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4E4" w:rsidRDefault="000F54E4" w:rsidP="000F54E4">
      <w:pPr>
        <w:framePr w:wrap="none" w:vAnchor="page" w:hAnchor="page" w:x="2341" w:y="3475"/>
        <w:rPr>
          <w:sz w:val="2"/>
          <w:szCs w:val="2"/>
        </w:rPr>
      </w:pPr>
    </w:p>
    <w:p w:rsidR="000F54E4" w:rsidRDefault="000F54E4" w:rsidP="000F54E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-1070610</wp:posOffset>
            </wp:positionH>
            <wp:positionV relativeFrom="paragraph">
              <wp:posOffset>-720091</wp:posOffset>
            </wp:positionV>
            <wp:extent cx="7515225" cy="10601325"/>
            <wp:effectExtent l="19050" t="0" r="9525" b="0"/>
            <wp:wrapNone/>
            <wp:docPr id="1" name="Рисунок 1" descr="F:\Users\8C74~1\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sers\8C74~1\AppData\Local\Temp\FineReader11\media\image1.jpeg"/>
                    <pic:cNvPicPr>
                      <a:picLocks noChangeAspect="1" noChangeArrowheads="1"/>
                    </pic:cNvPicPr>
                  </pic:nvPicPr>
                  <pic:blipFill>
                    <a:blip r:embed="rId5"/>
                    <a:srcRect/>
                    <a:stretch>
                      <a:fillRect/>
                    </a:stretch>
                  </pic:blipFill>
                  <pic:spPr bwMode="auto">
                    <a:xfrm>
                      <a:off x="0" y="0"/>
                      <a:ext cx="7515225" cy="10601325"/>
                    </a:xfrm>
                    <a:prstGeom prst="rect">
                      <a:avLst/>
                    </a:prstGeom>
                    <a:noFill/>
                    <a:ln w="9525">
                      <a:noFill/>
                      <a:miter lim="800000"/>
                      <a:headEnd/>
                      <a:tailEnd/>
                    </a:ln>
                  </pic:spPr>
                </pic:pic>
              </a:graphicData>
            </a:graphic>
          </wp:anchor>
        </w:drawing>
      </w:r>
    </w:p>
    <w:p w:rsidR="000F54E4" w:rsidRDefault="000F54E4" w:rsidP="000F54E4">
      <w:pPr>
        <w:spacing w:after="0" w:line="240" w:lineRule="auto"/>
        <w:jc w:val="both"/>
        <w:rPr>
          <w:rFonts w:ascii="Times New Roman" w:eastAsia="Times New Roman" w:hAnsi="Times New Roman" w:cs="Times New Roman"/>
          <w:sz w:val="28"/>
          <w:szCs w:val="28"/>
          <w:lang w:eastAsia="ru-RU"/>
        </w:rPr>
      </w:pPr>
    </w:p>
    <w:p w:rsidR="000F54E4" w:rsidRDefault="000F54E4" w:rsidP="000F54E4">
      <w:pPr>
        <w:spacing w:after="0" w:line="240" w:lineRule="auto"/>
        <w:jc w:val="both"/>
        <w:rPr>
          <w:rFonts w:ascii="Times New Roman" w:eastAsia="Times New Roman" w:hAnsi="Times New Roman" w:cs="Times New Roman"/>
          <w:sz w:val="28"/>
          <w:szCs w:val="28"/>
          <w:lang w:eastAsia="ru-RU"/>
        </w:rPr>
      </w:pPr>
    </w:p>
    <w:p w:rsidR="000F54E4" w:rsidRDefault="000F54E4" w:rsidP="000F54E4">
      <w:pPr>
        <w:spacing w:after="0" w:line="240" w:lineRule="auto"/>
        <w:jc w:val="both"/>
        <w:rPr>
          <w:rFonts w:ascii="Times New Roman" w:eastAsia="Times New Roman" w:hAnsi="Times New Roman" w:cs="Times New Roman"/>
          <w:sz w:val="28"/>
          <w:szCs w:val="28"/>
          <w:lang w:eastAsia="ru-RU"/>
        </w:rPr>
      </w:pPr>
    </w:p>
    <w:p w:rsidR="000F54E4" w:rsidRDefault="000F54E4" w:rsidP="000F54E4">
      <w:pPr>
        <w:spacing w:after="0" w:line="240" w:lineRule="auto"/>
        <w:jc w:val="both"/>
        <w:rPr>
          <w:rFonts w:ascii="Times New Roman" w:eastAsia="Times New Roman" w:hAnsi="Times New Roman" w:cs="Times New Roman"/>
          <w:sz w:val="28"/>
          <w:szCs w:val="28"/>
          <w:lang w:eastAsia="ru-RU"/>
        </w:rPr>
      </w:pPr>
    </w:p>
    <w:p w:rsidR="000F54E4" w:rsidRDefault="000F54E4" w:rsidP="000F54E4">
      <w:pPr>
        <w:spacing w:after="0" w:line="240" w:lineRule="auto"/>
        <w:jc w:val="both"/>
        <w:rPr>
          <w:rFonts w:ascii="Times New Roman" w:eastAsia="Times New Roman" w:hAnsi="Times New Roman" w:cs="Times New Roman"/>
          <w:sz w:val="28"/>
          <w:szCs w:val="28"/>
          <w:lang w:eastAsia="ru-RU"/>
        </w:rPr>
      </w:pPr>
    </w:p>
    <w:p w:rsidR="000F54E4" w:rsidRDefault="000F54E4" w:rsidP="000F54E4">
      <w:pPr>
        <w:spacing w:after="0" w:line="240" w:lineRule="auto"/>
        <w:jc w:val="both"/>
        <w:rPr>
          <w:rFonts w:ascii="Times New Roman" w:eastAsia="Times New Roman" w:hAnsi="Times New Roman" w:cs="Times New Roman"/>
          <w:sz w:val="28"/>
          <w:szCs w:val="28"/>
          <w:lang w:eastAsia="ru-RU"/>
        </w:rPr>
      </w:pPr>
    </w:p>
    <w:p w:rsidR="000F54E4" w:rsidRDefault="000F54E4" w:rsidP="000F54E4">
      <w:pPr>
        <w:spacing w:after="0" w:line="240" w:lineRule="auto"/>
        <w:jc w:val="both"/>
        <w:rPr>
          <w:rFonts w:ascii="Times New Roman" w:eastAsia="Times New Roman" w:hAnsi="Times New Roman" w:cs="Times New Roman"/>
          <w:sz w:val="28"/>
          <w:szCs w:val="28"/>
          <w:lang w:eastAsia="ru-RU"/>
        </w:rPr>
      </w:pPr>
    </w:p>
    <w:p w:rsidR="000F54E4" w:rsidRDefault="000F54E4" w:rsidP="000F54E4">
      <w:pPr>
        <w:spacing w:after="0" w:line="240" w:lineRule="auto"/>
        <w:jc w:val="both"/>
        <w:rPr>
          <w:rFonts w:ascii="Times New Roman" w:eastAsia="Times New Roman" w:hAnsi="Times New Roman" w:cs="Times New Roman"/>
          <w:sz w:val="28"/>
          <w:szCs w:val="28"/>
          <w:lang w:eastAsia="ru-RU"/>
        </w:rPr>
      </w:pPr>
    </w:p>
    <w:p w:rsidR="000F54E4" w:rsidRDefault="000F54E4" w:rsidP="000F54E4">
      <w:pPr>
        <w:spacing w:after="0" w:line="240" w:lineRule="auto"/>
        <w:jc w:val="both"/>
        <w:rPr>
          <w:rFonts w:ascii="Times New Roman" w:eastAsia="Times New Roman" w:hAnsi="Times New Roman" w:cs="Times New Roman"/>
          <w:sz w:val="28"/>
          <w:szCs w:val="28"/>
          <w:lang w:eastAsia="ru-RU"/>
        </w:rPr>
      </w:pPr>
    </w:p>
    <w:p w:rsidR="000F54E4" w:rsidRDefault="000F54E4" w:rsidP="000F54E4">
      <w:pPr>
        <w:spacing w:after="0" w:line="240" w:lineRule="auto"/>
        <w:jc w:val="both"/>
        <w:rPr>
          <w:rFonts w:ascii="Times New Roman" w:eastAsia="Times New Roman" w:hAnsi="Times New Roman" w:cs="Times New Roman"/>
          <w:sz w:val="28"/>
          <w:szCs w:val="28"/>
          <w:lang w:eastAsia="ru-RU"/>
        </w:rPr>
      </w:pPr>
    </w:p>
    <w:p w:rsidR="000F54E4" w:rsidRDefault="000F54E4" w:rsidP="000F54E4">
      <w:pPr>
        <w:spacing w:after="0" w:line="240" w:lineRule="auto"/>
        <w:jc w:val="both"/>
        <w:rPr>
          <w:rFonts w:ascii="Times New Roman" w:eastAsia="Times New Roman" w:hAnsi="Times New Roman" w:cs="Times New Roman"/>
          <w:sz w:val="28"/>
          <w:szCs w:val="28"/>
          <w:lang w:eastAsia="ru-RU"/>
        </w:rPr>
      </w:pPr>
    </w:p>
    <w:p w:rsidR="000F54E4" w:rsidRDefault="000F54E4" w:rsidP="000F54E4">
      <w:pPr>
        <w:spacing w:after="0" w:line="240" w:lineRule="auto"/>
        <w:jc w:val="both"/>
        <w:rPr>
          <w:rFonts w:ascii="Times New Roman" w:eastAsia="Times New Roman" w:hAnsi="Times New Roman" w:cs="Times New Roman"/>
          <w:sz w:val="28"/>
          <w:szCs w:val="28"/>
          <w:lang w:eastAsia="ru-RU"/>
        </w:rPr>
      </w:pPr>
    </w:p>
    <w:p w:rsidR="000F54E4" w:rsidRDefault="000F54E4" w:rsidP="000F54E4">
      <w:pPr>
        <w:spacing w:after="0" w:line="240" w:lineRule="auto"/>
        <w:jc w:val="both"/>
        <w:rPr>
          <w:rFonts w:ascii="Times New Roman" w:eastAsia="Times New Roman" w:hAnsi="Times New Roman" w:cs="Times New Roman"/>
          <w:sz w:val="28"/>
          <w:szCs w:val="28"/>
          <w:lang w:eastAsia="ru-RU"/>
        </w:rPr>
      </w:pPr>
    </w:p>
    <w:p w:rsidR="000F54E4" w:rsidRDefault="000F54E4" w:rsidP="000F54E4">
      <w:pPr>
        <w:spacing w:after="0" w:line="240" w:lineRule="auto"/>
        <w:jc w:val="both"/>
        <w:rPr>
          <w:rFonts w:ascii="Times New Roman" w:eastAsia="Times New Roman" w:hAnsi="Times New Roman" w:cs="Times New Roman"/>
          <w:sz w:val="28"/>
          <w:szCs w:val="28"/>
          <w:lang w:eastAsia="ru-RU"/>
        </w:rPr>
      </w:pPr>
    </w:p>
    <w:p w:rsidR="000F54E4" w:rsidRDefault="000F54E4" w:rsidP="000F54E4">
      <w:pPr>
        <w:spacing w:after="0" w:line="240" w:lineRule="auto"/>
        <w:jc w:val="both"/>
        <w:rPr>
          <w:rFonts w:ascii="Times New Roman" w:eastAsia="Times New Roman" w:hAnsi="Times New Roman" w:cs="Times New Roman"/>
          <w:sz w:val="28"/>
          <w:szCs w:val="28"/>
          <w:lang w:eastAsia="ru-RU"/>
        </w:rPr>
      </w:pPr>
    </w:p>
    <w:p w:rsidR="000F54E4" w:rsidRDefault="000F54E4" w:rsidP="000F54E4">
      <w:pPr>
        <w:spacing w:after="0" w:line="240" w:lineRule="auto"/>
        <w:jc w:val="both"/>
        <w:rPr>
          <w:rFonts w:ascii="Times New Roman" w:eastAsia="Times New Roman" w:hAnsi="Times New Roman" w:cs="Times New Roman"/>
          <w:sz w:val="28"/>
          <w:szCs w:val="28"/>
          <w:lang w:eastAsia="ru-RU"/>
        </w:rPr>
      </w:pPr>
    </w:p>
    <w:p w:rsidR="000F54E4" w:rsidRDefault="000F54E4" w:rsidP="000F54E4">
      <w:pPr>
        <w:spacing w:after="0" w:line="240" w:lineRule="auto"/>
        <w:jc w:val="both"/>
        <w:rPr>
          <w:rFonts w:ascii="Times New Roman" w:eastAsia="Times New Roman" w:hAnsi="Times New Roman" w:cs="Times New Roman"/>
          <w:sz w:val="28"/>
          <w:szCs w:val="28"/>
          <w:lang w:eastAsia="ru-RU"/>
        </w:rPr>
      </w:pPr>
    </w:p>
    <w:p w:rsidR="000F54E4" w:rsidRDefault="000F54E4" w:rsidP="000F54E4">
      <w:pPr>
        <w:spacing w:after="0" w:line="240" w:lineRule="auto"/>
        <w:jc w:val="both"/>
        <w:rPr>
          <w:rFonts w:ascii="Times New Roman" w:eastAsia="Times New Roman" w:hAnsi="Times New Roman" w:cs="Times New Roman"/>
          <w:sz w:val="28"/>
          <w:szCs w:val="28"/>
          <w:lang w:eastAsia="ru-RU"/>
        </w:rPr>
      </w:pPr>
    </w:p>
    <w:p w:rsidR="000F54E4" w:rsidRDefault="000F54E4" w:rsidP="000F54E4">
      <w:pPr>
        <w:spacing w:after="0" w:line="240" w:lineRule="auto"/>
        <w:jc w:val="both"/>
        <w:rPr>
          <w:rFonts w:ascii="Times New Roman" w:eastAsia="Times New Roman" w:hAnsi="Times New Roman" w:cs="Times New Roman"/>
          <w:sz w:val="28"/>
          <w:szCs w:val="28"/>
          <w:lang w:eastAsia="ru-RU"/>
        </w:rPr>
      </w:pPr>
    </w:p>
    <w:p w:rsidR="000F54E4" w:rsidRDefault="000F54E4" w:rsidP="000F54E4">
      <w:pPr>
        <w:spacing w:after="0" w:line="240" w:lineRule="auto"/>
        <w:jc w:val="both"/>
        <w:rPr>
          <w:rFonts w:ascii="Times New Roman" w:eastAsia="Times New Roman" w:hAnsi="Times New Roman" w:cs="Times New Roman"/>
          <w:sz w:val="28"/>
          <w:szCs w:val="28"/>
          <w:lang w:eastAsia="ru-RU"/>
        </w:rPr>
      </w:pPr>
    </w:p>
    <w:p w:rsidR="000F54E4" w:rsidRDefault="000F54E4" w:rsidP="000F54E4">
      <w:pPr>
        <w:spacing w:after="0" w:line="240" w:lineRule="auto"/>
        <w:jc w:val="both"/>
        <w:rPr>
          <w:rFonts w:ascii="Times New Roman" w:eastAsia="Times New Roman" w:hAnsi="Times New Roman" w:cs="Times New Roman"/>
          <w:sz w:val="28"/>
          <w:szCs w:val="28"/>
          <w:lang w:eastAsia="ru-RU"/>
        </w:rPr>
      </w:pPr>
    </w:p>
    <w:p w:rsidR="000F54E4" w:rsidRDefault="000F54E4" w:rsidP="000F54E4">
      <w:pPr>
        <w:spacing w:after="0" w:line="240" w:lineRule="auto"/>
        <w:jc w:val="both"/>
        <w:rPr>
          <w:rFonts w:ascii="Times New Roman" w:eastAsia="Times New Roman" w:hAnsi="Times New Roman" w:cs="Times New Roman"/>
          <w:sz w:val="28"/>
          <w:szCs w:val="28"/>
          <w:lang w:eastAsia="ru-RU"/>
        </w:rPr>
      </w:pPr>
    </w:p>
    <w:p w:rsidR="000F54E4" w:rsidRDefault="000F54E4" w:rsidP="000F54E4">
      <w:pPr>
        <w:spacing w:after="0" w:line="240" w:lineRule="auto"/>
        <w:jc w:val="both"/>
        <w:rPr>
          <w:rFonts w:ascii="Times New Roman" w:eastAsia="Times New Roman" w:hAnsi="Times New Roman" w:cs="Times New Roman"/>
          <w:sz w:val="28"/>
          <w:szCs w:val="28"/>
          <w:lang w:eastAsia="ru-RU"/>
        </w:rPr>
      </w:pPr>
    </w:p>
    <w:p w:rsidR="000F54E4" w:rsidRDefault="000F54E4" w:rsidP="000F54E4">
      <w:pPr>
        <w:spacing w:after="0" w:line="240" w:lineRule="auto"/>
        <w:jc w:val="both"/>
        <w:rPr>
          <w:rFonts w:ascii="Times New Roman" w:eastAsia="Times New Roman" w:hAnsi="Times New Roman" w:cs="Times New Roman"/>
          <w:sz w:val="28"/>
          <w:szCs w:val="28"/>
          <w:lang w:eastAsia="ru-RU"/>
        </w:rPr>
      </w:pPr>
    </w:p>
    <w:p w:rsidR="000F54E4" w:rsidRDefault="000F54E4" w:rsidP="000F54E4">
      <w:pPr>
        <w:spacing w:after="0" w:line="240" w:lineRule="auto"/>
        <w:jc w:val="both"/>
        <w:rPr>
          <w:rFonts w:ascii="Times New Roman" w:eastAsia="Times New Roman" w:hAnsi="Times New Roman" w:cs="Times New Roman"/>
          <w:sz w:val="28"/>
          <w:szCs w:val="28"/>
          <w:lang w:eastAsia="ru-RU"/>
        </w:rPr>
      </w:pPr>
    </w:p>
    <w:p w:rsidR="000F54E4" w:rsidRDefault="000F54E4" w:rsidP="000F54E4">
      <w:pPr>
        <w:spacing w:after="0" w:line="240" w:lineRule="auto"/>
        <w:jc w:val="both"/>
        <w:rPr>
          <w:rFonts w:ascii="Times New Roman" w:eastAsia="Times New Roman" w:hAnsi="Times New Roman" w:cs="Times New Roman"/>
          <w:sz w:val="28"/>
          <w:szCs w:val="28"/>
          <w:lang w:eastAsia="ru-RU"/>
        </w:rPr>
      </w:pPr>
    </w:p>
    <w:p w:rsidR="000F54E4" w:rsidRDefault="000F54E4" w:rsidP="000F54E4">
      <w:pPr>
        <w:spacing w:after="0" w:line="240" w:lineRule="auto"/>
        <w:jc w:val="both"/>
        <w:rPr>
          <w:rFonts w:ascii="Times New Roman" w:eastAsia="Times New Roman" w:hAnsi="Times New Roman" w:cs="Times New Roman"/>
          <w:sz w:val="28"/>
          <w:szCs w:val="28"/>
          <w:lang w:eastAsia="ru-RU"/>
        </w:rPr>
      </w:pPr>
    </w:p>
    <w:p w:rsidR="000F54E4" w:rsidRDefault="000F54E4" w:rsidP="000F54E4">
      <w:pPr>
        <w:spacing w:after="0" w:line="240" w:lineRule="auto"/>
        <w:jc w:val="both"/>
        <w:rPr>
          <w:rFonts w:ascii="Times New Roman" w:eastAsia="Times New Roman" w:hAnsi="Times New Roman" w:cs="Times New Roman"/>
          <w:sz w:val="28"/>
          <w:szCs w:val="28"/>
          <w:lang w:eastAsia="ru-RU"/>
        </w:rPr>
      </w:pPr>
    </w:p>
    <w:p w:rsidR="000F54E4" w:rsidRDefault="000F54E4" w:rsidP="000F54E4">
      <w:pPr>
        <w:spacing w:after="0" w:line="240" w:lineRule="auto"/>
        <w:jc w:val="both"/>
        <w:rPr>
          <w:rFonts w:ascii="Times New Roman" w:eastAsia="Times New Roman" w:hAnsi="Times New Roman" w:cs="Times New Roman"/>
          <w:sz w:val="28"/>
          <w:szCs w:val="28"/>
          <w:lang w:eastAsia="ru-RU"/>
        </w:rPr>
      </w:pPr>
    </w:p>
    <w:p w:rsidR="000F54E4" w:rsidRDefault="000F54E4" w:rsidP="000F54E4">
      <w:pPr>
        <w:spacing w:after="0" w:line="240" w:lineRule="auto"/>
        <w:jc w:val="both"/>
        <w:rPr>
          <w:rFonts w:ascii="Times New Roman" w:eastAsia="Times New Roman" w:hAnsi="Times New Roman" w:cs="Times New Roman"/>
          <w:sz w:val="28"/>
          <w:szCs w:val="28"/>
          <w:lang w:eastAsia="ru-RU"/>
        </w:rPr>
      </w:pPr>
    </w:p>
    <w:p w:rsidR="000F54E4" w:rsidRDefault="000F54E4" w:rsidP="000F54E4">
      <w:pPr>
        <w:spacing w:after="0" w:line="240" w:lineRule="auto"/>
        <w:jc w:val="both"/>
        <w:rPr>
          <w:rFonts w:ascii="Times New Roman" w:eastAsia="Times New Roman" w:hAnsi="Times New Roman" w:cs="Times New Roman"/>
          <w:sz w:val="28"/>
          <w:szCs w:val="28"/>
          <w:lang w:eastAsia="ru-RU"/>
        </w:rPr>
      </w:pPr>
    </w:p>
    <w:p w:rsidR="000F54E4" w:rsidRDefault="000F54E4" w:rsidP="000F54E4">
      <w:pPr>
        <w:spacing w:after="0" w:line="240" w:lineRule="auto"/>
        <w:jc w:val="both"/>
        <w:rPr>
          <w:rFonts w:ascii="Times New Roman" w:eastAsia="Times New Roman" w:hAnsi="Times New Roman" w:cs="Times New Roman"/>
          <w:sz w:val="28"/>
          <w:szCs w:val="28"/>
          <w:lang w:eastAsia="ru-RU"/>
        </w:rPr>
      </w:pPr>
    </w:p>
    <w:p w:rsidR="000F54E4" w:rsidRDefault="000F54E4" w:rsidP="000F54E4">
      <w:pPr>
        <w:spacing w:after="0" w:line="240" w:lineRule="auto"/>
        <w:jc w:val="both"/>
        <w:rPr>
          <w:rFonts w:ascii="Times New Roman" w:eastAsia="Times New Roman" w:hAnsi="Times New Roman" w:cs="Times New Roman"/>
          <w:sz w:val="28"/>
          <w:szCs w:val="28"/>
          <w:lang w:eastAsia="ru-RU"/>
        </w:rPr>
      </w:pPr>
    </w:p>
    <w:p w:rsidR="000F54E4" w:rsidRDefault="000F54E4" w:rsidP="000F54E4">
      <w:pPr>
        <w:spacing w:after="0" w:line="240" w:lineRule="auto"/>
        <w:jc w:val="both"/>
        <w:rPr>
          <w:rFonts w:ascii="Times New Roman" w:eastAsia="Times New Roman" w:hAnsi="Times New Roman" w:cs="Times New Roman"/>
          <w:sz w:val="28"/>
          <w:szCs w:val="28"/>
          <w:lang w:eastAsia="ru-RU"/>
        </w:rPr>
      </w:pPr>
    </w:p>
    <w:p w:rsidR="000F54E4" w:rsidRDefault="000F54E4" w:rsidP="000F54E4">
      <w:pPr>
        <w:spacing w:after="0" w:line="240" w:lineRule="auto"/>
        <w:jc w:val="both"/>
        <w:rPr>
          <w:rFonts w:ascii="Times New Roman" w:eastAsia="Times New Roman" w:hAnsi="Times New Roman" w:cs="Times New Roman"/>
          <w:sz w:val="28"/>
          <w:szCs w:val="28"/>
          <w:lang w:eastAsia="ru-RU"/>
        </w:rPr>
      </w:pPr>
    </w:p>
    <w:p w:rsidR="000F54E4" w:rsidRDefault="000F54E4" w:rsidP="000F54E4">
      <w:pPr>
        <w:spacing w:after="0" w:line="240" w:lineRule="auto"/>
        <w:jc w:val="both"/>
        <w:rPr>
          <w:rFonts w:ascii="Times New Roman" w:eastAsia="Times New Roman" w:hAnsi="Times New Roman" w:cs="Times New Roman"/>
          <w:sz w:val="28"/>
          <w:szCs w:val="28"/>
          <w:lang w:eastAsia="ru-RU"/>
        </w:rPr>
      </w:pPr>
    </w:p>
    <w:p w:rsidR="000F54E4" w:rsidRDefault="000F54E4" w:rsidP="000F54E4">
      <w:pPr>
        <w:spacing w:after="0" w:line="240" w:lineRule="auto"/>
        <w:jc w:val="both"/>
        <w:rPr>
          <w:rFonts w:ascii="Times New Roman" w:eastAsia="Times New Roman" w:hAnsi="Times New Roman" w:cs="Times New Roman"/>
          <w:sz w:val="28"/>
          <w:szCs w:val="28"/>
          <w:lang w:eastAsia="ru-RU"/>
        </w:rPr>
      </w:pPr>
    </w:p>
    <w:p w:rsidR="000F54E4" w:rsidRDefault="000F54E4" w:rsidP="000F54E4">
      <w:pPr>
        <w:spacing w:after="0" w:line="240" w:lineRule="auto"/>
        <w:jc w:val="both"/>
        <w:rPr>
          <w:rFonts w:ascii="Times New Roman" w:eastAsia="Times New Roman" w:hAnsi="Times New Roman" w:cs="Times New Roman"/>
          <w:sz w:val="28"/>
          <w:szCs w:val="28"/>
          <w:lang w:eastAsia="ru-RU"/>
        </w:rPr>
      </w:pPr>
    </w:p>
    <w:p w:rsidR="000F54E4" w:rsidRDefault="000F54E4" w:rsidP="000F54E4">
      <w:pPr>
        <w:spacing w:after="0" w:line="240" w:lineRule="auto"/>
        <w:jc w:val="both"/>
        <w:rPr>
          <w:rFonts w:ascii="Times New Roman" w:eastAsia="Times New Roman" w:hAnsi="Times New Roman" w:cs="Times New Roman"/>
          <w:sz w:val="28"/>
          <w:szCs w:val="28"/>
          <w:lang w:eastAsia="ru-RU"/>
        </w:rPr>
      </w:pPr>
    </w:p>
    <w:p w:rsidR="000F54E4" w:rsidRDefault="000F54E4" w:rsidP="000F54E4">
      <w:pPr>
        <w:spacing w:after="0" w:line="240" w:lineRule="auto"/>
        <w:jc w:val="both"/>
        <w:rPr>
          <w:rFonts w:ascii="Times New Roman" w:eastAsia="Times New Roman" w:hAnsi="Times New Roman" w:cs="Times New Roman"/>
          <w:sz w:val="28"/>
          <w:szCs w:val="28"/>
          <w:lang w:eastAsia="ru-RU"/>
        </w:rPr>
      </w:pPr>
    </w:p>
    <w:p w:rsidR="000F54E4" w:rsidRDefault="000F54E4" w:rsidP="000F54E4">
      <w:pPr>
        <w:spacing w:after="0" w:line="240" w:lineRule="auto"/>
        <w:jc w:val="both"/>
        <w:rPr>
          <w:rFonts w:ascii="Times New Roman" w:eastAsia="Times New Roman" w:hAnsi="Times New Roman" w:cs="Times New Roman"/>
          <w:sz w:val="28"/>
          <w:szCs w:val="28"/>
          <w:lang w:eastAsia="ru-RU"/>
        </w:rPr>
      </w:pPr>
    </w:p>
    <w:p w:rsidR="000F54E4" w:rsidRDefault="000F54E4" w:rsidP="000F54E4">
      <w:pPr>
        <w:spacing w:after="0" w:line="240" w:lineRule="auto"/>
        <w:jc w:val="both"/>
        <w:rPr>
          <w:rFonts w:ascii="Times New Roman" w:eastAsia="Times New Roman" w:hAnsi="Times New Roman" w:cs="Times New Roman"/>
          <w:sz w:val="28"/>
          <w:szCs w:val="28"/>
          <w:lang w:eastAsia="ru-RU"/>
        </w:rPr>
      </w:pPr>
    </w:p>
    <w:p w:rsidR="003027DA" w:rsidRDefault="003027D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3027DA" w:rsidRPr="00C15347" w:rsidRDefault="003027DA" w:rsidP="003027DA">
      <w:pPr>
        <w:spacing w:after="0" w:line="240" w:lineRule="auto"/>
        <w:jc w:val="center"/>
        <w:rPr>
          <w:rFonts w:ascii="Times New Roman" w:hAnsi="Times New Roman"/>
          <w:b/>
          <w:bCs/>
          <w:sz w:val="24"/>
          <w:szCs w:val="24"/>
        </w:rPr>
      </w:pPr>
      <w:r w:rsidRPr="00C15347">
        <w:rPr>
          <w:rFonts w:ascii="Times New Roman" w:hAnsi="Times New Roman"/>
          <w:b/>
          <w:bCs/>
          <w:sz w:val="24"/>
          <w:szCs w:val="24"/>
        </w:rPr>
        <w:lastRenderedPageBreak/>
        <w:t>ПАСПОРТ</w:t>
      </w:r>
      <w:bookmarkStart w:id="0" w:name="top"/>
      <w:bookmarkEnd w:id="0"/>
    </w:p>
    <w:p w:rsidR="003027DA" w:rsidRPr="00C15347" w:rsidRDefault="003027DA" w:rsidP="003027DA">
      <w:pPr>
        <w:spacing w:after="0" w:line="240" w:lineRule="auto"/>
        <w:jc w:val="center"/>
        <w:rPr>
          <w:rFonts w:ascii="Times New Roman" w:hAnsi="Times New Roman"/>
          <w:b/>
          <w:bCs/>
          <w:sz w:val="24"/>
          <w:szCs w:val="24"/>
        </w:rPr>
      </w:pPr>
      <w:r w:rsidRPr="00C15347">
        <w:rPr>
          <w:rFonts w:ascii="Times New Roman" w:hAnsi="Times New Roman"/>
          <w:b/>
          <w:bCs/>
          <w:sz w:val="24"/>
          <w:szCs w:val="24"/>
        </w:rPr>
        <w:t xml:space="preserve">Программы развития МАОУ « СОШ № 8 с углубленным изучением технологического профиля» </w:t>
      </w:r>
    </w:p>
    <w:p w:rsidR="003027DA" w:rsidRPr="00C15347" w:rsidRDefault="003027DA" w:rsidP="003027DA">
      <w:pPr>
        <w:spacing w:after="0" w:line="240" w:lineRule="auto"/>
        <w:jc w:val="center"/>
        <w:rPr>
          <w:rFonts w:ascii="Times New Roman" w:hAnsi="Times New Roman"/>
          <w:sz w:val="24"/>
          <w:szCs w:val="24"/>
        </w:rPr>
      </w:pPr>
      <w:r w:rsidRPr="00C15347">
        <w:rPr>
          <w:rFonts w:ascii="Times New Roman" w:hAnsi="Times New Roman"/>
          <w:b/>
          <w:bCs/>
          <w:sz w:val="24"/>
          <w:szCs w:val="24"/>
        </w:rPr>
        <w:t>« Школа оптимальной социализации» на 2012-2016 гг.</w:t>
      </w:r>
    </w:p>
    <w:p w:rsidR="003027DA" w:rsidRPr="00C15347" w:rsidRDefault="003027DA" w:rsidP="003027DA">
      <w:pPr>
        <w:jc w:val="center"/>
        <w:rPr>
          <w:rFonts w:ascii="Times New Roman" w:hAnsi="Times New Roman"/>
          <w:b/>
          <w:sz w:val="24"/>
          <w:szCs w:val="24"/>
        </w:rPr>
      </w:pPr>
    </w:p>
    <w:tbl>
      <w:tblPr>
        <w:tblW w:w="9462" w:type="dxa"/>
        <w:tblCellSpacing w:w="0" w:type="dxa"/>
        <w:tblInd w:w="-284" w:type="dxa"/>
        <w:tblLayout w:type="fixed"/>
        <w:tblCellMar>
          <w:left w:w="0" w:type="dxa"/>
          <w:right w:w="0" w:type="dxa"/>
        </w:tblCellMar>
        <w:tblLook w:val="0000"/>
      </w:tblPr>
      <w:tblGrid>
        <w:gridCol w:w="1985"/>
        <w:gridCol w:w="122"/>
        <w:gridCol w:w="7249"/>
        <w:gridCol w:w="106"/>
      </w:tblGrid>
      <w:tr w:rsidR="003027DA" w:rsidRPr="00C83F3E" w:rsidTr="004F7948">
        <w:trPr>
          <w:tblCellSpacing w:w="0" w:type="dxa"/>
        </w:trPr>
        <w:tc>
          <w:tcPr>
            <w:tcW w:w="1985" w:type="dxa"/>
          </w:tcPr>
          <w:p w:rsidR="003027DA" w:rsidRPr="00C83F3E" w:rsidRDefault="003027DA" w:rsidP="004F7948">
            <w:pPr>
              <w:spacing w:after="0" w:line="240" w:lineRule="auto"/>
              <w:jc w:val="both"/>
              <w:rPr>
                <w:rFonts w:ascii="Times New Roman" w:hAnsi="Times New Roman"/>
                <w:b/>
                <w:bCs/>
                <w:sz w:val="24"/>
                <w:szCs w:val="24"/>
              </w:rPr>
            </w:pPr>
            <w:r w:rsidRPr="00C83F3E">
              <w:rPr>
                <w:rFonts w:ascii="Times New Roman" w:hAnsi="Times New Roman"/>
                <w:b/>
                <w:bCs/>
                <w:sz w:val="24"/>
                <w:szCs w:val="24"/>
              </w:rPr>
              <w:t xml:space="preserve">Наименование </w:t>
            </w:r>
          </w:p>
          <w:p w:rsidR="003027DA" w:rsidRPr="00C83F3E" w:rsidRDefault="003027DA" w:rsidP="004F7948">
            <w:pPr>
              <w:spacing w:after="0" w:line="240" w:lineRule="auto"/>
              <w:jc w:val="both"/>
              <w:rPr>
                <w:rFonts w:ascii="Times New Roman" w:hAnsi="Times New Roman"/>
                <w:b/>
                <w:bCs/>
                <w:sz w:val="24"/>
                <w:szCs w:val="24"/>
              </w:rPr>
            </w:pPr>
            <w:r w:rsidRPr="00C83F3E">
              <w:rPr>
                <w:rFonts w:ascii="Times New Roman" w:hAnsi="Times New Roman"/>
                <w:b/>
                <w:bCs/>
                <w:sz w:val="24"/>
                <w:szCs w:val="24"/>
              </w:rPr>
              <w:t>программы</w:t>
            </w:r>
          </w:p>
        </w:tc>
        <w:tc>
          <w:tcPr>
            <w:tcW w:w="122" w:type="dxa"/>
          </w:tcPr>
          <w:p w:rsidR="003027DA" w:rsidRPr="00C15347" w:rsidRDefault="003027DA" w:rsidP="004F7948">
            <w:pPr>
              <w:pStyle w:val="affc"/>
              <w:numPr>
                <w:ilvl w:val="0"/>
                <w:numId w:val="12"/>
              </w:numPr>
              <w:ind w:right="-798"/>
              <w:jc w:val="both"/>
              <w:rPr>
                <w:rFonts w:ascii="Times New Roman" w:hAnsi="Times New Roman"/>
                <w:sz w:val="24"/>
                <w:szCs w:val="24"/>
              </w:rPr>
            </w:pPr>
            <w:r w:rsidRPr="00C15347">
              <w:rPr>
                <w:rFonts w:ascii="Times New Roman" w:hAnsi="Times New Roman"/>
                <w:sz w:val="24"/>
                <w:szCs w:val="24"/>
              </w:rPr>
              <w:t>-</w:t>
            </w:r>
          </w:p>
        </w:tc>
        <w:tc>
          <w:tcPr>
            <w:tcW w:w="7355" w:type="dxa"/>
            <w:gridSpan w:val="2"/>
          </w:tcPr>
          <w:p w:rsidR="003027DA" w:rsidRPr="00C83F3E" w:rsidRDefault="003027DA" w:rsidP="004F7948">
            <w:pPr>
              <w:jc w:val="both"/>
              <w:rPr>
                <w:rFonts w:ascii="Times New Roman" w:hAnsi="Times New Roman"/>
                <w:sz w:val="24"/>
                <w:szCs w:val="24"/>
              </w:rPr>
            </w:pPr>
            <w:r w:rsidRPr="00C83F3E">
              <w:rPr>
                <w:rFonts w:ascii="Times New Roman" w:hAnsi="Times New Roman"/>
                <w:bCs/>
                <w:sz w:val="24"/>
                <w:szCs w:val="24"/>
              </w:rPr>
              <w:t xml:space="preserve"> Программа развития МАОУ «СОШ № 8» «Школа оптимальной социализации» на 2012-2016 гг.» (далее – Программа)</w:t>
            </w:r>
            <w:r w:rsidRPr="00C83F3E">
              <w:rPr>
                <w:rFonts w:ascii="Times New Roman" w:hAnsi="Times New Roman"/>
                <w:sz w:val="24"/>
                <w:szCs w:val="24"/>
              </w:rPr>
              <w:t xml:space="preserve"> </w:t>
            </w:r>
          </w:p>
        </w:tc>
      </w:tr>
      <w:tr w:rsidR="003027DA" w:rsidRPr="00C83F3E" w:rsidTr="004F7948">
        <w:trPr>
          <w:tblCellSpacing w:w="0" w:type="dxa"/>
        </w:trPr>
        <w:tc>
          <w:tcPr>
            <w:tcW w:w="1985" w:type="dxa"/>
          </w:tcPr>
          <w:p w:rsidR="003027DA" w:rsidRPr="00C83F3E" w:rsidRDefault="003027DA" w:rsidP="004F7948">
            <w:pPr>
              <w:spacing w:after="0" w:line="240" w:lineRule="auto"/>
              <w:jc w:val="both"/>
              <w:rPr>
                <w:rFonts w:ascii="Times New Roman" w:hAnsi="Times New Roman"/>
                <w:b/>
                <w:bCs/>
                <w:sz w:val="24"/>
                <w:szCs w:val="24"/>
              </w:rPr>
            </w:pPr>
            <w:r w:rsidRPr="00C83F3E">
              <w:rPr>
                <w:rFonts w:ascii="Times New Roman" w:hAnsi="Times New Roman"/>
                <w:b/>
                <w:bCs/>
                <w:sz w:val="24"/>
                <w:szCs w:val="24"/>
              </w:rPr>
              <w:t xml:space="preserve">Основания для </w:t>
            </w:r>
          </w:p>
          <w:p w:rsidR="003027DA" w:rsidRPr="00C83F3E" w:rsidRDefault="003027DA" w:rsidP="004F7948">
            <w:pPr>
              <w:spacing w:after="0" w:line="240" w:lineRule="auto"/>
              <w:jc w:val="both"/>
              <w:rPr>
                <w:rFonts w:ascii="Times New Roman" w:hAnsi="Times New Roman"/>
                <w:b/>
                <w:bCs/>
                <w:sz w:val="24"/>
                <w:szCs w:val="24"/>
              </w:rPr>
            </w:pPr>
            <w:r w:rsidRPr="00C83F3E">
              <w:rPr>
                <w:rFonts w:ascii="Times New Roman" w:hAnsi="Times New Roman"/>
                <w:b/>
                <w:bCs/>
                <w:sz w:val="24"/>
                <w:szCs w:val="24"/>
              </w:rPr>
              <w:t>разработки программы</w:t>
            </w:r>
          </w:p>
          <w:p w:rsidR="003027DA" w:rsidRPr="00C83F3E" w:rsidRDefault="003027DA" w:rsidP="004F7948">
            <w:pPr>
              <w:jc w:val="both"/>
              <w:rPr>
                <w:rFonts w:ascii="Times New Roman" w:hAnsi="Times New Roman"/>
                <w:sz w:val="24"/>
                <w:szCs w:val="24"/>
              </w:rPr>
            </w:pPr>
          </w:p>
        </w:tc>
        <w:tc>
          <w:tcPr>
            <w:tcW w:w="122" w:type="dxa"/>
          </w:tcPr>
          <w:p w:rsidR="003027DA" w:rsidRPr="00C15347" w:rsidRDefault="003027DA" w:rsidP="004F7948">
            <w:pPr>
              <w:pStyle w:val="affc"/>
              <w:numPr>
                <w:ilvl w:val="0"/>
                <w:numId w:val="12"/>
              </w:numPr>
              <w:ind w:right="-798"/>
              <w:jc w:val="both"/>
              <w:rPr>
                <w:rFonts w:ascii="Times New Roman" w:hAnsi="Times New Roman"/>
                <w:sz w:val="24"/>
                <w:szCs w:val="24"/>
              </w:rPr>
            </w:pPr>
            <w:r w:rsidRPr="00C15347">
              <w:rPr>
                <w:rFonts w:ascii="Times New Roman" w:hAnsi="Times New Roman"/>
                <w:sz w:val="24"/>
                <w:szCs w:val="24"/>
              </w:rPr>
              <w:t>-</w:t>
            </w:r>
          </w:p>
        </w:tc>
        <w:tc>
          <w:tcPr>
            <w:tcW w:w="7355" w:type="dxa"/>
            <w:gridSpan w:val="2"/>
          </w:tcPr>
          <w:p w:rsidR="003027DA" w:rsidRPr="00C83F3E" w:rsidRDefault="003027DA" w:rsidP="004F7948">
            <w:pPr>
              <w:jc w:val="both"/>
              <w:rPr>
                <w:rFonts w:ascii="Times New Roman" w:hAnsi="Times New Roman"/>
                <w:sz w:val="24"/>
                <w:szCs w:val="24"/>
              </w:rPr>
            </w:pPr>
            <w:r w:rsidRPr="00C83F3E">
              <w:rPr>
                <w:rFonts w:ascii="Times New Roman" w:hAnsi="Times New Roman"/>
                <w:sz w:val="24"/>
                <w:szCs w:val="24"/>
              </w:rPr>
              <w:t>Федеральный закон «Об образовании» в РФ (проект);</w:t>
            </w:r>
          </w:p>
          <w:p w:rsidR="003027DA" w:rsidRPr="00C83F3E" w:rsidRDefault="003027DA" w:rsidP="004F7948">
            <w:pPr>
              <w:jc w:val="both"/>
              <w:rPr>
                <w:rFonts w:ascii="Times New Roman" w:hAnsi="Times New Roman"/>
                <w:sz w:val="24"/>
                <w:szCs w:val="24"/>
              </w:rPr>
            </w:pPr>
            <w:r w:rsidRPr="00C83F3E">
              <w:rPr>
                <w:rFonts w:ascii="Times New Roman" w:hAnsi="Times New Roman"/>
                <w:bCs/>
                <w:sz w:val="24"/>
                <w:szCs w:val="24"/>
              </w:rPr>
              <w:t>Федеральный закон №83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3027DA" w:rsidRPr="00C83F3E" w:rsidRDefault="003027DA" w:rsidP="004F7948">
            <w:pPr>
              <w:ind w:left="20"/>
              <w:jc w:val="both"/>
              <w:rPr>
                <w:rFonts w:ascii="Times New Roman" w:hAnsi="Times New Roman"/>
                <w:sz w:val="24"/>
                <w:szCs w:val="24"/>
              </w:rPr>
            </w:pPr>
            <w:r w:rsidRPr="00C83F3E">
              <w:rPr>
                <w:rFonts w:ascii="Times New Roman" w:hAnsi="Times New Roman"/>
                <w:bCs/>
                <w:sz w:val="24"/>
                <w:szCs w:val="24"/>
              </w:rPr>
              <w:t>Национальная образовательная инициатива «Наша новая школа» Министерства образования и науки РФ;</w:t>
            </w:r>
          </w:p>
          <w:p w:rsidR="003027DA" w:rsidRPr="00C83F3E" w:rsidRDefault="003027DA" w:rsidP="004F7948">
            <w:pPr>
              <w:ind w:left="20"/>
              <w:jc w:val="both"/>
              <w:rPr>
                <w:rFonts w:ascii="Times New Roman" w:hAnsi="Times New Roman"/>
                <w:sz w:val="24"/>
                <w:szCs w:val="24"/>
              </w:rPr>
            </w:pPr>
            <w:r w:rsidRPr="00C83F3E">
              <w:rPr>
                <w:rFonts w:ascii="Times New Roman" w:hAnsi="Times New Roman"/>
                <w:sz w:val="24"/>
                <w:szCs w:val="24"/>
              </w:rPr>
              <w:t>- Федеральная целевая программа развития образования на 2011-2015годы;</w:t>
            </w:r>
          </w:p>
          <w:p w:rsidR="003027DA" w:rsidRPr="00C83F3E" w:rsidRDefault="003027DA" w:rsidP="004F7948">
            <w:pPr>
              <w:ind w:left="20"/>
              <w:jc w:val="both"/>
              <w:rPr>
                <w:rFonts w:ascii="Times New Roman" w:hAnsi="Times New Roman"/>
                <w:sz w:val="24"/>
                <w:szCs w:val="24"/>
              </w:rPr>
            </w:pPr>
            <w:r w:rsidRPr="00C83F3E">
              <w:rPr>
                <w:rFonts w:ascii="Times New Roman" w:hAnsi="Times New Roman"/>
                <w:sz w:val="24"/>
                <w:szCs w:val="24"/>
              </w:rPr>
              <w:t>- Приоритетный национальный проект «Образование».</w:t>
            </w:r>
          </w:p>
          <w:p w:rsidR="003027DA" w:rsidRPr="00C83F3E" w:rsidRDefault="003027DA" w:rsidP="004F7948">
            <w:pPr>
              <w:ind w:left="20"/>
              <w:jc w:val="both"/>
              <w:rPr>
                <w:rFonts w:ascii="Times New Roman" w:hAnsi="Times New Roman"/>
                <w:sz w:val="24"/>
                <w:szCs w:val="24"/>
              </w:rPr>
            </w:pPr>
            <w:r w:rsidRPr="00C83F3E">
              <w:rPr>
                <w:rFonts w:ascii="Times New Roman" w:hAnsi="Times New Roman"/>
                <w:sz w:val="24"/>
                <w:szCs w:val="24"/>
              </w:rPr>
              <w:t>- Концепция профильного обучения на старшей ступени общего образования (приказ МО РФ от 18.07.2002 №2783);</w:t>
            </w:r>
          </w:p>
          <w:p w:rsidR="003027DA" w:rsidRPr="00C83F3E" w:rsidRDefault="003027DA" w:rsidP="004F7948">
            <w:pPr>
              <w:ind w:left="20"/>
              <w:jc w:val="both"/>
              <w:rPr>
                <w:rFonts w:ascii="Times New Roman" w:hAnsi="Times New Roman"/>
                <w:sz w:val="24"/>
                <w:szCs w:val="24"/>
              </w:rPr>
            </w:pPr>
            <w:r w:rsidRPr="00C83F3E">
              <w:rPr>
                <w:rFonts w:ascii="Times New Roman" w:hAnsi="Times New Roman"/>
                <w:sz w:val="24"/>
                <w:szCs w:val="24"/>
              </w:rPr>
              <w:t>- Стратегия развития образования Республики Саха (Якутия) – 2020: «Качественное образование – надежные инвестиции в будущее».</w:t>
            </w:r>
          </w:p>
          <w:p w:rsidR="003027DA" w:rsidRPr="00C83F3E" w:rsidRDefault="003027DA" w:rsidP="004F7948">
            <w:pPr>
              <w:ind w:left="20"/>
              <w:jc w:val="both"/>
              <w:rPr>
                <w:rFonts w:ascii="Times New Roman" w:hAnsi="Times New Roman"/>
                <w:sz w:val="24"/>
                <w:szCs w:val="24"/>
              </w:rPr>
            </w:pPr>
            <w:r w:rsidRPr="00C83F3E">
              <w:rPr>
                <w:rFonts w:ascii="Times New Roman" w:hAnsi="Times New Roman"/>
                <w:sz w:val="24"/>
                <w:szCs w:val="24"/>
              </w:rPr>
              <w:t>Стратегия социально-экономического развития  Дальнего Востока и  Байкальского региона на период до 2025 года, утвержденная распоряжением Правительства Российской Федерации от 28 декабря 2009г.№ 2094-р;</w:t>
            </w:r>
          </w:p>
          <w:p w:rsidR="003027DA" w:rsidRPr="00C83F3E" w:rsidRDefault="003027DA" w:rsidP="004F7948">
            <w:pPr>
              <w:ind w:left="20"/>
              <w:jc w:val="both"/>
              <w:rPr>
                <w:rFonts w:ascii="Times New Roman" w:hAnsi="Times New Roman"/>
                <w:sz w:val="24"/>
                <w:szCs w:val="24"/>
              </w:rPr>
            </w:pPr>
            <w:r w:rsidRPr="00C83F3E">
              <w:rPr>
                <w:rFonts w:ascii="Times New Roman" w:hAnsi="Times New Roman"/>
                <w:sz w:val="24"/>
                <w:szCs w:val="24"/>
              </w:rPr>
              <w:t>Государственная программа «Развитие образования Республики Саха (Якутия) на 2012-2016годы»</w:t>
            </w:r>
          </w:p>
          <w:p w:rsidR="003027DA" w:rsidRPr="00C83F3E" w:rsidRDefault="003027DA" w:rsidP="004F7948">
            <w:pPr>
              <w:ind w:left="20"/>
              <w:jc w:val="both"/>
              <w:rPr>
                <w:rFonts w:ascii="Times New Roman" w:hAnsi="Times New Roman"/>
                <w:sz w:val="24"/>
                <w:szCs w:val="24"/>
              </w:rPr>
            </w:pPr>
            <w:r w:rsidRPr="00C83F3E">
              <w:rPr>
                <w:rFonts w:ascii="Times New Roman" w:hAnsi="Times New Roman"/>
                <w:sz w:val="24"/>
                <w:szCs w:val="24"/>
              </w:rPr>
              <w:t>Комплексная программа «Развитие муниципальной системы образования Мирнинского района на 2012 -2016 годы»</w:t>
            </w:r>
          </w:p>
        </w:tc>
      </w:tr>
      <w:tr w:rsidR="003027DA" w:rsidRPr="00C83F3E" w:rsidTr="004F7948">
        <w:trPr>
          <w:tblCellSpacing w:w="0" w:type="dxa"/>
        </w:trPr>
        <w:tc>
          <w:tcPr>
            <w:tcW w:w="1985" w:type="dxa"/>
          </w:tcPr>
          <w:p w:rsidR="003027DA" w:rsidRPr="00C83F3E" w:rsidRDefault="003027DA" w:rsidP="004F7948">
            <w:pPr>
              <w:overflowPunct w:val="0"/>
              <w:autoSpaceDE w:val="0"/>
              <w:autoSpaceDN w:val="0"/>
              <w:jc w:val="both"/>
              <w:rPr>
                <w:rFonts w:ascii="Times New Roman" w:hAnsi="Times New Roman"/>
                <w:b/>
                <w:bCs/>
                <w:sz w:val="24"/>
                <w:szCs w:val="24"/>
              </w:rPr>
            </w:pPr>
            <w:r w:rsidRPr="00C83F3E">
              <w:rPr>
                <w:rFonts w:ascii="Times New Roman" w:hAnsi="Times New Roman"/>
                <w:b/>
                <w:bCs/>
                <w:sz w:val="24"/>
                <w:szCs w:val="24"/>
              </w:rPr>
              <w:t>Заказчик программы</w:t>
            </w:r>
          </w:p>
        </w:tc>
        <w:tc>
          <w:tcPr>
            <w:tcW w:w="122" w:type="dxa"/>
          </w:tcPr>
          <w:p w:rsidR="003027DA" w:rsidRPr="00C83F3E" w:rsidRDefault="003027DA" w:rsidP="004F7948">
            <w:pPr>
              <w:overflowPunct w:val="0"/>
              <w:autoSpaceDE w:val="0"/>
              <w:autoSpaceDN w:val="0"/>
              <w:ind w:left="228" w:right="-855"/>
              <w:jc w:val="both"/>
              <w:rPr>
                <w:rFonts w:ascii="Times New Roman" w:hAnsi="Times New Roman"/>
                <w:sz w:val="24"/>
                <w:szCs w:val="24"/>
              </w:rPr>
            </w:pPr>
            <w:r w:rsidRPr="00C83F3E">
              <w:rPr>
                <w:rFonts w:ascii="Times New Roman" w:hAnsi="Times New Roman"/>
                <w:sz w:val="24"/>
                <w:szCs w:val="24"/>
              </w:rPr>
              <w:t>-</w:t>
            </w:r>
          </w:p>
        </w:tc>
        <w:tc>
          <w:tcPr>
            <w:tcW w:w="7355" w:type="dxa"/>
            <w:gridSpan w:val="2"/>
          </w:tcPr>
          <w:p w:rsidR="003027DA" w:rsidRPr="00C83F3E" w:rsidRDefault="003027DA" w:rsidP="004F7948">
            <w:pPr>
              <w:jc w:val="both"/>
              <w:rPr>
                <w:rFonts w:ascii="Times New Roman" w:hAnsi="Times New Roman"/>
                <w:sz w:val="24"/>
                <w:szCs w:val="24"/>
              </w:rPr>
            </w:pPr>
            <w:r w:rsidRPr="00C83F3E">
              <w:rPr>
                <w:rFonts w:ascii="Times New Roman" w:hAnsi="Times New Roman"/>
                <w:sz w:val="24"/>
                <w:szCs w:val="24"/>
              </w:rPr>
              <w:t>Муниципальное казенное управление «МРУО», родители учащихся, учащиеся.</w:t>
            </w:r>
          </w:p>
        </w:tc>
      </w:tr>
      <w:tr w:rsidR="003027DA" w:rsidRPr="00C83F3E" w:rsidTr="004F7948">
        <w:trPr>
          <w:tblCellSpacing w:w="0" w:type="dxa"/>
        </w:trPr>
        <w:tc>
          <w:tcPr>
            <w:tcW w:w="1985" w:type="dxa"/>
          </w:tcPr>
          <w:p w:rsidR="003027DA" w:rsidRPr="00C83F3E" w:rsidRDefault="003027DA" w:rsidP="004F7948">
            <w:pPr>
              <w:overflowPunct w:val="0"/>
              <w:autoSpaceDE w:val="0"/>
              <w:autoSpaceDN w:val="0"/>
              <w:jc w:val="both"/>
              <w:rPr>
                <w:rFonts w:ascii="Times New Roman" w:hAnsi="Times New Roman"/>
                <w:b/>
                <w:bCs/>
                <w:sz w:val="24"/>
                <w:szCs w:val="24"/>
              </w:rPr>
            </w:pPr>
            <w:r w:rsidRPr="00C83F3E">
              <w:rPr>
                <w:rFonts w:ascii="Times New Roman" w:hAnsi="Times New Roman"/>
                <w:b/>
                <w:bCs/>
                <w:sz w:val="24"/>
                <w:szCs w:val="24"/>
              </w:rPr>
              <w:t>Основные разработчики программы</w:t>
            </w:r>
          </w:p>
        </w:tc>
        <w:tc>
          <w:tcPr>
            <w:tcW w:w="122" w:type="dxa"/>
          </w:tcPr>
          <w:p w:rsidR="003027DA" w:rsidRPr="00C83F3E" w:rsidRDefault="003027DA" w:rsidP="004F7948">
            <w:pPr>
              <w:overflowPunct w:val="0"/>
              <w:autoSpaceDE w:val="0"/>
              <w:autoSpaceDN w:val="0"/>
              <w:ind w:left="228" w:right="-855"/>
              <w:jc w:val="both"/>
              <w:rPr>
                <w:rFonts w:ascii="Times New Roman" w:hAnsi="Times New Roman"/>
                <w:sz w:val="24"/>
                <w:szCs w:val="24"/>
              </w:rPr>
            </w:pPr>
            <w:r w:rsidRPr="00C83F3E">
              <w:rPr>
                <w:rFonts w:ascii="Times New Roman" w:hAnsi="Times New Roman"/>
                <w:sz w:val="24"/>
                <w:szCs w:val="24"/>
              </w:rPr>
              <w:t>-</w:t>
            </w:r>
          </w:p>
          <w:p w:rsidR="003027DA" w:rsidRPr="00C83F3E" w:rsidRDefault="003027DA" w:rsidP="004F7948">
            <w:pPr>
              <w:overflowPunct w:val="0"/>
              <w:autoSpaceDE w:val="0"/>
              <w:autoSpaceDN w:val="0"/>
              <w:ind w:left="228" w:right="-855"/>
              <w:jc w:val="both"/>
              <w:rPr>
                <w:rFonts w:ascii="Times New Roman" w:hAnsi="Times New Roman"/>
                <w:sz w:val="24"/>
                <w:szCs w:val="24"/>
              </w:rPr>
            </w:pPr>
          </w:p>
        </w:tc>
        <w:tc>
          <w:tcPr>
            <w:tcW w:w="7355" w:type="dxa"/>
            <w:gridSpan w:val="2"/>
          </w:tcPr>
          <w:p w:rsidR="003027DA" w:rsidRPr="00C83F3E" w:rsidRDefault="003027DA" w:rsidP="004F7948">
            <w:pPr>
              <w:ind w:left="114"/>
              <w:jc w:val="both"/>
              <w:rPr>
                <w:rFonts w:ascii="Times New Roman" w:hAnsi="Times New Roman"/>
                <w:sz w:val="24"/>
                <w:szCs w:val="24"/>
              </w:rPr>
            </w:pPr>
            <w:r w:rsidRPr="00C83F3E">
              <w:rPr>
                <w:rFonts w:ascii="Times New Roman" w:hAnsi="Times New Roman"/>
                <w:sz w:val="24"/>
                <w:szCs w:val="24"/>
              </w:rPr>
              <w:t>Администрация  и педагоги МАОУ «СОШ № 8 с углубленным изучением технологического профиля»</w:t>
            </w:r>
          </w:p>
        </w:tc>
      </w:tr>
      <w:tr w:rsidR="003027DA" w:rsidRPr="00C83F3E" w:rsidTr="004F7948">
        <w:trPr>
          <w:tblCellSpacing w:w="0" w:type="dxa"/>
        </w:trPr>
        <w:tc>
          <w:tcPr>
            <w:tcW w:w="1985" w:type="dxa"/>
          </w:tcPr>
          <w:p w:rsidR="003027DA" w:rsidRPr="00C83F3E" w:rsidRDefault="003027DA" w:rsidP="004F7948">
            <w:pPr>
              <w:overflowPunct w:val="0"/>
              <w:autoSpaceDE w:val="0"/>
              <w:autoSpaceDN w:val="0"/>
              <w:jc w:val="both"/>
              <w:rPr>
                <w:rFonts w:ascii="Times New Roman" w:hAnsi="Times New Roman"/>
                <w:b/>
                <w:bCs/>
                <w:sz w:val="24"/>
                <w:szCs w:val="24"/>
              </w:rPr>
            </w:pPr>
            <w:r w:rsidRPr="00C83F3E">
              <w:rPr>
                <w:rFonts w:ascii="Times New Roman" w:hAnsi="Times New Roman"/>
                <w:b/>
                <w:bCs/>
                <w:sz w:val="24"/>
                <w:szCs w:val="24"/>
              </w:rPr>
              <w:t xml:space="preserve">Проблема </w:t>
            </w:r>
          </w:p>
        </w:tc>
        <w:tc>
          <w:tcPr>
            <w:tcW w:w="122" w:type="dxa"/>
          </w:tcPr>
          <w:p w:rsidR="003027DA" w:rsidRPr="00C83F3E" w:rsidRDefault="003027DA" w:rsidP="004F7948">
            <w:pPr>
              <w:overflowPunct w:val="0"/>
              <w:autoSpaceDE w:val="0"/>
              <w:autoSpaceDN w:val="0"/>
              <w:ind w:left="171" w:right="-798"/>
              <w:jc w:val="both"/>
              <w:rPr>
                <w:rFonts w:ascii="Times New Roman" w:hAnsi="Times New Roman"/>
                <w:sz w:val="24"/>
                <w:szCs w:val="24"/>
              </w:rPr>
            </w:pPr>
            <w:r w:rsidRPr="00C83F3E">
              <w:rPr>
                <w:rFonts w:ascii="Times New Roman" w:hAnsi="Times New Roman"/>
                <w:sz w:val="24"/>
                <w:szCs w:val="24"/>
              </w:rPr>
              <w:t>-</w:t>
            </w:r>
          </w:p>
        </w:tc>
        <w:tc>
          <w:tcPr>
            <w:tcW w:w="7355" w:type="dxa"/>
            <w:gridSpan w:val="2"/>
          </w:tcPr>
          <w:p w:rsidR="003027DA" w:rsidRDefault="003027DA" w:rsidP="004F7948">
            <w:pPr>
              <w:spacing w:before="100" w:beforeAutospacing="1" w:after="100" w:afterAutospacing="1" w:line="240" w:lineRule="auto"/>
              <w:jc w:val="both"/>
              <w:rPr>
                <w:rFonts w:ascii="Times New Roman" w:hAnsi="Times New Roman"/>
                <w:sz w:val="24"/>
                <w:szCs w:val="24"/>
              </w:rPr>
            </w:pPr>
            <w:r>
              <w:rPr>
                <w:rFonts w:ascii="Times New Roman" w:hAnsi="Times New Roman"/>
                <w:sz w:val="24"/>
                <w:szCs w:val="24"/>
              </w:rPr>
              <w:t>Программа развития МАОУ «</w:t>
            </w:r>
            <w:r w:rsidRPr="00C15347">
              <w:rPr>
                <w:rFonts w:ascii="Times New Roman" w:hAnsi="Times New Roman"/>
                <w:sz w:val="24"/>
                <w:szCs w:val="24"/>
              </w:rPr>
              <w:t>СОШ №8» является нормативно-организационной основой, которая определяет стратегию совершенствования образовательного пространства учреждения в соответствии с положениями Государственной программы</w:t>
            </w:r>
            <w:r>
              <w:rPr>
                <w:rFonts w:ascii="Times New Roman" w:hAnsi="Times New Roman"/>
                <w:sz w:val="24"/>
                <w:szCs w:val="24"/>
              </w:rPr>
              <w:t xml:space="preserve"> </w:t>
            </w:r>
            <w:r w:rsidRPr="00C15347">
              <w:rPr>
                <w:rFonts w:ascii="Times New Roman" w:hAnsi="Times New Roman"/>
                <w:sz w:val="24"/>
                <w:szCs w:val="24"/>
              </w:rPr>
              <w:t>«Образование и развитие инновационной экономики: внедрение современной модел</w:t>
            </w:r>
            <w:r>
              <w:rPr>
                <w:rFonts w:ascii="Times New Roman" w:hAnsi="Times New Roman"/>
                <w:sz w:val="24"/>
                <w:szCs w:val="24"/>
              </w:rPr>
              <w:t>и образования</w:t>
            </w:r>
            <w:r w:rsidRPr="005040E8">
              <w:rPr>
                <w:rFonts w:ascii="Times New Roman" w:hAnsi="Times New Roman"/>
                <w:sz w:val="24"/>
                <w:szCs w:val="24"/>
              </w:rPr>
              <w:t xml:space="preserve">», Федеральных государственных </w:t>
            </w:r>
            <w:r w:rsidRPr="005040E8">
              <w:rPr>
                <w:rFonts w:ascii="Times New Roman" w:hAnsi="Times New Roman"/>
                <w:sz w:val="24"/>
                <w:szCs w:val="24"/>
              </w:rPr>
              <w:lastRenderedPageBreak/>
              <w:t>образовательных стандартов, Кон</w:t>
            </w:r>
            <w:r w:rsidRPr="00C15347">
              <w:rPr>
                <w:rFonts w:ascii="Times New Roman" w:hAnsi="Times New Roman"/>
                <w:sz w:val="24"/>
                <w:szCs w:val="24"/>
              </w:rPr>
              <w:t>цепции духовно-нравственного развития и воспитания личности гражданина России.</w:t>
            </w:r>
          </w:p>
          <w:p w:rsidR="003027DA" w:rsidRPr="00754029" w:rsidRDefault="003027DA" w:rsidP="004F7948">
            <w:pPr>
              <w:spacing w:before="100" w:beforeAutospacing="1" w:after="100" w:afterAutospacing="1" w:line="240" w:lineRule="auto"/>
              <w:jc w:val="both"/>
              <w:rPr>
                <w:rFonts w:ascii="Times New Roman" w:hAnsi="Times New Roman"/>
                <w:sz w:val="24"/>
                <w:szCs w:val="24"/>
              </w:rPr>
            </w:pPr>
          </w:p>
        </w:tc>
      </w:tr>
      <w:tr w:rsidR="003027DA" w:rsidRPr="00C83F3E" w:rsidTr="004F7948">
        <w:trPr>
          <w:trHeight w:val="912"/>
          <w:tblCellSpacing w:w="0" w:type="dxa"/>
        </w:trPr>
        <w:tc>
          <w:tcPr>
            <w:tcW w:w="1985" w:type="dxa"/>
          </w:tcPr>
          <w:p w:rsidR="003027DA" w:rsidRPr="00C83F3E" w:rsidRDefault="003027DA" w:rsidP="004F7948">
            <w:pPr>
              <w:overflowPunct w:val="0"/>
              <w:autoSpaceDE w:val="0"/>
              <w:autoSpaceDN w:val="0"/>
              <w:spacing w:after="0" w:line="240" w:lineRule="auto"/>
              <w:jc w:val="both"/>
              <w:rPr>
                <w:rFonts w:ascii="Times New Roman" w:hAnsi="Times New Roman"/>
                <w:b/>
                <w:bCs/>
                <w:sz w:val="24"/>
                <w:szCs w:val="24"/>
              </w:rPr>
            </w:pPr>
            <w:r w:rsidRPr="00C83F3E">
              <w:rPr>
                <w:rFonts w:ascii="Times New Roman" w:hAnsi="Times New Roman"/>
                <w:b/>
                <w:bCs/>
                <w:sz w:val="24"/>
                <w:szCs w:val="24"/>
              </w:rPr>
              <w:lastRenderedPageBreak/>
              <w:t>Основные цели</w:t>
            </w:r>
          </w:p>
          <w:p w:rsidR="003027DA" w:rsidRPr="00C83F3E" w:rsidRDefault="003027DA" w:rsidP="004F7948">
            <w:pPr>
              <w:overflowPunct w:val="0"/>
              <w:autoSpaceDE w:val="0"/>
              <w:autoSpaceDN w:val="0"/>
              <w:spacing w:after="0" w:line="240" w:lineRule="auto"/>
              <w:jc w:val="both"/>
              <w:rPr>
                <w:rFonts w:ascii="Times New Roman" w:hAnsi="Times New Roman"/>
                <w:b/>
                <w:bCs/>
                <w:sz w:val="24"/>
                <w:szCs w:val="24"/>
              </w:rPr>
            </w:pPr>
            <w:r w:rsidRPr="00C83F3E">
              <w:rPr>
                <w:rFonts w:ascii="Times New Roman" w:hAnsi="Times New Roman"/>
                <w:b/>
                <w:bCs/>
                <w:sz w:val="24"/>
                <w:szCs w:val="24"/>
              </w:rPr>
              <w:t xml:space="preserve"> программы</w:t>
            </w:r>
          </w:p>
          <w:p w:rsidR="003027DA" w:rsidRPr="00C83F3E" w:rsidRDefault="003027DA" w:rsidP="004F7948">
            <w:pPr>
              <w:overflowPunct w:val="0"/>
              <w:autoSpaceDE w:val="0"/>
              <w:autoSpaceDN w:val="0"/>
              <w:ind w:right="-6840"/>
              <w:jc w:val="both"/>
              <w:rPr>
                <w:rFonts w:ascii="Times New Roman" w:hAnsi="Times New Roman"/>
                <w:sz w:val="24"/>
                <w:szCs w:val="24"/>
              </w:rPr>
            </w:pPr>
          </w:p>
          <w:p w:rsidR="003027DA" w:rsidRPr="00C83F3E" w:rsidRDefault="003027DA" w:rsidP="004F7948">
            <w:pPr>
              <w:rPr>
                <w:rFonts w:ascii="Times New Roman" w:hAnsi="Times New Roman"/>
                <w:sz w:val="24"/>
                <w:szCs w:val="24"/>
              </w:rPr>
            </w:pPr>
          </w:p>
          <w:p w:rsidR="003027DA" w:rsidRPr="00C83F3E" w:rsidRDefault="003027DA" w:rsidP="004F7948">
            <w:pPr>
              <w:rPr>
                <w:rFonts w:ascii="Times New Roman" w:hAnsi="Times New Roman"/>
                <w:sz w:val="24"/>
                <w:szCs w:val="24"/>
              </w:rPr>
            </w:pPr>
          </w:p>
          <w:p w:rsidR="003027DA" w:rsidRPr="00C83F3E" w:rsidRDefault="003027DA" w:rsidP="004F7948">
            <w:pPr>
              <w:ind w:right="-6840"/>
              <w:rPr>
                <w:rFonts w:ascii="Times New Roman" w:hAnsi="Times New Roman"/>
                <w:sz w:val="24"/>
                <w:szCs w:val="24"/>
              </w:rPr>
            </w:pPr>
            <w:r w:rsidRPr="00C83F3E">
              <w:rPr>
                <w:rFonts w:ascii="Times New Roman" w:hAnsi="Times New Roman"/>
                <w:sz w:val="24"/>
                <w:szCs w:val="24"/>
              </w:rPr>
              <w:t xml:space="preserve">                                                 </w:t>
            </w:r>
          </w:p>
        </w:tc>
        <w:tc>
          <w:tcPr>
            <w:tcW w:w="122" w:type="dxa"/>
          </w:tcPr>
          <w:p w:rsidR="003027DA" w:rsidRPr="00C83F3E" w:rsidRDefault="003027DA" w:rsidP="004F7948">
            <w:pPr>
              <w:overflowPunct w:val="0"/>
              <w:autoSpaceDE w:val="0"/>
              <w:autoSpaceDN w:val="0"/>
              <w:ind w:left="228" w:right="-798"/>
              <w:jc w:val="both"/>
              <w:rPr>
                <w:rFonts w:ascii="Times New Roman" w:hAnsi="Times New Roman"/>
                <w:sz w:val="24"/>
                <w:szCs w:val="24"/>
              </w:rPr>
            </w:pPr>
            <w:r w:rsidRPr="00C83F3E">
              <w:rPr>
                <w:rFonts w:ascii="Times New Roman" w:hAnsi="Times New Roman"/>
                <w:sz w:val="24"/>
                <w:szCs w:val="24"/>
              </w:rPr>
              <w:t>-</w:t>
            </w:r>
          </w:p>
        </w:tc>
        <w:tc>
          <w:tcPr>
            <w:tcW w:w="7355" w:type="dxa"/>
            <w:gridSpan w:val="2"/>
          </w:tcPr>
          <w:p w:rsidR="003027DA" w:rsidRPr="00C15347" w:rsidRDefault="003027DA" w:rsidP="004F7948">
            <w:pPr>
              <w:spacing w:before="100" w:beforeAutospacing="1" w:after="100" w:afterAutospacing="1" w:line="240" w:lineRule="auto"/>
              <w:jc w:val="both"/>
              <w:rPr>
                <w:rFonts w:ascii="Times New Roman" w:hAnsi="Times New Roman"/>
                <w:sz w:val="24"/>
                <w:szCs w:val="24"/>
              </w:rPr>
            </w:pPr>
            <w:r>
              <w:rPr>
                <w:rFonts w:ascii="Times New Roman" w:hAnsi="Times New Roman"/>
                <w:b/>
                <w:sz w:val="24"/>
                <w:szCs w:val="24"/>
              </w:rPr>
              <w:t>С</w:t>
            </w:r>
            <w:r w:rsidRPr="00C15347">
              <w:rPr>
                <w:rFonts w:ascii="Times New Roman" w:hAnsi="Times New Roman"/>
                <w:b/>
                <w:sz w:val="24"/>
                <w:szCs w:val="24"/>
              </w:rPr>
              <w:t>тратегическая цель программы</w:t>
            </w:r>
            <w:r w:rsidRPr="00C15347">
              <w:rPr>
                <w:rFonts w:ascii="Times New Roman" w:hAnsi="Times New Roman"/>
                <w:sz w:val="24"/>
                <w:szCs w:val="24"/>
              </w:rPr>
              <w:t xml:space="preserve"> – обеспечение условий для развития всех участников образовательного процесса, обеспечение качества обученности учащихся, развитие фундаментальности и практической направленности образовательной программы учреждения, формирование системы непрерывного образования и  индивидуального сопровождения, обеспечение освоения участниками УВП способов познавательной деятельности.</w:t>
            </w:r>
          </w:p>
          <w:p w:rsidR="003027DA" w:rsidRPr="00C83F3E" w:rsidRDefault="003027DA" w:rsidP="004F7948">
            <w:pPr>
              <w:jc w:val="both"/>
              <w:rPr>
                <w:rFonts w:ascii="Times New Roman" w:hAnsi="Times New Roman"/>
                <w:sz w:val="24"/>
                <w:szCs w:val="24"/>
              </w:rPr>
            </w:pPr>
            <w:r w:rsidRPr="00C15347">
              <w:rPr>
                <w:rFonts w:ascii="Times New Roman" w:hAnsi="Times New Roman"/>
                <w:b/>
                <w:sz w:val="24"/>
                <w:szCs w:val="24"/>
              </w:rPr>
              <w:t>Тактическая цель программы</w:t>
            </w:r>
            <w:r w:rsidRPr="00C15347">
              <w:rPr>
                <w:rFonts w:ascii="Times New Roman" w:hAnsi="Times New Roman"/>
                <w:sz w:val="24"/>
                <w:szCs w:val="24"/>
              </w:rPr>
              <w:t xml:space="preserve"> – внедрение начального профессионального образования для усиления востребованности учреждения и экономической целесообразности</w:t>
            </w:r>
          </w:p>
        </w:tc>
      </w:tr>
      <w:tr w:rsidR="003027DA" w:rsidRPr="00C83F3E" w:rsidTr="004F7948">
        <w:trPr>
          <w:trHeight w:val="4041"/>
          <w:tblCellSpacing w:w="0" w:type="dxa"/>
        </w:trPr>
        <w:tc>
          <w:tcPr>
            <w:tcW w:w="1985" w:type="dxa"/>
          </w:tcPr>
          <w:p w:rsidR="003027DA" w:rsidRPr="00C83F3E" w:rsidRDefault="003027DA" w:rsidP="004F7948">
            <w:pPr>
              <w:overflowPunct w:val="0"/>
              <w:autoSpaceDE w:val="0"/>
              <w:autoSpaceDN w:val="0"/>
              <w:jc w:val="both"/>
              <w:rPr>
                <w:rFonts w:ascii="Times New Roman" w:hAnsi="Times New Roman"/>
                <w:b/>
                <w:bCs/>
                <w:sz w:val="24"/>
                <w:szCs w:val="24"/>
              </w:rPr>
            </w:pPr>
            <w:r w:rsidRPr="00C83F3E">
              <w:rPr>
                <w:rFonts w:ascii="Times New Roman" w:hAnsi="Times New Roman"/>
                <w:b/>
                <w:bCs/>
                <w:sz w:val="24"/>
                <w:szCs w:val="24"/>
              </w:rPr>
              <w:t xml:space="preserve">Основные задачи </w:t>
            </w:r>
          </w:p>
          <w:p w:rsidR="003027DA" w:rsidRPr="00C83F3E" w:rsidRDefault="003027DA" w:rsidP="004F7948">
            <w:pPr>
              <w:overflowPunct w:val="0"/>
              <w:autoSpaceDE w:val="0"/>
              <w:autoSpaceDN w:val="0"/>
              <w:jc w:val="both"/>
              <w:rPr>
                <w:rFonts w:ascii="Times New Roman" w:hAnsi="Times New Roman"/>
                <w:b/>
                <w:bCs/>
                <w:sz w:val="24"/>
                <w:szCs w:val="24"/>
              </w:rPr>
            </w:pPr>
            <w:r w:rsidRPr="00C83F3E">
              <w:rPr>
                <w:rFonts w:ascii="Times New Roman" w:hAnsi="Times New Roman"/>
                <w:b/>
                <w:bCs/>
                <w:sz w:val="24"/>
                <w:szCs w:val="24"/>
              </w:rPr>
              <w:t>программы</w:t>
            </w:r>
          </w:p>
          <w:p w:rsidR="003027DA" w:rsidRPr="00C83F3E" w:rsidRDefault="003027DA" w:rsidP="004F7948">
            <w:pPr>
              <w:overflowPunct w:val="0"/>
              <w:autoSpaceDE w:val="0"/>
              <w:autoSpaceDN w:val="0"/>
              <w:jc w:val="both"/>
              <w:rPr>
                <w:rFonts w:ascii="Times New Roman" w:hAnsi="Times New Roman"/>
                <w:sz w:val="24"/>
                <w:szCs w:val="24"/>
              </w:rPr>
            </w:pPr>
          </w:p>
        </w:tc>
        <w:tc>
          <w:tcPr>
            <w:tcW w:w="122" w:type="dxa"/>
          </w:tcPr>
          <w:p w:rsidR="003027DA" w:rsidRPr="00C83F3E" w:rsidRDefault="003027DA" w:rsidP="004F7948">
            <w:pPr>
              <w:overflowPunct w:val="0"/>
              <w:autoSpaceDE w:val="0"/>
              <w:autoSpaceDN w:val="0"/>
              <w:ind w:left="171" w:right="-855"/>
              <w:jc w:val="both"/>
              <w:rPr>
                <w:rFonts w:ascii="Times New Roman" w:hAnsi="Times New Roman"/>
                <w:sz w:val="24"/>
                <w:szCs w:val="24"/>
              </w:rPr>
            </w:pPr>
            <w:r w:rsidRPr="00C83F3E">
              <w:rPr>
                <w:rFonts w:ascii="Times New Roman" w:hAnsi="Times New Roman"/>
                <w:sz w:val="24"/>
                <w:szCs w:val="24"/>
              </w:rPr>
              <w:t>-</w:t>
            </w:r>
          </w:p>
          <w:p w:rsidR="003027DA" w:rsidRPr="00C83F3E" w:rsidRDefault="003027DA" w:rsidP="004F7948">
            <w:pPr>
              <w:overflowPunct w:val="0"/>
              <w:autoSpaceDE w:val="0"/>
              <w:autoSpaceDN w:val="0"/>
              <w:ind w:left="171" w:right="-855"/>
              <w:jc w:val="both"/>
              <w:rPr>
                <w:rFonts w:ascii="Times New Roman" w:hAnsi="Times New Roman"/>
                <w:sz w:val="24"/>
                <w:szCs w:val="24"/>
              </w:rPr>
            </w:pPr>
          </w:p>
          <w:p w:rsidR="003027DA" w:rsidRPr="00C83F3E" w:rsidRDefault="003027DA" w:rsidP="004F7948">
            <w:pPr>
              <w:overflowPunct w:val="0"/>
              <w:autoSpaceDE w:val="0"/>
              <w:autoSpaceDN w:val="0"/>
              <w:ind w:left="171" w:right="-855"/>
              <w:jc w:val="both"/>
              <w:rPr>
                <w:rFonts w:ascii="Times New Roman" w:hAnsi="Times New Roman"/>
                <w:sz w:val="24"/>
                <w:szCs w:val="24"/>
              </w:rPr>
            </w:pPr>
            <w:r w:rsidRPr="00C83F3E">
              <w:rPr>
                <w:rFonts w:ascii="Times New Roman" w:hAnsi="Times New Roman"/>
                <w:sz w:val="24"/>
                <w:szCs w:val="24"/>
              </w:rPr>
              <w:t>-</w:t>
            </w:r>
          </w:p>
          <w:p w:rsidR="003027DA" w:rsidRPr="00C83F3E" w:rsidRDefault="003027DA" w:rsidP="004F7948">
            <w:pPr>
              <w:overflowPunct w:val="0"/>
              <w:autoSpaceDE w:val="0"/>
              <w:autoSpaceDN w:val="0"/>
              <w:ind w:left="171" w:right="-855"/>
              <w:jc w:val="both"/>
              <w:rPr>
                <w:rFonts w:ascii="Times New Roman" w:hAnsi="Times New Roman"/>
                <w:sz w:val="24"/>
                <w:szCs w:val="24"/>
              </w:rPr>
            </w:pPr>
          </w:p>
          <w:p w:rsidR="003027DA" w:rsidRPr="00C83F3E" w:rsidRDefault="003027DA" w:rsidP="004F7948">
            <w:pPr>
              <w:overflowPunct w:val="0"/>
              <w:autoSpaceDE w:val="0"/>
              <w:autoSpaceDN w:val="0"/>
              <w:ind w:left="171" w:right="-855"/>
              <w:jc w:val="both"/>
              <w:rPr>
                <w:rFonts w:ascii="Times New Roman" w:hAnsi="Times New Roman"/>
                <w:sz w:val="24"/>
                <w:szCs w:val="24"/>
              </w:rPr>
            </w:pPr>
            <w:r w:rsidRPr="00C83F3E">
              <w:rPr>
                <w:rFonts w:ascii="Times New Roman" w:hAnsi="Times New Roman"/>
                <w:sz w:val="24"/>
                <w:szCs w:val="24"/>
              </w:rPr>
              <w:t>-</w:t>
            </w:r>
          </w:p>
          <w:p w:rsidR="003027DA" w:rsidRPr="00C83F3E" w:rsidRDefault="003027DA" w:rsidP="004F7948">
            <w:pPr>
              <w:overflowPunct w:val="0"/>
              <w:autoSpaceDE w:val="0"/>
              <w:autoSpaceDN w:val="0"/>
              <w:ind w:left="171" w:right="-855"/>
              <w:jc w:val="both"/>
              <w:rPr>
                <w:rFonts w:ascii="Times New Roman" w:hAnsi="Times New Roman"/>
                <w:sz w:val="24"/>
                <w:szCs w:val="24"/>
              </w:rPr>
            </w:pPr>
            <w:r w:rsidRPr="00C83F3E">
              <w:rPr>
                <w:rFonts w:ascii="Times New Roman" w:hAnsi="Times New Roman"/>
                <w:sz w:val="24"/>
                <w:szCs w:val="24"/>
              </w:rPr>
              <w:t xml:space="preserve">- </w:t>
            </w:r>
          </w:p>
          <w:p w:rsidR="003027DA" w:rsidRPr="00C83F3E" w:rsidRDefault="003027DA" w:rsidP="004F7948">
            <w:pPr>
              <w:overflowPunct w:val="0"/>
              <w:autoSpaceDE w:val="0"/>
              <w:autoSpaceDN w:val="0"/>
              <w:ind w:left="171" w:right="-855"/>
              <w:jc w:val="both"/>
              <w:rPr>
                <w:rFonts w:ascii="Times New Roman" w:hAnsi="Times New Roman"/>
                <w:sz w:val="24"/>
                <w:szCs w:val="24"/>
              </w:rPr>
            </w:pPr>
          </w:p>
          <w:p w:rsidR="003027DA" w:rsidRPr="00C83F3E" w:rsidRDefault="003027DA" w:rsidP="004F7948">
            <w:pPr>
              <w:overflowPunct w:val="0"/>
              <w:autoSpaceDE w:val="0"/>
              <w:autoSpaceDN w:val="0"/>
              <w:ind w:left="171" w:right="-855"/>
              <w:jc w:val="both"/>
              <w:rPr>
                <w:rFonts w:ascii="Times New Roman" w:hAnsi="Times New Roman"/>
                <w:sz w:val="24"/>
                <w:szCs w:val="24"/>
              </w:rPr>
            </w:pPr>
          </w:p>
          <w:p w:rsidR="003027DA" w:rsidRPr="00C83F3E" w:rsidRDefault="003027DA" w:rsidP="004F7948">
            <w:pPr>
              <w:overflowPunct w:val="0"/>
              <w:autoSpaceDE w:val="0"/>
              <w:autoSpaceDN w:val="0"/>
              <w:ind w:left="171" w:right="-855"/>
              <w:jc w:val="both"/>
              <w:rPr>
                <w:rFonts w:ascii="Times New Roman" w:hAnsi="Times New Roman"/>
                <w:sz w:val="24"/>
                <w:szCs w:val="24"/>
              </w:rPr>
            </w:pPr>
            <w:r w:rsidRPr="00C83F3E">
              <w:rPr>
                <w:rFonts w:ascii="Times New Roman" w:hAnsi="Times New Roman"/>
                <w:sz w:val="24"/>
                <w:szCs w:val="24"/>
              </w:rPr>
              <w:t>-</w:t>
            </w:r>
          </w:p>
          <w:p w:rsidR="003027DA" w:rsidRPr="00C83F3E" w:rsidRDefault="003027DA" w:rsidP="004F7948">
            <w:pPr>
              <w:overflowPunct w:val="0"/>
              <w:autoSpaceDE w:val="0"/>
              <w:autoSpaceDN w:val="0"/>
              <w:ind w:left="171" w:right="-855"/>
              <w:jc w:val="both"/>
              <w:rPr>
                <w:rFonts w:ascii="Times New Roman" w:hAnsi="Times New Roman"/>
                <w:sz w:val="24"/>
                <w:szCs w:val="24"/>
              </w:rPr>
            </w:pPr>
          </w:p>
          <w:p w:rsidR="003027DA" w:rsidRPr="00C83F3E" w:rsidRDefault="003027DA" w:rsidP="004F7948">
            <w:pPr>
              <w:overflowPunct w:val="0"/>
              <w:autoSpaceDE w:val="0"/>
              <w:autoSpaceDN w:val="0"/>
              <w:ind w:left="171" w:right="-855"/>
              <w:jc w:val="both"/>
              <w:rPr>
                <w:rFonts w:ascii="Times New Roman" w:hAnsi="Times New Roman"/>
                <w:sz w:val="24"/>
                <w:szCs w:val="24"/>
              </w:rPr>
            </w:pPr>
          </w:p>
        </w:tc>
        <w:tc>
          <w:tcPr>
            <w:tcW w:w="7355" w:type="dxa"/>
            <w:gridSpan w:val="2"/>
          </w:tcPr>
          <w:p w:rsidR="003027DA" w:rsidRPr="00C83F3E" w:rsidRDefault="003027DA" w:rsidP="004F7948">
            <w:pPr>
              <w:jc w:val="both"/>
              <w:rPr>
                <w:rFonts w:ascii="Times New Roman" w:hAnsi="Times New Roman"/>
                <w:sz w:val="24"/>
                <w:szCs w:val="24"/>
              </w:rPr>
            </w:pPr>
            <w:r w:rsidRPr="00C83F3E">
              <w:rPr>
                <w:rFonts w:ascii="Times New Roman" w:hAnsi="Times New Roman"/>
                <w:sz w:val="24"/>
                <w:szCs w:val="24"/>
              </w:rPr>
              <w:t>1. Создание вариативных моделей обучения на каждой ступени образования, адекватных  возрастным особенностям ребенка и социальным потребностям родителей и общества, реализация компетентностной модели содержания образования;</w:t>
            </w:r>
          </w:p>
          <w:p w:rsidR="003027DA" w:rsidRPr="00C83F3E" w:rsidRDefault="003027DA" w:rsidP="004F7948">
            <w:pPr>
              <w:jc w:val="both"/>
              <w:rPr>
                <w:rFonts w:ascii="Times New Roman" w:hAnsi="Times New Roman"/>
                <w:sz w:val="24"/>
                <w:szCs w:val="24"/>
              </w:rPr>
            </w:pPr>
            <w:r w:rsidRPr="00C83F3E">
              <w:rPr>
                <w:rFonts w:ascii="Times New Roman" w:hAnsi="Times New Roman"/>
                <w:sz w:val="24"/>
                <w:szCs w:val="24"/>
              </w:rPr>
              <w:t>2. Обеспечение прав учащихся в сфере образования – на медико-социальную и психолого-педагогическую поддержку в процессе образовательной деятельности, на обучение в условиях, гарантирующих личную безопасность учащихся и сохранение их здоровья;</w:t>
            </w:r>
          </w:p>
          <w:p w:rsidR="003027DA" w:rsidRPr="00C83F3E" w:rsidRDefault="003027DA" w:rsidP="004F7948">
            <w:pPr>
              <w:tabs>
                <w:tab w:val="left" w:pos="587"/>
              </w:tabs>
              <w:jc w:val="both"/>
              <w:rPr>
                <w:rFonts w:ascii="Times New Roman" w:hAnsi="Times New Roman"/>
                <w:sz w:val="24"/>
                <w:szCs w:val="24"/>
              </w:rPr>
            </w:pPr>
            <w:r w:rsidRPr="00C83F3E">
              <w:rPr>
                <w:rFonts w:ascii="Times New Roman" w:hAnsi="Times New Roman"/>
                <w:sz w:val="24"/>
                <w:szCs w:val="24"/>
              </w:rPr>
              <w:t xml:space="preserve">3. Создание личностно ориентированной, информационной и открытой образовательной среды школы, обеспечивающей профилизацию и социальную адаптацию школьников; </w:t>
            </w:r>
          </w:p>
          <w:p w:rsidR="003027DA" w:rsidRPr="00C83F3E" w:rsidRDefault="003027DA" w:rsidP="004F7948">
            <w:pPr>
              <w:jc w:val="both"/>
              <w:rPr>
                <w:rFonts w:ascii="Times New Roman" w:hAnsi="Times New Roman"/>
                <w:sz w:val="24"/>
                <w:szCs w:val="24"/>
              </w:rPr>
            </w:pPr>
            <w:r w:rsidRPr="00C83F3E">
              <w:rPr>
                <w:rFonts w:ascii="Times New Roman" w:hAnsi="Times New Roman"/>
                <w:sz w:val="24"/>
                <w:szCs w:val="24"/>
              </w:rPr>
              <w:t>4. Развитие системы государственно-общественного управления школой, обеспечивающей вовлечение родительской общественности и местного сообщества в процесс выполнения Федерального закона №83-ФЗ;</w:t>
            </w:r>
          </w:p>
          <w:p w:rsidR="003027DA" w:rsidRPr="00C83F3E" w:rsidRDefault="003027DA" w:rsidP="004F7948">
            <w:pPr>
              <w:jc w:val="both"/>
              <w:rPr>
                <w:rFonts w:ascii="Times New Roman" w:hAnsi="Times New Roman"/>
                <w:sz w:val="24"/>
                <w:szCs w:val="24"/>
              </w:rPr>
            </w:pPr>
            <w:r w:rsidRPr="00C83F3E">
              <w:rPr>
                <w:rFonts w:ascii="Times New Roman" w:hAnsi="Times New Roman"/>
                <w:sz w:val="24"/>
                <w:szCs w:val="24"/>
              </w:rPr>
              <w:t>5. Развитие эффективной воспитательной системы школы, обеспечивающей широкий спектр возможностей дополнительного образования, системы школьного самоуправления и социальной активности учащихся;</w:t>
            </w:r>
          </w:p>
          <w:p w:rsidR="003027DA" w:rsidRPr="00C83F3E" w:rsidRDefault="003027DA" w:rsidP="004F7948">
            <w:pPr>
              <w:jc w:val="both"/>
              <w:rPr>
                <w:rFonts w:ascii="Times New Roman" w:hAnsi="Times New Roman"/>
                <w:sz w:val="24"/>
                <w:szCs w:val="24"/>
              </w:rPr>
            </w:pPr>
            <w:r w:rsidRPr="00C83F3E">
              <w:rPr>
                <w:rFonts w:ascii="Times New Roman" w:hAnsi="Times New Roman"/>
                <w:sz w:val="24"/>
                <w:szCs w:val="24"/>
              </w:rPr>
              <w:t>6.  Интеграция деятельности школы в социальную инфраструктуру Мирнинского района как центра социальной защиты подростков в форме школы с углубленным изучением технологического профиля;</w:t>
            </w:r>
          </w:p>
          <w:p w:rsidR="003027DA" w:rsidRPr="00C83F3E" w:rsidRDefault="003027DA" w:rsidP="004F7948">
            <w:pPr>
              <w:spacing w:after="0" w:line="240" w:lineRule="auto"/>
              <w:jc w:val="both"/>
              <w:rPr>
                <w:rFonts w:ascii="Times New Roman" w:hAnsi="Times New Roman"/>
                <w:sz w:val="24"/>
                <w:szCs w:val="24"/>
              </w:rPr>
            </w:pPr>
            <w:r w:rsidRPr="00C83F3E">
              <w:rPr>
                <w:rFonts w:ascii="Times New Roman" w:hAnsi="Times New Roman"/>
                <w:sz w:val="24"/>
                <w:szCs w:val="24"/>
              </w:rPr>
              <w:t xml:space="preserve">7.  Повышение эффективности управления системным развитием школы в условиях  ее финансово-экономической  и правовой самостоятельности </w:t>
            </w:r>
            <w:r w:rsidRPr="00C15347">
              <w:rPr>
                <w:rFonts w:ascii="Times New Roman" w:hAnsi="Times New Roman"/>
                <w:sz w:val="24"/>
                <w:szCs w:val="24"/>
              </w:rPr>
              <w:t>внедрение новых образовательных стандартов и требований</w:t>
            </w:r>
            <w:r>
              <w:rPr>
                <w:rFonts w:ascii="Times New Roman" w:hAnsi="Times New Roman"/>
                <w:sz w:val="24"/>
                <w:szCs w:val="24"/>
              </w:rPr>
              <w:t>.</w:t>
            </w:r>
          </w:p>
          <w:p w:rsidR="003027DA" w:rsidRPr="00C15347" w:rsidRDefault="003027DA" w:rsidP="004F7948">
            <w:pPr>
              <w:jc w:val="both"/>
              <w:rPr>
                <w:rFonts w:ascii="Times New Roman" w:hAnsi="Times New Roman"/>
                <w:sz w:val="24"/>
                <w:szCs w:val="24"/>
              </w:rPr>
            </w:pPr>
          </w:p>
        </w:tc>
      </w:tr>
      <w:tr w:rsidR="003027DA" w:rsidRPr="00C83F3E" w:rsidTr="004F7948">
        <w:trPr>
          <w:tblCellSpacing w:w="0" w:type="dxa"/>
        </w:trPr>
        <w:tc>
          <w:tcPr>
            <w:tcW w:w="1985" w:type="dxa"/>
          </w:tcPr>
          <w:p w:rsidR="003027DA" w:rsidRPr="00C83F3E" w:rsidRDefault="003027DA" w:rsidP="004F7948">
            <w:pPr>
              <w:spacing w:after="0" w:line="240" w:lineRule="auto"/>
              <w:rPr>
                <w:rFonts w:ascii="Times New Roman" w:hAnsi="Times New Roman"/>
                <w:b/>
                <w:bCs/>
                <w:sz w:val="24"/>
                <w:szCs w:val="24"/>
              </w:rPr>
            </w:pPr>
            <w:r w:rsidRPr="00C83F3E">
              <w:rPr>
                <w:rFonts w:ascii="Times New Roman" w:hAnsi="Times New Roman"/>
                <w:b/>
                <w:bCs/>
                <w:sz w:val="24"/>
                <w:szCs w:val="24"/>
              </w:rPr>
              <w:t xml:space="preserve">Сроки и этапы реализации </w:t>
            </w:r>
            <w:r w:rsidRPr="00C83F3E">
              <w:rPr>
                <w:rFonts w:ascii="Times New Roman" w:hAnsi="Times New Roman"/>
                <w:b/>
                <w:bCs/>
                <w:sz w:val="24"/>
                <w:szCs w:val="24"/>
              </w:rPr>
              <w:lastRenderedPageBreak/>
              <w:t>программы</w:t>
            </w:r>
          </w:p>
          <w:p w:rsidR="003027DA" w:rsidRPr="00C83F3E" w:rsidRDefault="003027DA" w:rsidP="004F7948">
            <w:pPr>
              <w:rPr>
                <w:rFonts w:ascii="Times New Roman" w:hAnsi="Times New Roman"/>
                <w:sz w:val="24"/>
                <w:szCs w:val="24"/>
              </w:rPr>
            </w:pPr>
          </w:p>
        </w:tc>
        <w:tc>
          <w:tcPr>
            <w:tcW w:w="122" w:type="dxa"/>
          </w:tcPr>
          <w:p w:rsidR="003027DA" w:rsidRPr="00C83F3E" w:rsidRDefault="003027DA" w:rsidP="004F7948">
            <w:pPr>
              <w:overflowPunct w:val="0"/>
              <w:autoSpaceDE w:val="0"/>
              <w:autoSpaceDN w:val="0"/>
              <w:ind w:left="228" w:right="-798"/>
              <w:jc w:val="both"/>
              <w:rPr>
                <w:rFonts w:ascii="Times New Roman" w:hAnsi="Times New Roman"/>
                <w:sz w:val="24"/>
                <w:szCs w:val="24"/>
              </w:rPr>
            </w:pPr>
            <w:r w:rsidRPr="00C83F3E">
              <w:rPr>
                <w:rFonts w:ascii="Times New Roman" w:hAnsi="Times New Roman"/>
                <w:sz w:val="24"/>
                <w:szCs w:val="24"/>
              </w:rPr>
              <w:lastRenderedPageBreak/>
              <w:t>-</w:t>
            </w:r>
          </w:p>
        </w:tc>
        <w:tc>
          <w:tcPr>
            <w:tcW w:w="7355" w:type="dxa"/>
            <w:gridSpan w:val="2"/>
          </w:tcPr>
          <w:p w:rsidR="003027DA" w:rsidRPr="00C83F3E" w:rsidRDefault="003027DA" w:rsidP="004F7948">
            <w:pPr>
              <w:jc w:val="both"/>
              <w:rPr>
                <w:rFonts w:ascii="Times New Roman" w:hAnsi="Times New Roman"/>
                <w:sz w:val="24"/>
                <w:szCs w:val="24"/>
              </w:rPr>
            </w:pPr>
            <w:r w:rsidRPr="00C83F3E">
              <w:rPr>
                <w:rFonts w:ascii="Times New Roman" w:hAnsi="Times New Roman"/>
                <w:sz w:val="24"/>
                <w:szCs w:val="24"/>
              </w:rPr>
              <w:t>Программа будет реализована в 2012 -2016 годах в два этапа.</w:t>
            </w:r>
          </w:p>
          <w:p w:rsidR="003027DA" w:rsidRPr="00C83F3E" w:rsidRDefault="003027DA" w:rsidP="004F7948">
            <w:pPr>
              <w:jc w:val="both"/>
              <w:rPr>
                <w:rFonts w:ascii="Times New Roman" w:hAnsi="Times New Roman"/>
                <w:sz w:val="24"/>
                <w:szCs w:val="24"/>
              </w:rPr>
            </w:pPr>
            <w:r w:rsidRPr="00C83F3E">
              <w:rPr>
                <w:rFonts w:ascii="Times New Roman" w:hAnsi="Times New Roman"/>
                <w:sz w:val="24"/>
                <w:szCs w:val="24"/>
                <w:u w:val="single"/>
              </w:rPr>
              <w:lastRenderedPageBreak/>
              <w:t>Первый этап 2012-2013 годы</w:t>
            </w:r>
            <w:r w:rsidRPr="00C83F3E">
              <w:rPr>
                <w:rFonts w:ascii="Times New Roman" w:hAnsi="Times New Roman"/>
                <w:sz w:val="24"/>
                <w:szCs w:val="24"/>
              </w:rPr>
              <w:t xml:space="preserve"> - </w:t>
            </w:r>
            <w:r w:rsidRPr="00C83F3E">
              <w:rPr>
                <w:rStyle w:val="affd"/>
                <w:rFonts w:ascii="Times New Roman" w:hAnsi="Times New Roman"/>
                <w:sz w:val="24"/>
                <w:szCs w:val="24"/>
              </w:rPr>
              <w:t xml:space="preserve">информационно-мотивационный. </w:t>
            </w:r>
            <w:r w:rsidRPr="00C83F3E">
              <w:rPr>
                <w:rFonts w:ascii="Times New Roman" w:hAnsi="Times New Roman"/>
                <w:sz w:val="24"/>
                <w:szCs w:val="24"/>
              </w:rPr>
              <w:t>Повышение квалификации педагогического коллектива в условиях внедрения образовательных стандартов второго поколения. Внесение необходимых изменений в локальные акты, формирование творческих групп педагогов. Работа с родительской общественностью по обеспечению условий реализации Федерального закона №83ФЗ. Подготовка  школы к работе в новых организационно- экономических условиях;</w:t>
            </w:r>
            <w:r w:rsidRPr="00C83F3E">
              <w:rPr>
                <w:rFonts w:ascii="Times New Roman" w:hAnsi="Times New Roman"/>
                <w:sz w:val="24"/>
                <w:szCs w:val="24"/>
              </w:rPr>
              <w:br/>
            </w:r>
            <w:r w:rsidRPr="00C83F3E">
              <w:rPr>
                <w:rFonts w:ascii="Times New Roman" w:hAnsi="Times New Roman"/>
                <w:sz w:val="24"/>
                <w:szCs w:val="24"/>
                <w:u w:val="single"/>
              </w:rPr>
              <w:t>Второй этап 2014-2016 годы -</w:t>
            </w:r>
            <w:r w:rsidRPr="00C83F3E">
              <w:rPr>
                <w:rFonts w:ascii="Times New Roman" w:hAnsi="Times New Roman"/>
                <w:sz w:val="24"/>
                <w:szCs w:val="24"/>
              </w:rPr>
              <w:t xml:space="preserve"> </w:t>
            </w:r>
            <w:r w:rsidRPr="00C83F3E">
              <w:rPr>
                <w:rStyle w:val="affd"/>
                <w:rFonts w:ascii="Times New Roman" w:hAnsi="Times New Roman"/>
                <w:sz w:val="24"/>
                <w:szCs w:val="24"/>
              </w:rPr>
              <w:t>преобразующий.</w:t>
            </w:r>
            <w:r w:rsidRPr="00C83F3E">
              <w:rPr>
                <w:rFonts w:ascii="Times New Roman" w:hAnsi="Times New Roman"/>
                <w:sz w:val="24"/>
                <w:szCs w:val="24"/>
              </w:rPr>
              <w:t xml:space="preserve"> Реализация целевых программ по созданию развивающей среды школы. Переход к устойчивому функционированию школы как школы с углубленным изучением технологического профиля. Развитие внешнего взаимодействия школы с социумом, органами местного самоуправления. Развитие информационных возможностей образовательного процесса школы. Обновление материальной базы.</w:t>
            </w:r>
          </w:p>
        </w:tc>
      </w:tr>
      <w:tr w:rsidR="003027DA" w:rsidRPr="00C83F3E" w:rsidTr="004F7948">
        <w:trPr>
          <w:tblCellSpacing w:w="0" w:type="dxa"/>
        </w:trPr>
        <w:tc>
          <w:tcPr>
            <w:tcW w:w="1985" w:type="dxa"/>
          </w:tcPr>
          <w:p w:rsidR="003027DA" w:rsidRPr="00C83F3E" w:rsidRDefault="003027DA" w:rsidP="004F7948">
            <w:pPr>
              <w:rPr>
                <w:rFonts w:ascii="Times New Roman" w:hAnsi="Times New Roman"/>
                <w:b/>
                <w:bCs/>
                <w:sz w:val="24"/>
                <w:szCs w:val="24"/>
              </w:rPr>
            </w:pPr>
            <w:r w:rsidRPr="00C83F3E">
              <w:rPr>
                <w:rFonts w:ascii="Times New Roman" w:hAnsi="Times New Roman"/>
                <w:b/>
                <w:bCs/>
                <w:sz w:val="24"/>
                <w:szCs w:val="24"/>
              </w:rPr>
              <w:lastRenderedPageBreak/>
              <w:t>Перечень подпрограмм и основных проектов</w:t>
            </w:r>
          </w:p>
          <w:p w:rsidR="003027DA" w:rsidRPr="00C83F3E" w:rsidRDefault="003027DA" w:rsidP="004F7948">
            <w:pPr>
              <w:rPr>
                <w:rFonts w:ascii="Times New Roman" w:hAnsi="Times New Roman"/>
                <w:sz w:val="24"/>
                <w:szCs w:val="24"/>
              </w:rPr>
            </w:pPr>
          </w:p>
        </w:tc>
        <w:tc>
          <w:tcPr>
            <w:tcW w:w="122" w:type="dxa"/>
          </w:tcPr>
          <w:p w:rsidR="003027DA" w:rsidRPr="00C83F3E" w:rsidRDefault="003027DA" w:rsidP="004F7948">
            <w:pPr>
              <w:overflowPunct w:val="0"/>
              <w:autoSpaceDE w:val="0"/>
              <w:autoSpaceDN w:val="0"/>
              <w:ind w:left="228" w:right="-798"/>
              <w:jc w:val="both"/>
              <w:rPr>
                <w:rFonts w:ascii="Times New Roman" w:hAnsi="Times New Roman"/>
                <w:sz w:val="24"/>
                <w:szCs w:val="24"/>
              </w:rPr>
            </w:pPr>
            <w:r w:rsidRPr="00C83F3E">
              <w:rPr>
                <w:rFonts w:ascii="Times New Roman" w:hAnsi="Times New Roman"/>
                <w:sz w:val="24"/>
                <w:szCs w:val="24"/>
              </w:rPr>
              <w:t>-</w:t>
            </w:r>
          </w:p>
          <w:p w:rsidR="003027DA" w:rsidRPr="00C83F3E" w:rsidRDefault="003027DA" w:rsidP="004F7948">
            <w:pPr>
              <w:overflowPunct w:val="0"/>
              <w:autoSpaceDE w:val="0"/>
              <w:autoSpaceDN w:val="0"/>
              <w:ind w:left="228" w:right="-798"/>
              <w:jc w:val="both"/>
              <w:rPr>
                <w:rFonts w:ascii="Times New Roman" w:hAnsi="Times New Roman"/>
                <w:sz w:val="24"/>
                <w:szCs w:val="24"/>
              </w:rPr>
            </w:pPr>
            <w:r w:rsidRPr="00C83F3E">
              <w:rPr>
                <w:rFonts w:ascii="Times New Roman" w:hAnsi="Times New Roman"/>
                <w:sz w:val="24"/>
                <w:szCs w:val="24"/>
              </w:rPr>
              <w:t>-</w:t>
            </w:r>
          </w:p>
          <w:p w:rsidR="003027DA" w:rsidRPr="00C83F3E" w:rsidRDefault="003027DA" w:rsidP="004F7948">
            <w:pPr>
              <w:overflowPunct w:val="0"/>
              <w:autoSpaceDE w:val="0"/>
              <w:autoSpaceDN w:val="0"/>
              <w:ind w:left="228" w:right="-798"/>
              <w:jc w:val="both"/>
              <w:rPr>
                <w:rFonts w:ascii="Times New Roman" w:hAnsi="Times New Roman"/>
                <w:sz w:val="24"/>
                <w:szCs w:val="24"/>
              </w:rPr>
            </w:pPr>
            <w:r w:rsidRPr="00C83F3E">
              <w:rPr>
                <w:rFonts w:ascii="Times New Roman" w:hAnsi="Times New Roman"/>
                <w:sz w:val="24"/>
                <w:szCs w:val="24"/>
              </w:rPr>
              <w:t>-</w:t>
            </w:r>
          </w:p>
          <w:p w:rsidR="003027DA" w:rsidRPr="00C83F3E" w:rsidRDefault="003027DA" w:rsidP="004F7948">
            <w:pPr>
              <w:overflowPunct w:val="0"/>
              <w:autoSpaceDE w:val="0"/>
              <w:autoSpaceDN w:val="0"/>
              <w:ind w:left="228" w:right="-798"/>
              <w:jc w:val="both"/>
              <w:rPr>
                <w:rFonts w:ascii="Times New Roman" w:hAnsi="Times New Roman"/>
                <w:sz w:val="24"/>
                <w:szCs w:val="24"/>
              </w:rPr>
            </w:pPr>
            <w:r w:rsidRPr="00C83F3E">
              <w:rPr>
                <w:rFonts w:ascii="Times New Roman" w:hAnsi="Times New Roman"/>
                <w:sz w:val="24"/>
                <w:szCs w:val="24"/>
              </w:rPr>
              <w:t>-</w:t>
            </w:r>
          </w:p>
          <w:p w:rsidR="003027DA" w:rsidRPr="00C83F3E" w:rsidRDefault="003027DA" w:rsidP="004F7948">
            <w:pPr>
              <w:rPr>
                <w:rFonts w:ascii="Times New Roman" w:hAnsi="Times New Roman"/>
                <w:sz w:val="24"/>
                <w:szCs w:val="24"/>
                <w:lang w:val="en-US"/>
              </w:rPr>
            </w:pPr>
            <w:r w:rsidRPr="00C83F3E">
              <w:rPr>
                <w:rFonts w:ascii="Times New Roman" w:hAnsi="Times New Roman"/>
                <w:sz w:val="24"/>
                <w:szCs w:val="24"/>
                <w:lang w:val="en-US"/>
              </w:rPr>
              <w:t xml:space="preserve">       </w:t>
            </w:r>
          </w:p>
          <w:p w:rsidR="003027DA" w:rsidRPr="00C83F3E" w:rsidRDefault="003027DA" w:rsidP="004F7948">
            <w:pPr>
              <w:rPr>
                <w:rFonts w:ascii="Times New Roman" w:hAnsi="Times New Roman"/>
                <w:sz w:val="24"/>
                <w:szCs w:val="24"/>
              </w:rPr>
            </w:pPr>
            <w:r w:rsidRPr="00C83F3E">
              <w:rPr>
                <w:rFonts w:ascii="Times New Roman" w:hAnsi="Times New Roman"/>
                <w:sz w:val="24"/>
                <w:szCs w:val="24"/>
              </w:rPr>
              <w:t xml:space="preserve">    </w:t>
            </w:r>
          </w:p>
          <w:p w:rsidR="003027DA" w:rsidRPr="00C83F3E" w:rsidRDefault="003027DA" w:rsidP="004F7948">
            <w:pPr>
              <w:rPr>
                <w:rFonts w:ascii="Times New Roman" w:hAnsi="Times New Roman"/>
                <w:sz w:val="24"/>
                <w:szCs w:val="24"/>
              </w:rPr>
            </w:pPr>
            <w:r w:rsidRPr="00C83F3E">
              <w:rPr>
                <w:rFonts w:ascii="Times New Roman" w:hAnsi="Times New Roman"/>
                <w:sz w:val="24"/>
                <w:szCs w:val="24"/>
              </w:rPr>
              <w:t xml:space="preserve">    </w:t>
            </w:r>
          </w:p>
          <w:p w:rsidR="003027DA" w:rsidRPr="00C83F3E" w:rsidRDefault="003027DA" w:rsidP="004F7948">
            <w:pPr>
              <w:rPr>
                <w:rFonts w:ascii="Times New Roman" w:hAnsi="Times New Roman"/>
                <w:sz w:val="24"/>
                <w:szCs w:val="24"/>
              </w:rPr>
            </w:pPr>
            <w:r w:rsidRPr="00C83F3E">
              <w:rPr>
                <w:rFonts w:ascii="Times New Roman" w:hAnsi="Times New Roman"/>
                <w:sz w:val="24"/>
                <w:szCs w:val="24"/>
              </w:rPr>
              <w:t xml:space="preserve">   </w:t>
            </w:r>
          </w:p>
          <w:p w:rsidR="003027DA" w:rsidRPr="00C83F3E" w:rsidRDefault="003027DA" w:rsidP="004F7948">
            <w:pPr>
              <w:rPr>
                <w:rFonts w:ascii="Times New Roman" w:hAnsi="Times New Roman"/>
                <w:sz w:val="24"/>
                <w:szCs w:val="24"/>
              </w:rPr>
            </w:pPr>
            <w:r w:rsidRPr="00C83F3E">
              <w:rPr>
                <w:rFonts w:ascii="Times New Roman" w:hAnsi="Times New Roman"/>
                <w:sz w:val="24"/>
                <w:szCs w:val="24"/>
              </w:rPr>
              <w:t xml:space="preserve">     </w:t>
            </w:r>
          </w:p>
        </w:tc>
        <w:tc>
          <w:tcPr>
            <w:tcW w:w="7355" w:type="dxa"/>
            <w:gridSpan w:val="2"/>
          </w:tcPr>
          <w:p w:rsidR="003027DA" w:rsidRPr="00C83F3E" w:rsidRDefault="003027DA" w:rsidP="004F7948">
            <w:pPr>
              <w:jc w:val="both"/>
              <w:rPr>
                <w:rFonts w:ascii="Times New Roman" w:hAnsi="Times New Roman"/>
                <w:sz w:val="24"/>
                <w:szCs w:val="24"/>
              </w:rPr>
            </w:pPr>
            <w:r w:rsidRPr="00C83F3E">
              <w:rPr>
                <w:rFonts w:ascii="Times New Roman" w:hAnsi="Times New Roman"/>
                <w:sz w:val="24"/>
                <w:szCs w:val="24"/>
              </w:rPr>
              <w:t>Основные программы:</w:t>
            </w:r>
          </w:p>
          <w:p w:rsidR="003027DA" w:rsidRPr="00164BCA" w:rsidRDefault="003027DA" w:rsidP="004F7948">
            <w:pPr>
              <w:pStyle w:val="21"/>
              <w:spacing w:line="240" w:lineRule="auto"/>
              <w:ind w:firstLine="20"/>
              <w:rPr>
                <w:szCs w:val="24"/>
              </w:rPr>
            </w:pPr>
            <w:r w:rsidRPr="00164BCA">
              <w:rPr>
                <w:szCs w:val="24"/>
              </w:rPr>
              <w:t>1. Целевая подпрограмма «Качество и общедоступность образования».</w:t>
            </w:r>
          </w:p>
          <w:p w:rsidR="003027DA" w:rsidRPr="00164BCA" w:rsidRDefault="003027DA" w:rsidP="004F7948">
            <w:pPr>
              <w:pStyle w:val="21"/>
              <w:spacing w:line="240" w:lineRule="auto"/>
              <w:ind w:firstLine="20"/>
              <w:rPr>
                <w:szCs w:val="24"/>
              </w:rPr>
            </w:pPr>
            <w:r w:rsidRPr="00164BCA">
              <w:rPr>
                <w:szCs w:val="24"/>
              </w:rPr>
              <w:t xml:space="preserve">2. </w:t>
            </w:r>
            <w:r>
              <w:rPr>
                <w:szCs w:val="24"/>
              </w:rPr>
              <w:t xml:space="preserve"> </w:t>
            </w:r>
            <w:r w:rsidRPr="00164BCA">
              <w:rPr>
                <w:szCs w:val="24"/>
              </w:rPr>
              <w:t>Целевая подпрограмма «Развивающая среда школы полного дня».</w:t>
            </w:r>
          </w:p>
          <w:p w:rsidR="003027DA" w:rsidRPr="00164BCA" w:rsidRDefault="003027DA" w:rsidP="004F7948">
            <w:pPr>
              <w:pStyle w:val="21"/>
              <w:spacing w:line="240" w:lineRule="auto"/>
              <w:ind w:firstLine="20"/>
              <w:rPr>
                <w:szCs w:val="24"/>
              </w:rPr>
            </w:pPr>
            <w:r>
              <w:rPr>
                <w:szCs w:val="24"/>
              </w:rPr>
              <w:t xml:space="preserve">3. </w:t>
            </w:r>
            <w:r w:rsidRPr="00164BCA">
              <w:rPr>
                <w:szCs w:val="24"/>
              </w:rPr>
              <w:t>Целевая подпрограмма «Школа -</w:t>
            </w:r>
            <w:r>
              <w:rPr>
                <w:szCs w:val="24"/>
              </w:rPr>
              <w:t xml:space="preserve"> </w:t>
            </w:r>
            <w:r w:rsidRPr="00164BCA">
              <w:rPr>
                <w:szCs w:val="24"/>
              </w:rPr>
              <w:t>центр социальной защиты и адаптации учащихся»</w:t>
            </w:r>
          </w:p>
          <w:p w:rsidR="003027DA" w:rsidRPr="00164BCA" w:rsidRDefault="003027DA" w:rsidP="004F7948">
            <w:pPr>
              <w:pStyle w:val="21"/>
              <w:spacing w:line="240" w:lineRule="auto"/>
              <w:ind w:firstLine="20"/>
              <w:rPr>
                <w:szCs w:val="24"/>
              </w:rPr>
            </w:pPr>
            <w:r w:rsidRPr="00164BCA">
              <w:rPr>
                <w:szCs w:val="24"/>
              </w:rPr>
              <w:t>4. Целевая программа «Социальная активность школы в работе с родительской общественностью и социумом»</w:t>
            </w:r>
          </w:p>
          <w:p w:rsidR="003027DA" w:rsidRPr="00164BCA" w:rsidRDefault="003027DA" w:rsidP="004F7948">
            <w:pPr>
              <w:pStyle w:val="21"/>
              <w:spacing w:line="240" w:lineRule="auto"/>
              <w:ind w:firstLine="20"/>
              <w:rPr>
                <w:szCs w:val="24"/>
              </w:rPr>
            </w:pPr>
            <w:r w:rsidRPr="00164BCA">
              <w:rPr>
                <w:szCs w:val="24"/>
              </w:rPr>
              <w:t>5. Целевая программа «Инновационн</w:t>
            </w:r>
            <w:r>
              <w:rPr>
                <w:szCs w:val="24"/>
              </w:rPr>
              <w:t xml:space="preserve">ое управление школой в условиях </w:t>
            </w:r>
            <w:r w:rsidRPr="00164BCA">
              <w:rPr>
                <w:szCs w:val="24"/>
              </w:rPr>
              <w:t>перехода в автономное учреждение".</w:t>
            </w:r>
          </w:p>
          <w:p w:rsidR="003027DA" w:rsidRPr="00164BCA" w:rsidRDefault="003027DA" w:rsidP="004F7948">
            <w:pPr>
              <w:pStyle w:val="21"/>
              <w:spacing w:line="240" w:lineRule="auto"/>
              <w:ind w:firstLine="539"/>
              <w:rPr>
                <w:szCs w:val="24"/>
              </w:rPr>
            </w:pPr>
          </w:p>
          <w:p w:rsidR="003027DA" w:rsidRPr="00C83F3E" w:rsidRDefault="003027DA" w:rsidP="004F7948">
            <w:pPr>
              <w:jc w:val="both"/>
              <w:rPr>
                <w:rFonts w:ascii="Times New Roman" w:hAnsi="Times New Roman"/>
                <w:sz w:val="24"/>
                <w:szCs w:val="24"/>
              </w:rPr>
            </w:pPr>
            <w:r w:rsidRPr="00C83F3E">
              <w:rPr>
                <w:rFonts w:ascii="Times New Roman" w:hAnsi="Times New Roman"/>
                <w:sz w:val="24"/>
                <w:szCs w:val="24"/>
              </w:rPr>
              <w:t xml:space="preserve">  Подпрограммы</w:t>
            </w:r>
          </w:p>
          <w:p w:rsidR="003027DA" w:rsidRDefault="003027DA" w:rsidP="004F7948">
            <w:pPr>
              <w:pStyle w:val="affc"/>
              <w:numPr>
                <w:ilvl w:val="0"/>
                <w:numId w:val="15"/>
              </w:numPr>
              <w:ind w:left="445" w:hanging="283"/>
              <w:jc w:val="both"/>
              <w:rPr>
                <w:rFonts w:ascii="Times New Roman" w:hAnsi="Times New Roman"/>
                <w:sz w:val="24"/>
                <w:szCs w:val="24"/>
              </w:rPr>
            </w:pPr>
            <w:r>
              <w:rPr>
                <w:rFonts w:ascii="Times New Roman" w:hAnsi="Times New Roman"/>
                <w:sz w:val="24"/>
                <w:szCs w:val="24"/>
              </w:rPr>
              <w:t>Программа «</w:t>
            </w:r>
            <w:r w:rsidRPr="001F2B6C">
              <w:rPr>
                <w:rFonts w:ascii="Times New Roman" w:hAnsi="Times New Roman"/>
                <w:sz w:val="24"/>
                <w:szCs w:val="24"/>
              </w:rPr>
              <w:t>Здоровое поколение»;</w:t>
            </w:r>
          </w:p>
          <w:p w:rsidR="003027DA" w:rsidRDefault="003027DA" w:rsidP="004F7948">
            <w:pPr>
              <w:pStyle w:val="affc"/>
              <w:numPr>
                <w:ilvl w:val="0"/>
                <w:numId w:val="15"/>
              </w:numPr>
              <w:ind w:left="445" w:hanging="283"/>
              <w:jc w:val="both"/>
              <w:rPr>
                <w:rFonts w:ascii="Times New Roman" w:hAnsi="Times New Roman"/>
                <w:sz w:val="24"/>
                <w:szCs w:val="24"/>
              </w:rPr>
            </w:pPr>
            <w:r w:rsidRPr="001F2B6C">
              <w:rPr>
                <w:rFonts w:ascii="Times New Roman" w:hAnsi="Times New Roman"/>
                <w:sz w:val="24"/>
                <w:szCs w:val="24"/>
              </w:rPr>
              <w:t>Программа по предупреждению правонарушений и безнадзорности «Подросток»;</w:t>
            </w:r>
          </w:p>
          <w:p w:rsidR="003027DA" w:rsidRDefault="003027DA" w:rsidP="004F7948">
            <w:pPr>
              <w:pStyle w:val="affc"/>
              <w:numPr>
                <w:ilvl w:val="0"/>
                <w:numId w:val="15"/>
              </w:numPr>
              <w:ind w:left="445" w:hanging="283"/>
              <w:jc w:val="both"/>
              <w:rPr>
                <w:rFonts w:ascii="Times New Roman" w:hAnsi="Times New Roman"/>
                <w:sz w:val="24"/>
                <w:szCs w:val="24"/>
              </w:rPr>
            </w:pPr>
            <w:r>
              <w:rPr>
                <w:rFonts w:ascii="Times New Roman" w:hAnsi="Times New Roman"/>
                <w:sz w:val="24"/>
                <w:szCs w:val="24"/>
              </w:rPr>
              <w:t>Программа «</w:t>
            </w:r>
            <w:r w:rsidRPr="001F2B6C">
              <w:rPr>
                <w:rFonts w:ascii="Times New Roman" w:hAnsi="Times New Roman"/>
                <w:sz w:val="24"/>
                <w:szCs w:val="24"/>
              </w:rPr>
              <w:t>Солнечный круг»;</w:t>
            </w:r>
          </w:p>
          <w:p w:rsidR="003027DA" w:rsidRPr="001F2B6C" w:rsidRDefault="003027DA" w:rsidP="004F7948">
            <w:pPr>
              <w:pStyle w:val="affc"/>
              <w:numPr>
                <w:ilvl w:val="0"/>
                <w:numId w:val="15"/>
              </w:numPr>
              <w:ind w:left="445" w:hanging="283"/>
              <w:jc w:val="both"/>
              <w:rPr>
                <w:rFonts w:ascii="Times New Roman" w:hAnsi="Times New Roman"/>
                <w:sz w:val="24"/>
                <w:szCs w:val="24"/>
              </w:rPr>
            </w:pPr>
            <w:r w:rsidRPr="001F2B6C">
              <w:rPr>
                <w:rFonts w:ascii="Times New Roman" w:hAnsi="Times New Roman"/>
                <w:sz w:val="24"/>
                <w:szCs w:val="24"/>
              </w:rPr>
              <w:t>П</w:t>
            </w:r>
            <w:r>
              <w:rPr>
                <w:rFonts w:ascii="Times New Roman" w:hAnsi="Times New Roman"/>
                <w:sz w:val="24"/>
                <w:szCs w:val="24"/>
              </w:rPr>
              <w:t>рограмма  работы с родителями «</w:t>
            </w:r>
            <w:r w:rsidRPr="001F2B6C">
              <w:rPr>
                <w:rFonts w:ascii="Times New Roman" w:hAnsi="Times New Roman"/>
                <w:sz w:val="24"/>
                <w:szCs w:val="24"/>
              </w:rPr>
              <w:t>Мы вместе»</w:t>
            </w:r>
          </w:p>
        </w:tc>
      </w:tr>
      <w:tr w:rsidR="003027DA" w:rsidRPr="00C83F3E" w:rsidTr="004F7948">
        <w:trPr>
          <w:tblCellSpacing w:w="0" w:type="dxa"/>
        </w:trPr>
        <w:tc>
          <w:tcPr>
            <w:tcW w:w="1985" w:type="dxa"/>
          </w:tcPr>
          <w:p w:rsidR="003027DA" w:rsidRPr="00C83F3E" w:rsidRDefault="003027DA" w:rsidP="004F7948">
            <w:pPr>
              <w:spacing w:after="0" w:line="240" w:lineRule="auto"/>
              <w:rPr>
                <w:rFonts w:ascii="Times New Roman" w:hAnsi="Times New Roman"/>
                <w:sz w:val="24"/>
                <w:szCs w:val="24"/>
              </w:rPr>
            </w:pPr>
            <w:r w:rsidRPr="00C83F3E">
              <w:rPr>
                <w:rFonts w:ascii="Times New Roman" w:hAnsi="Times New Roman"/>
                <w:b/>
                <w:bCs/>
                <w:sz w:val="24"/>
                <w:szCs w:val="24"/>
              </w:rPr>
              <w:t>Основные исполнители</w:t>
            </w:r>
          </w:p>
          <w:p w:rsidR="003027DA" w:rsidRPr="00C83F3E" w:rsidRDefault="003027DA" w:rsidP="004F7948">
            <w:pPr>
              <w:spacing w:after="0" w:line="240" w:lineRule="auto"/>
              <w:rPr>
                <w:rFonts w:ascii="Times New Roman" w:hAnsi="Times New Roman"/>
                <w:b/>
                <w:bCs/>
                <w:sz w:val="24"/>
                <w:szCs w:val="24"/>
              </w:rPr>
            </w:pPr>
            <w:r w:rsidRPr="00C83F3E">
              <w:rPr>
                <w:rFonts w:ascii="Times New Roman" w:hAnsi="Times New Roman"/>
                <w:b/>
                <w:bCs/>
                <w:sz w:val="24"/>
                <w:szCs w:val="24"/>
              </w:rPr>
              <w:t xml:space="preserve">Подпрограмм и основных мероприятий </w:t>
            </w:r>
          </w:p>
          <w:p w:rsidR="003027DA" w:rsidRPr="00C83F3E" w:rsidRDefault="003027DA" w:rsidP="004F7948">
            <w:pPr>
              <w:spacing w:after="0" w:line="240" w:lineRule="auto"/>
              <w:rPr>
                <w:rFonts w:ascii="Times New Roman" w:hAnsi="Times New Roman"/>
                <w:sz w:val="24"/>
                <w:szCs w:val="24"/>
              </w:rPr>
            </w:pPr>
          </w:p>
        </w:tc>
        <w:tc>
          <w:tcPr>
            <w:tcW w:w="122" w:type="dxa"/>
          </w:tcPr>
          <w:p w:rsidR="003027DA" w:rsidRPr="00C83F3E" w:rsidRDefault="003027DA" w:rsidP="004F7948">
            <w:pPr>
              <w:spacing w:after="0" w:line="240" w:lineRule="auto"/>
              <w:ind w:left="-855" w:right="171"/>
              <w:jc w:val="right"/>
              <w:rPr>
                <w:rFonts w:ascii="Times New Roman" w:hAnsi="Times New Roman"/>
                <w:sz w:val="24"/>
                <w:szCs w:val="24"/>
              </w:rPr>
            </w:pPr>
            <w:r w:rsidRPr="00C83F3E">
              <w:rPr>
                <w:rFonts w:ascii="Times New Roman" w:hAnsi="Times New Roman"/>
                <w:sz w:val="24"/>
                <w:szCs w:val="24"/>
              </w:rPr>
              <w:t>-</w:t>
            </w:r>
          </w:p>
        </w:tc>
        <w:tc>
          <w:tcPr>
            <w:tcW w:w="7355" w:type="dxa"/>
            <w:gridSpan w:val="2"/>
          </w:tcPr>
          <w:p w:rsidR="003027DA" w:rsidRPr="00C83F3E" w:rsidRDefault="003027DA" w:rsidP="004F7948">
            <w:pPr>
              <w:spacing w:after="0" w:line="240" w:lineRule="auto"/>
              <w:ind w:left="114"/>
              <w:jc w:val="both"/>
              <w:rPr>
                <w:rFonts w:ascii="Times New Roman" w:hAnsi="Times New Roman"/>
                <w:sz w:val="24"/>
                <w:szCs w:val="24"/>
              </w:rPr>
            </w:pPr>
            <w:r w:rsidRPr="00C83F3E">
              <w:rPr>
                <w:rFonts w:ascii="Times New Roman" w:hAnsi="Times New Roman"/>
                <w:sz w:val="24"/>
                <w:szCs w:val="24"/>
              </w:rPr>
              <w:t xml:space="preserve">Исполнителем программы является: </w:t>
            </w:r>
          </w:p>
          <w:p w:rsidR="003027DA" w:rsidRPr="00C83F3E" w:rsidRDefault="003027DA" w:rsidP="004F7948">
            <w:pPr>
              <w:spacing w:after="0" w:line="240" w:lineRule="auto"/>
              <w:ind w:left="114"/>
              <w:jc w:val="both"/>
              <w:rPr>
                <w:rFonts w:ascii="Times New Roman" w:hAnsi="Times New Roman"/>
                <w:sz w:val="24"/>
                <w:szCs w:val="24"/>
              </w:rPr>
            </w:pPr>
            <w:r w:rsidRPr="00C83F3E">
              <w:rPr>
                <w:rFonts w:ascii="Times New Roman" w:hAnsi="Times New Roman"/>
                <w:sz w:val="24"/>
                <w:szCs w:val="24"/>
              </w:rPr>
              <w:t>Муниципальное автономное общеобразовательное учреждение «Средняя общеобразовательная школа</w:t>
            </w:r>
            <w:r>
              <w:rPr>
                <w:rFonts w:ascii="Times New Roman" w:hAnsi="Times New Roman"/>
                <w:sz w:val="24"/>
                <w:szCs w:val="24"/>
              </w:rPr>
              <w:t xml:space="preserve"> </w:t>
            </w:r>
            <w:r w:rsidRPr="00C83F3E">
              <w:rPr>
                <w:rFonts w:ascii="Times New Roman" w:hAnsi="Times New Roman"/>
                <w:sz w:val="24"/>
                <w:szCs w:val="24"/>
              </w:rPr>
              <w:t>№</w:t>
            </w:r>
            <w:r>
              <w:rPr>
                <w:rFonts w:ascii="Times New Roman" w:hAnsi="Times New Roman"/>
                <w:sz w:val="24"/>
                <w:szCs w:val="24"/>
              </w:rPr>
              <w:t xml:space="preserve"> </w:t>
            </w:r>
            <w:r w:rsidRPr="00C83F3E">
              <w:rPr>
                <w:rFonts w:ascii="Times New Roman" w:hAnsi="Times New Roman"/>
                <w:sz w:val="24"/>
                <w:szCs w:val="24"/>
              </w:rPr>
              <w:t>8 с углубленным изучением технологического профиля»</w:t>
            </w:r>
          </w:p>
          <w:p w:rsidR="003027DA" w:rsidRPr="00C83F3E" w:rsidRDefault="003027DA" w:rsidP="004F7948">
            <w:pPr>
              <w:spacing w:after="0" w:line="240" w:lineRule="auto"/>
              <w:ind w:left="114"/>
              <w:jc w:val="both"/>
              <w:rPr>
                <w:rFonts w:ascii="Times New Roman" w:hAnsi="Times New Roman"/>
                <w:sz w:val="24"/>
                <w:szCs w:val="24"/>
              </w:rPr>
            </w:pPr>
          </w:p>
        </w:tc>
      </w:tr>
      <w:tr w:rsidR="003027DA" w:rsidRPr="00C83F3E" w:rsidTr="004F7948">
        <w:trPr>
          <w:tblCellSpacing w:w="0" w:type="dxa"/>
        </w:trPr>
        <w:tc>
          <w:tcPr>
            <w:tcW w:w="1985" w:type="dxa"/>
          </w:tcPr>
          <w:p w:rsidR="003027DA" w:rsidRPr="00C83F3E" w:rsidRDefault="003027DA" w:rsidP="004F7948">
            <w:pPr>
              <w:overflowPunct w:val="0"/>
              <w:autoSpaceDE w:val="0"/>
              <w:autoSpaceDN w:val="0"/>
              <w:spacing w:after="0"/>
              <w:rPr>
                <w:rFonts w:ascii="Times New Roman" w:hAnsi="Times New Roman"/>
                <w:b/>
                <w:bCs/>
                <w:sz w:val="24"/>
                <w:szCs w:val="24"/>
              </w:rPr>
            </w:pPr>
            <w:r>
              <w:rPr>
                <w:rFonts w:ascii="Times New Roman" w:hAnsi="Times New Roman"/>
                <w:b/>
                <w:bCs/>
                <w:sz w:val="24"/>
                <w:szCs w:val="24"/>
              </w:rPr>
              <w:t xml:space="preserve">Объемы и </w:t>
            </w:r>
            <w:r w:rsidRPr="00C83F3E">
              <w:rPr>
                <w:rFonts w:ascii="Times New Roman" w:hAnsi="Times New Roman"/>
                <w:b/>
                <w:bCs/>
                <w:sz w:val="24"/>
                <w:szCs w:val="24"/>
              </w:rPr>
              <w:t>источники финансирования Программы</w:t>
            </w:r>
          </w:p>
          <w:p w:rsidR="003027DA" w:rsidRPr="00C83F3E" w:rsidRDefault="003027DA" w:rsidP="004F7948">
            <w:pPr>
              <w:overflowPunct w:val="0"/>
              <w:autoSpaceDE w:val="0"/>
              <w:autoSpaceDN w:val="0"/>
              <w:rPr>
                <w:rFonts w:ascii="Times New Roman" w:hAnsi="Times New Roman"/>
                <w:sz w:val="24"/>
                <w:szCs w:val="24"/>
              </w:rPr>
            </w:pPr>
          </w:p>
        </w:tc>
        <w:tc>
          <w:tcPr>
            <w:tcW w:w="122" w:type="dxa"/>
          </w:tcPr>
          <w:p w:rsidR="003027DA" w:rsidRPr="00C83F3E" w:rsidRDefault="003027DA" w:rsidP="004F7948">
            <w:pPr>
              <w:overflowPunct w:val="0"/>
              <w:autoSpaceDE w:val="0"/>
              <w:autoSpaceDN w:val="0"/>
              <w:ind w:left="171" w:right="-798"/>
              <w:jc w:val="both"/>
              <w:rPr>
                <w:rFonts w:ascii="Times New Roman" w:hAnsi="Times New Roman"/>
                <w:sz w:val="24"/>
                <w:szCs w:val="24"/>
              </w:rPr>
            </w:pPr>
            <w:r w:rsidRPr="00C83F3E">
              <w:rPr>
                <w:rFonts w:ascii="Times New Roman" w:hAnsi="Times New Roman"/>
                <w:sz w:val="24"/>
                <w:szCs w:val="24"/>
              </w:rPr>
              <w:t>-</w:t>
            </w:r>
          </w:p>
        </w:tc>
        <w:tc>
          <w:tcPr>
            <w:tcW w:w="7355" w:type="dxa"/>
            <w:gridSpan w:val="2"/>
          </w:tcPr>
          <w:p w:rsidR="003027DA" w:rsidRPr="00C83F3E" w:rsidRDefault="003027DA" w:rsidP="004F7948">
            <w:pPr>
              <w:ind w:left="114"/>
              <w:jc w:val="both"/>
              <w:rPr>
                <w:rFonts w:ascii="Times New Roman" w:hAnsi="Times New Roman"/>
                <w:sz w:val="24"/>
                <w:szCs w:val="24"/>
              </w:rPr>
            </w:pPr>
            <w:r w:rsidRPr="00C83F3E">
              <w:rPr>
                <w:rFonts w:ascii="Times New Roman" w:hAnsi="Times New Roman"/>
                <w:sz w:val="24"/>
                <w:szCs w:val="24"/>
              </w:rPr>
              <w:t>Общая потребность</w:t>
            </w:r>
            <w:r>
              <w:rPr>
                <w:rFonts w:ascii="Times New Roman" w:hAnsi="Times New Roman"/>
                <w:sz w:val="24"/>
                <w:szCs w:val="24"/>
              </w:rPr>
              <w:t xml:space="preserve"> Программы на 2012-2016гг.–</w:t>
            </w:r>
            <w:r w:rsidRPr="00C83F3E">
              <w:rPr>
                <w:rFonts w:ascii="Times New Roman" w:hAnsi="Times New Roman"/>
                <w:sz w:val="24"/>
                <w:szCs w:val="24"/>
              </w:rPr>
              <w:t xml:space="preserve">449 764,6тыс. рублей (в ценах 2012 г.). </w:t>
            </w:r>
          </w:p>
          <w:p w:rsidR="003027DA" w:rsidRPr="00C83F3E" w:rsidRDefault="003027DA" w:rsidP="004F7948">
            <w:pPr>
              <w:ind w:left="114"/>
              <w:jc w:val="both"/>
              <w:rPr>
                <w:rFonts w:ascii="Times New Roman" w:hAnsi="Times New Roman"/>
                <w:sz w:val="24"/>
                <w:szCs w:val="24"/>
              </w:rPr>
            </w:pPr>
            <w:r w:rsidRPr="00C83F3E">
              <w:rPr>
                <w:rFonts w:ascii="Times New Roman" w:hAnsi="Times New Roman"/>
                <w:sz w:val="24"/>
                <w:szCs w:val="24"/>
              </w:rPr>
              <w:t>Из них по источникам финансирования:</w:t>
            </w:r>
          </w:p>
          <w:p w:rsidR="003027DA" w:rsidRPr="00C83F3E" w:rsidRDefault="003027DA" w:rsidP="004F7948">
            <w:pPr>
              <w:ind w:left="114"/>
              <w:jc w:val="both"/>
              <w:rPr>
                <w:rFonts w:ascii="Times New Roman" w:hAnsi="Times New Roman"/>
                <w:spacing w:val="-6"/>
                <w:sz w:val="24"/>
                <w:szCs w:val="24"/>
              </w:rPr>
            </w:pPr>
            <w:r w:rsidRPr="00C83F3E">
              <w:rPr>
                <w:rFonts w:ascii="Times New Roman" w:hAnsi="Times New Roman"/>
                <w:sz w:val="24"/>
                <w:szCs w:val="24"/>
              </w:rPr>
              <w:t xml:space="preserve">- </w:t>
            </w:r>
            <w:r w:rsidRPr="00C83F3E">
              <w:rPr>
                <w:rFonts w:ascii="Times New Roman" w:hAnsi="Times New Roman"/>
                <w:spacing w:val="-6"/>
                <w:sz w:val="24"/>
                <w:szCs w:val="24"/>
              </w:rPr>
              <w:t xml:space="preserve">бюджет Российской Федерации -                 32 911,4   тыс. рублей </w:t>
            </w:r>
          </w:p>
          <w:p w:rsidR="003027DA" w:rsidRPr="00C83F3E" w:rsidRDefault="003027DA" w:rsidP="004F7948">
            <w:pPr>
              <w:ind w:left="114"/>
              <w:jc w:val="both"/>
              <w:rPr>
                <w:rFonts w:ascii="Times New Roman" w:hAnsi="Times New Roman"/>
                <w:spacing w:val="-4"/>
                <w:sz w:val="24"/>
                <w:szCs w:val="24"/>
              </w:rPr>
            </w:pPr>
            <w:r w:rsidRPr="00C83F3E">
              <w:rPr>
                <w:rFonts w:ascii="Times New Roman" w:hAnsi="Times New Roman"/>
                <w:spacing w:val="-4"/>
                <w:sz w:val="24"/>
                <w:szCs w:val="24"/>
              </w:rPr>
              <w:t xml:space="preserve">- бюджет муниципального образования </w:t>
            </w:r>
            <w:r>
              <w:rPr>
                <w:rFonts w:ascii="Times New Roman" w:hAnsi="Times New Roman"/>
                <w:spacing w:val="-4"/>
                <w:sz w:val="24"/>
                <w:szCs w:val="24"/>
              </w:rPr>
              <w:t xml:space="preserve"> </w:t>
            </w:r>
            <w:r w:rsidRPr="00C83F3E">
              <w:rPr>
                <w:rFonts w:ascii="Times New Roman" w:hAnsi="Times New Roman"/>
                <w:spacing w:val="-4"/>
                <w:sz w:val="24"/>
                <w:szCs w:val="24"/>
              </w:rPr>
              <w:t xml:space="preserve">–    9 143,0   тыс. рублей </w:t>
            </w:r>
          </w:p>
          <w:p w:rsidR="003027DA" w:rsidRPr="00C83F3E" w:rsidRDefault="003027DA" w:rsidP="004F7948">
            <w:pPr>
              <w:ind w:left="114"/>
              <w:rPr>
                <w:rFonts w:ascii="Times New Roman" w:hAnsi="Times New Roman"/>
                <w:sz w:val="24"/>
                <w:szCs w:val="24"/>
              </w:rPr>
            </w:pPr>
            <w:r w:rsidRPr="00C83F3E">
              <w:rPr>
                <w:rFonts w:ascii="Times New Roman" w:hAnsi="Times New Roman"/>
                <w:sz w:val="24"/>
                <w:szCs w:val="24"/>
              </w:rPr>
              <w:lastRenderedPageBreak/>
              <w:t>-</w:t>
            </w:r>
            <w:r>
              <w:rPr>
                <w:rFonts w:ascii="Times New Roman" w:hAnsi="Times New Roman"/>
                <w:sz w:val="24"/>
                <w:szCs w:val="24"/>
              </w:rPr>
              <w:t xml:space="preserve"> </w:t>
            </w:r>
            <w:r w:rsidRPr="00C83F3E">
              <w:rPr>
                <w:rFonts w:ascii="Times New Roman" w:hAnsi="Times New Roman"/>
                <w:sz w:val="24"/>
                <w:szCs w:val="24"/>
              </w:rPr>
              <w:t>собственные средства ОУ</w:t>
            </w:r>
            <w:r>
              <w:rPr>
                <w:rFonts w:ascii="Times New Roman" w:hAnsi="Times New Roman"/>
                <w:sz w:val="24"/>
                <w:szCs w:val="24"/>
              </w:rPr>
              <w:t xml:space="preserve">     </w:t>
            </w:r>
            <w:r w:rsidRPr="00C83F3E">
              <w:rPr>
                <w:rFonts w:ascii="Times New Roman" w:hAnsi="Times New Roman"/>
                <w:sz w:val="24"/>
                <w:szCs w:val="24"/>
              </w:rPr>
              <w:t xml:space="preserve">-                        7 710,2 тыс.рублей                                       </w:t>
            </w:r>
          </w:p>
        </w:tc>
      </w:tr>
      <w:tr w:rsidR="003027DA" w:rsidRPr="00C83F3E" w:rsidTr="004F7948">
        <w:trPr>
          <w:gridAfter w:val="1"/>
          <w:wAfter w:w="106" w:type="dxa"/>
          <w:trHeight w:val="1756"/>
          <w:tblCellSpacing w:w="0" w:type="dxa"/>
        </w:trPr>
        <w:tc>
          <w:tcPr>
            <w:tcW w:w="1985" w:type="dxa"/>
          </w:tcPr>
          <w:p w:rsidR="003027DA" w:rsidRPr="00C83F3E" w:rsidRDefault="003027DA" w:rsidP="004F7948">
            <w:pPr>
              <w:overflowPunct w:val="0"/>
              <w:autoSpaceDE w:val="0"/>
              <w:autoSpaceDN w:val="0"/>
              <w:spacing w:after="0" w:line="240" w:lineRule="auto"/>
              <w:rPr>
                <w:rFonts w:ascii="Times New Roman" w:hAnsi="Times New Roman"/>
                <w:sz w:val="24"/>
                <w:szCs w:val="24"/>
              </w:rPr>
            </w:pPr>
            <w:r w:rsidRPr="00C83F3E">
              <w:rPr>
                <w:rFonts w:ascii="Times New Roman" w:hAnsi="Times New Roman"/>
                <w:b/>
                <w:bCs/>
                <w:sz w:val="24"/>
                <w:szCs w:val="24"/>
              </w:rPr>
              <w:lastRenderedPageBreak/>
              <w:t>Система организации контроля за исполнением программы</w:t>
            </w:r>
          </w:p>
        </w:tc>
        <w:tc>
          <w:tcPr>
            <w:tcW w:w="122" w:type="dxa"/>
          </w:tcPr>
          <w:p w:rsidR="003027DA" w:rsidRPr="00C83F3E" w:rsidRDefault="003027DA" w:rsidP="004F7948">
            <w:pPr>
              <w:overflowPunct w:val="0"/>
              <w:autoSpaceDE w:val="0"/>
              <w:autoSpaceDN w:val="0"/>
              <w:spacing w:after="0" w:line="240" w:lineRule="auto"/>
              <w:ind w:left="171" w:right="-798"/>
              <w:jc w:val="both"/>
              <w:rPr>
                <w:rFonts w:ascii="Times New Roman" w:hAnsi="Times New Roman"/>
                <w:sz w:val="24"/>
                <w:szCs w:val="24"/>
              </w:rPr>
            </w:pPr>
            <w:r w:rsidRPr="00C83F3E">
              <w:rPr>
                <w:rFonts w:ascii="Times New Roman" w:hAnsi="Times New Roman"/>
                <w:sz w:val="24"/>
                <w:szCs w:val="24"/>
              </w:rPr>
              <w:t>-</w:t>
            </w:r>
          </w:p>
          <w:p w:rsidR="003027DA" w:rsidRPr="00C83F3E" w:rsidRDefault="003027DA" w:rsidP="004F7948">
            <w:pPr>
              <w:overflowPunct w:val="0"/>
              <w:autoSpaceDE w:val="0"/>
              <w:autoSpaceDN w:val="0"/>
              <w:spacing w:after="0" w:line="240" w:lineRule="auto"/>
              <w:ind w:left="171" w:right="-798"/>
              <w:jc w:val="both"/>
              <w:rPr>
                <w:rFonts w:ascii="Times New Roman" w:hAnsi="Times New Roman"/>
                <w:sz w:val="24"/>
                <w:szCs w:val="24"/>
              </w:rPr>
            </w:pPr>
          </w:p>
          <w:p w:rsidR="003027DA" w:rsidRPr="00C83F3E" w:rsidRDefault="003027DA" w:rsidP="004F7948">
            <w:pPr>
              <w:overflowPunct w:val="0"/>
              <w:autoSpaceDE w:val="0"/>
              <w:autoSpaceDN w:val="0"/>
              <w:spacing w:after="0" w:line="240" w:lineRule="auto"/>
              <w:ind w:left="171" w:right="-798"/>
              <w:jc w:val="both"/>
              <w:rPr>
                <w:rFonts w:ascii="Times New Roman" w:hAnsi="Times New Roman"/>
                <w:sz w:val="24"/>
                <w:szCs w:val="24"/>
              </w:rPr>
            </w:pPr>
          </w:p>
          <w:p w:rsidR="003027DA" w:rsidRPr="00C83F3E" w:rsidRDefault="003027DA" w:rsidP="004F7948">
            <w:pPr>
              <w:overflowPunct w:val="0"/>
              <w:autoSpaceDE w:val="0"/>
              <w:autoSpaceDN w:val="0"/>
              <w:spacing w:after="0" w:line="240" w:lineRule="auto"/>
              <w:ind w:left="171" w:right="-798"/>
              <w:jc w:val="both"/>
              <w:rPr>
                <w:rFonts w:ascii="Times New Roman" w:hAnsi="Times New Roman"/>
                <w:sz w:val="24"/>
                <w:szCs w:val="24"/>
              </w:rPr>
            </w:pPr>
          </w:p>
          <w:p w:rsidR="003027DA" w:rsidRPr="00C83F3E" w:rsidRDefault="003027DA" w:rsidP="004F7948">
            <w:pPr>
              <w:overflowPunct w:val="0"/>
              <w:autoSpaceDE w:val="0"/>
              <w:autoSpaceDN w:val="0"/>
              <w:spacing w:after="0" w:line="240" w:lineRule="auto"/>
              <w:ind w:left="171" w:right="-798"/>
              <w:jc w:val="both"/>
              <w:rPr>
                <w:rFonts w:ascii="Times New Roman" w:hAnsi="Times New Roman"/>
                <w:sz w:val="24"/>
                <w:szCs w:val="24"/>
              </w:rPr>
            </w:pPr>
          </w:p>
          <w:p w:rsidR="003027DA" w:rsidRPr="00C83F3E" w:rsidRDefault="003027DA" w:rsidP="004F7948">
            <w:pPr>
              <w:overflowPunct w:val="0"/>
              <w:autoSpaceDE w:val="0"/>
              <w:autoSpaceDN w:val="0"/>
              <w:spacing w:after="0" w:line="240" w:lineRule="auto"/>
              <w:ind w:left="171" w:right="-798"/>
              <w:jc w:val="both"/>
              <w:rPr>
                <w:rFonts w:ascii="Times New Roman" w:hAnsi="Times New Roman"/>
                <w:sz w:val="24"/>
                <w:szCs w:val="24"/>
              </w:rPr>
            </w:pPr>
          </w:p>
        </w:tc>
        <w:tc>
          <w:tcPr>
            <w:tcW w:w="7249" w:type="dxa"/>
          </w:tcPr>
          <w:p w:rsidR="003027DA" w:rsidRPr="00C83F3E" w:rsidRDefault="003027DA" w:rsidP="004F7948">
            <w:pPr>
              <w:spacing w:after="0" w:line="240" w:lineRule="auto"/>
              <w:ind w:left="114"/>
              <w:jc w:val="both"/>
              <w:rPr>
                <w:rFonts w:ascii="Times New Roman" w:hAnsi="Times New Roman"/>
                <w:sz w:val="24"/>
                <w:szCs w:val="24"/>
              </w:rPr>
            </w:pPr>
            <w:r w:rsidRPr="00C83F3E">
              <w:rPr>
                <w:rFonts w:ascii="Times New Roman" w:hAnsi="Times New Roman"/>
                <w:sz w:val="24"/>
                <w:szCs w:val="24"/>
              </w:rPr>
              <w:t>Контроль за выполнением программы осуществляет Наблюдательный совет, Управляющий совет.</w:t>
            </w:r>
          </w:p>
          <w:p w:rsidR="003027DA" w:rsidRPr="00C83F3E" w:rsidRDefault="003027DA" w:rsidP="004F7948">
            <w:pPr>
              <w:spacing w:after="0" w:line="240" w:lineRule="auto"/>
              <w:ind w:left="114"/>
              <w:jc w:val="both"/>
              <w:rPr>
                <w:rFonts w:ascii="Times New Roman" w:hAnsi="Times New Roman"/>
                <w:sz w:val="24"/>
                <w:szCs w:val="24"/>
              </w:rPr>
            </w:pPr>
            <w:r w:rsidRPr="00C83F3E">
              <w:rPr>
                <w:rFonts w:ascii="Times New Roman" w:hAnsi="Times New Roman"/>
                <w:sz w:val="24"/>
                <w:szCs w:val="24"/>
              </w:rPr>
              <w:t>Результаты контроля представляются  в МКУ «МРУО» и общественности через публикации в СМИ и публичного доклада директора школы.</w:t>
            </w:r>
          </w:p>
        </w:tc>
      </w:tr>
      <w:tr w:rsidR="003027DA" w:rsidRPr="00C83F3E" w:rsidTr="004F7948">
        <w:trPr>
          <w:tblCellSpacing w:w="0" w:type="dxa"/>
        </w:trPr>
        <w:tc>
          <w:tcPr>
            <w:tcW w:w="1985" w:type="dxa"/>
          </w:tcPr>
          <w:p w:rsidR="003027DA" w:rsidRPr="00C83F3E" w:rsidRDefault="003027DA" w:rsidP="004F7948">
            <w:pPr>
              <w:spacing w:after="0" w:line="240" w:lineRule="auto"/>
              <w:rPr>
                <w:rFonts w:ascii="Times New Roman" w:hAnsi="Times New Roman"/>
                <w:b/>
                <w:bCs/>
                <w:sz w:val="24"/>
                <w:szCs w:val="24"/>
              </w:rPr>
            </w:pPr>
            <w:r w:rsidRPr="00C83F3E">
              <w:rPr>
                <w:rFonts w:ascii="Times New Roman" w:hAnsi="Times New Roman"/>
                <w:b/>
                <w:bCs/>
                <w:sz w:val="24"/>
                <w:szCs w:val="24"/>
              </w:rPr>
              <w:t>Ожидаемые конечные результаты реализации программы</w:t>
            </w:r>
          </w:p>
          <w:p w:rsidR="003027DA" w:rsidRPr="00C83F3E" w:rsidRDefault="003027DA" w:rsidP="004F7948">
            <w:pPr>
              <w:spacing w:after="0" w:line="240" w:lineRule="auto"/>
              <w:rPr>
                <w:rFonts w:ascii="Times New Roman" w:hAnsi="Times New Roman"/>
                <w:sz w:val="24"/>
                <w:szCs w:val="24"/>
              </w:rPr>
            </w:pPr>
            <w:r w:rsidRPr="00C83F3E">
              <w:rPr>
                <w:rFonts w:ascii="Times New Roman" w:hAnsi="Times New Roman"/>
                <w:sz w:val="24"/>
                <w:szCs w:val="24"/>
              </w:rPr>
              <w:t xml:space="preserve">                              </w:t>
            </w:r>
          </w:p>
        </w:tc>
        <w:tc>
          <w:tcPr>
            <w:tcW w:w="122" w:type="dxa"/>
          </w:tcPr>
          <w:p w:rsidR="003027DA" w:rsidRPr="00C83F3E" w:rsidRDefault="003027DA" w:rsidP="004F7948">
            <w:pPr>
              <w:overflowPunct w:val="0"/>
              <w:autoSpaceDE w:val="0"/>
              <w:autoSpaceDN w:val="0"/>
              <w:spacing w:after="0" w:line="240" w:lineRule="auto"/>
              <w:ind w:left="171" w:right="-798"/>
              <w:jc w:val="both"/>
              <w:rPr>
                <w:rFonts w:ascii="Times New Roman" w:hAnsi="Times New Roman"/>
                <w:sz w:val="24"/>
                <w:szCs w:val="24"/>
              </w:rPr>
            </w:pPr>
            <w:r w:rsidRPr="00C83F3E">
              <w:rPr>
                <w:rFonts w:ascii="Times New Roman" w:hAnsi="Times New Roman"/>
                <w:sz w:val="24"/>
                <w:szCs w:val="24"/>
              </w:rPr>
              <w:t>-</w:t>
            </w:r>
          </w:p>
          <w:p w:rsidR="003027DA" w:rsidRPr="00C83F3E" w:rsidRDefault="003027DA" w:rsidP="004F7948">
            <w:pPr>
              <w:spacing w:after="0" w:line="240" w:lineRule="auto"/>
              <w:rPr>
                <w:rFonts w:ascii="Times New Roman" w:hAnsi="Times New Roman"/>
                <w:sz w:val="24"/>
                <w:szCs w:val="24"/>
              </w:rPr>
            </w:pPr>
          </w:p>
          <w:p w:rsidR="003027DA" w:rsidRPr="00C83F3E" w:rsidRDefault="003027DA" w:rsidP="004F7948">
            <w:pPr>
              <w:spacing w:after="0" w:line="240" w:lineRule="auto"/>
              <w:rPr>
                <w:rFonts w:ascii="Times New Roman" w:hAnsi="Times New Roman"/>
                <w:sz w:val="24"/>
                <w:szCs w:val="24"/>
              </w:rPr>
            </w:pPr>
          </w:p>
          <w:p w:rsidR="003027DA" w:rsidRPr="00C83F3E" w:rsidRDefault="003027DA" w:rsidP="004F7948">
            <w:pPr>
              <w:spacing w:after="0" w:line="240" w:lineRule="auto"/>
              <w:rPr>
                <w:rFonts w:ascii="Times New Roman" w:hAnsi="Times New Roman"/>
                <w:sz w:val="24"/>
                <w:szCs w:val="24"/>
              </w:rPr>
            </w:pPr>
          </w:p>
          <w:p w:rsidR="003027DA" w:rsidRPr="00C83F3E" w:rsidRDefault="003027DA" w:rsidP="004F7948">
            <w:pPr>
              <w:spacing w:after="0" w:line="240" w:lineRule="auto"/>
              <w:rPr>
                <w:rFonts w:ascii="Times New Roman" w:hAnsi="Times New Roman"/>
                <w:sz w:val="24"/>
                <w:szCs w:val="24"/>
              </w:rPr>
            </w:pPr>
          </w:p>
        </w:tc>
        <w:tc>
          <w:tcPr>
            <w:tcW w:w="7355" w:type="dxa"/>
            <w:gridSpan w:val="2"/>
          </w:tcPr>
          <w:p w:rsidR="003027DA" w:rsidRPr="00C83F3E" w:rsidRDefault="003027DA" w:rsidP="004F7948">
            <w:pPr>
              <w:spacing w:after="0" w:line="240" w:lineRule="auto"/>
              <w:jc w:val="both"/>
              <w:rPr>
                <w:rFonts w:ascii="Times New Roman" w:hAnsi="Times New Roman"/>
                <w:sz w:val="24"/>
                <w:szCs w:val="24"/>
              </w:rPr>
            </w:pPr>
            <w:r w:rsidRPr="00C83F3E">
              <w:rPr>
                <w:rFonts w:ascii="Times New Roman" w:hAnsi="Times New Roman"/>
                <w:sz w:val="24"/>
                <w:szCs w:val="24"/>
              </w:rPr>
              <w:t>1</w:t>
            </w:r>
            <w:r w:rsidRPr="00C83F3E">
              <w:rPr>
                <w:rStyle w:val="afd"/>
                <w:rFonts w:ascii="Times New Roman" w:hAnsi="Times New Roman"/>
                <w:sz w:val="24"/>
                <w:szCs w:val="24"/>
              </w:rPr>
              <w:t>. Эффективность образовательного процесса  в школе</w:t>
            </w:r>
          </w:p>
          <w:p w:rsidR="003027DA" w:rsidRPr="001F2B6C" w:rsidRDefault="003027DA" w:rsidP="004F7948">
            <w:pPr>
              <w:pStyle w:val="affc"/>
              <w:numPr>
                <w:ilvl w:val="0"/>
                <w:numId w:val="16"/>
              </w:numPr>
              <w:spacing w:after="0" w:line="240" w:lineRule="auto"/>
              <w:ind w:left="303" w:hanging="303"/>
              <w:jc w:val="both"/>
              <w:rPr>
                <w:rFonts w:ascii="Times New Roman" w:hAnsi="Times New Roman"/>
                <w:sz w:val="24"/>
                <w:szCs w:val="24"/>
              </w:rPr>
            </w:pPr>
            <w:r w:rsidRPr="001F2B6C">
              <w:rPr>
                <w:rFonts w:ascii="Times New Roman" w:hAnsi="Times New Roman"/>
                <w:spacing w:val="-6"/>
                <w:sz w:val="24"/>
                <w:szCs w:val="24"/>
              </w:rPr>
              <w:t>увеличение удельного веса предметов, реализующих новые государственные образовательные стандарты;</w:t>
            </w:r>
          </w:p>
          <w:p w:rsidR="003027DA" w:rsidRDefault="003027DA" w:rsidP="004F7948">
            <w:pPr>
              <w:pStyle w:val="affc"/>
              <w:numPr>
                <w:ilvl w:val="0"/>
                <w:numId w:val="16"/>
              </w:numPr>
              <w:spacing w:after="0" w:line="240" w:lineRule="auto"/>
              <w:ind w:left="303" w:hanging="303"/>
              <w:jc w:val="both"/>
              <w:rPr>
                <w:rFonts w:ascii="Times New Roman" w:hAnsi="Times New Roman"/>
                <w:sz w:val="24"/>
                <w:szCs w:val="24"/>
              </w:rPr>
            </w:pPr>
            <w:r w:rsidRPr="001F2B6C">
              <w:rPr>
                <w:rFonts w:ascii="Times New Roman" w:hAnsi="Times New Roman"/>
                <w:sz w:val="24"/>
                <w:szCs w:val="24"/>
              </w:rPr>
              <w:t>повышение качества  результатов ЕГЭ;</w:t>
            </w:r>
          </w:p>
          <w:p w:rsidR="003027DA" w:rsidRDefault="003027DA" w:rsidP="004F7948">
            <w:pPr>
              <w:pStyle w:val="affc"/>
              <w:numPr>
                <w:ilvl w:val="0"/>
                <w:numId w:val="16"/>
              </w:numPr>
              <w:spacing w:after="0" w:line="240" w:lineRule="auto"/>
              <w:ind w:left="303" w:hanging="303"/>
              <w:jc w:val="both"/>
              <w:rPr>
                <w:rFonts w:ascii="Times New Roman" w:hAnsi="Times New Roman"/>
                <w:sz w:val="24"/>
                <w:szCs w:val="24"/>
              </w:rPr>
            </w:pPr>
            <w:r w:rsidRPr="001F2B6C">
              <w:rPr>
                <w:rFonts w:ascii="Times New Roman" w:hAnsi="Times New Roman"/>
                <w:sz w:val="24"/>
                <w:szCs w:val="24"/>
              </w:rPr>
              <w:t>увел</w:t>
            </w:r>
            <w:r>
              <w:rPr>
                <w:rFonts w:ascii="Times New Roman" w:hAnsi="Times New Roman"/>
                <w:sz w:val="24"/>
                <w:szCs w:val="24"/>
              </w:rPr>
              <w:t xml:space="preserve">ичение процента охвата учащихся </w:t>
            </w:r>
            <w:r w:rsidRPr="001F2B6C">
              <w:rPr>
                <w:rFonts w:ascii="Times New Roman" w:hAnsi="Times New Roman"/>
                <w:sz w:val="24"/>
                <w:szCs w:val="24"/>
              </w:rPr>
              <w:t>профессиональной  подготовкой;</w:t>
            </w:r>
          </w:p>
          <w:p w:rsidR="003027DA" w:rsidRDefault="003027DA" w:rsidP="004F7948">
            <w:pPr>
              <w:pStyle w:val="affc"/>
              <w:numPr>
                <w:ilvl w:val="0"/>
                <w:numId w:val="16"/>
              </w:numPr>
              <w:spacing w:after="0" w:line="240" w:lineRule="auto"/>
              <w:ind w:left="303" w:hanging="303"/>
              <w:jc w:val="both"/>
              <w:rPr>
                <w:rFonts w:ascii="Times New Roman" w:hAnsi="Times New Roman"/>
                <w:sz w:val="24"/>
                <w:szCs w:val="24"/>
              </w:rPr>
            </w:pPr>
            <w:r w:rsidRPr="001F2B6C">
              <w:rPr>
                <w:rFonts w:ascii="Times New Roman" w:hAnsi="Times New Roman"/>
                <w:sz w:val="24"/>
                <w:szCs w:val="24"/>
              </w:rPr>
              <w:t>повышение процента охвата детей программами дополнительного образования;</w:t>
            </w:r>
          </w:p>
          <w:p w:rsidR="003027DA" w:rsidRDefault="003027DA" w:rsidP="004F7948">
            <w:pPr>
              <w:pStyle w:val="affc"/>
              <w:numPr>
                <w:ilvl w:val="0"/>
                <w:numId w:val="16"/>
              </w:numPr>
              <w:spacing w:after="0" w:line="240" w:lineRule="auto"/>
              <w:ind w:left="303" w:hanging="303"/>
              <w:jc w:val="both"/>
              <w:rPr>
                <w:rFonts w:ascii="Times New Roman" w:hAnsi="Times New Roman"/>
                <w:sz w:val="24"/>
                <w:szCs w:val="24"/>
              </w:rPr>
            </w:pPr>
            <w:r w:rsidRPr="001F2B6C">
              <w:rPr>
                <w:rFonts w:ascii="Times New Roman" w:hAnsi="Times New Roman"/>
                <w:sz w:val="24"/>
                <w:szCs w:val="24"/>
              </w:rPr>
              <w:t>создание условий безопасности организации образовательного процесса;</w:t>
            </w:r>
          </w:p>
          <w:p w:rsidR="003027DA" w:rsidRDefault="003027DA" w:rsidP="004F7948">
            <w:pPr>
              <w:pStyle w:val="affc"/>
              <w:numPr>
                <w:ilvl w:val="0"/>
                <w:numId w:val="16"/>
              </w:numPr>
              <w:spacing w:after="0" w:line="240" w:lineRule="auto"/>
              <w:ind w:left="303" w:hanging="303"/>
              <w:jc w:val="both"/>
              <w:rPr>
                <w:rFonts w:ascii="Times New Roman" w:hAnsi="Times New Roman"/>
                <w:sz w:val="24"/>
                <w:szCs w:val="24"/>
              </w:rPr>
            </w:pPr>
            <w:r w:rsidRPr="001F2B6C">
              <w:rPr>
                <w:rFonts w:ascii="Times New Roman" w:hAnsi="Times New Roman"/>
                <w:sz w:val="24"/>
                <w:szCs w:val="24"/>
              </w:rPr>
              <w:t>увеличение числа учителей, владеющих ИКТ-технологиями;</w:t>
            </w:r>
          </w:p>
          <w:p w:rsidR="003027DA" w:rsidRPr="001F2B6C" w:rsidRDefault="003027DA" w:rsidP="004F7948">
            <w:pPr>
              <w:pStyle w:val="affc"/>
              <w:numPr>
                <w:ilvl w:val="0"/>
                <w:numId w:val="16"/>
              </w:numPr>
              <w:spacing w:after="0" w:line="240" w:lineRule="auto"/>
              <w:ind w:left="303" w:hanging="303"/>
              <w:jc w:val="both"/>
              <w:rPr>
                <w:rFonts w:ascii="Times New Roman" w:hAnsi="Times New Roman"/>
                <w:sz w:val="24"/>
                <w:szCs w:val="24"/>
              </w:rPr>
            </w:pPr>
            <w:r w:rsidRPr="001F2B6C">
              <w:rPr>
                <w:rFonts w:ascii="Times New Roman" w:hAnsi="Times New Roman"/>
                <w:sz w:val="24"/>
                <w:szCs w:val="24"/>
              </w:rPr>
              <w:t xml:space="preserve">отсутствие случаев травматизма во время УВП; </w:t>
            </w:r>
          </w:p>
          <w:p w:rsidR="003027DA" w:rsidRPr="00C83F3E" w:rsidRDefault="003027DA" w:rsidP="004F7948">
            <w:pPr>
              <w:spacing w:after="0" w:line="240" w:lineRule="auto"/>
              <w:jc w:val="both"/>
              <w:rPr>
                <w:rFonts w:ascii="Times New Roman" w:hAnsi="Times New Roman"/>
                <w:sz w:val="24"/>
                <w:szCs w:val="24"/>
              </w:rPr>
            </w:pPr>
          </w:p>
          <w:p w:rsidR="003027DA" w:rsidRPr="00C83F3E" w:rsidRDefault="003027DA" w:rsidP="004F7948">
            <w:pPr>
              <w:spacing w:after="0" w:line="240" w:lineRule="auto"/>
              <w:jc w:val="both"/>
              <w:rPr>
                <w:rFonts w:ascii="Times New Roman" w:hAnsi="Times New Roman"/>
                <w:sz w:val="24"/>
                <w:szCs w:val="24"/>
              </w:rPr>
            </w:pPr>
            <w:r w:rsidRPr="00C83F3E">
              <w:rPr>
                <w:rFonts w:ascii="Times New Roman" w:hAnsi="Times New Roman"/>
                <w:sz w:val="24"/>
                <w:szCs w:val="24"/>
              </w:rPr>
              <w:t xml:space="preserve">2. </w:t>
            </w:r>
            <w:r w:rsidRPr="00C83F3E">
              <w:rPr>
                <w:rStyle w:val="afd"/>
                <w:rFonts w:ascii="Times New Roman" w:hAnsi="Times New Roman"/>
                <w:sz w:val="24"/>
                <w:szCs w:val="24"/>
              </w:rPr>
              <w:t>Эффективность инновационной деятельности школы</w:t>
            </w:r>
          </w:p>
          <w:p w:rsidR="003027DA" w:rsidRDefault="003027DA" w:rsidP="004F7948">
            <w:pPr>
              <w:pStyle w:val="affc"/>
              <w:numPr>
                <w:ilvl w:val="0"/>
                <w:numId w:val="17"/>
              </w:numPr>
              <w:spacing w:after="0" w:line="240" w:lineRule="auto"/>
              <w:ind w:left="303" w:hanging="283"/>
              <w:jc w:val="both"/>
              <w:rPr>
                <w:rFonts w:ascii="Times New Roman" w:hAnsi="Times New Roman"/>
                <w:sz w:val="24"/>
                <w:szCs w:val="24"/>
              </w:rPr>
            </w:pPr>
            <w:r w:rsidRPr="001F2B6C">
              <w:rPr>
                <w:rFonts w:ascii="Times New Roman" w:hAnsi="Times New Roman"/>
                <w:sz w:val="24"/>
                <w:szCs w:val="24"/>
              </w:rPr>
              <w:t>создание информационной среды школы, организация эффективного сетевого взаимодействия с социальными партнерами школы как условия дос</w:t>
            </w:r>
            <w:r>
              <w:rPr>
                <w:rFonts w:ascii="Times New Roman" w:hAnsi="Times New Roman"/>
                <w:sz w:val="24"/>
                <w:szCs w:val="24"/>
              </w:rPr>
              <w:t>тупности качественных ресурсов;</w:t>
            </w:r>
          </w:p>
          <w:p w:rsidR="003027DA" w:rsidRDefault="003027DA" w:rsidP="004F7948">
            <w:pPr>
              <w:pStyle w:val="affc"/>
              <w:numPr>
                <w:ilvl w:val="0"/>
                <w:numId w:val="17"/>
              </w:numPr>
              <w:spacing w:after="0" w:line="240" w:lineRule="auto"/>
              <w:ind w:left="303" w:hanging="283"/>
              <w:jc w:val="both"/>
              <w:rPr>
                <w:rFonts w:ascii="Times New Roman" w:hAnsi="Times New Roman"/>
                <w:sz w:val="24"/>
                <w:szCs w:val="24"/>
              </w:rPr>
            </w:pPr>
            <w:r w:rsidRPr="001F2B6C">
              <w:rPr>
                <w:rFonts w:ascii="Times New Roman" w:hAnsi="Times New Roman"/>
                <w:sz w:val="24"/>
                <w:szCs w:val="24"/>
              </w:rPr>
              <w:t>создание информационного поля разноуровневых личностно- ориентированных, здоровьесберегающих моделей и технологий образовательного процесса</w:t>
            </w:r>
            <w:r>
              <w:rPr>
                <w:rFonts w:ascii="Times New Roman" w:hAnsi="Times New Roman"/>
                <w:sz w:val="24"/>
                <w:szCs w:val="24"/>
              </w:rPr>
              <w:t>;</w:t>
            </w:r>
          </w:p>
          <w:p w:rsidR="003027DA" w:rsidRPr="001F2B6C" w:rsidRDefault="003027DA" w:rsidP="004F7948">
            <w:pPr>
              <w:pStyle w:val="affc"/>
              <w:numPr>
                <w:ilvl w:val="0"/>
                <w:numId w:val="17"/>
              </w:numPr>
              <w:spacing w:after="0" w:line="240" w:lineRule="auto"/>
              <w:ind w:left="303" w:hanging="283"/>
              <w:jc w:val="both"/>
              <w:rPr>
                <w:rFonts w:ascii="Times New Roman" w:hAnsi="Times New Roman"/>
                <w:sz w:val="24"/>
                <w:szCs w:val="24"/>
              </w:rPr>
            </w:pPr>
            <w:r w:rsidRPr="001F2B6C">
              <w:rPr>
                <w:rFonts w:ascii="Times New Roman" w:hAnsi="Times New Roman"/>
                <w:sz w:val="24"/>
                <w:szCs w:val="24"/>
              </w:rPr>
              <w:t>создание системы дополнительного образования через систему взаимодействия с социальными партнерами, ежегодное расширени</w:t>
            </w:r>
            <w:r>
              <w:rPr>
                <w:rFonts w:ascii="Times New Roman" w:hAnsi="Times New Roman"/>
                <w:sz w:val="24"/>
                <w:szCs w:val="24"/>
              </w:rPr>
              <w:t>е перечня образовательных услуг.</w:t>
            </w:r>
          </w:p>
          <w:p w:rsidR="003027DA" w:rsidRPr="00C83F3E" w:rsidRDefault="003027DA" w:rsidP="004F7948">
            <w:pPr>
              <w:spacing w:after="0" w:line="240" w:lineRule="auto"/>
              <w:jc w:val="both"/>
              <w:rPr>
                <w:rFonts w:ascii="Times New Roman" w:hAnsi="Times New Roman"/>
                <w:sz w:val="24"/>
                <w:szCs w:val="24"/>
              </w:rPr>
            </w:pPr>
          </w:p>
          <w:p w:rsidR="003027DA" w:rsidRPr="00C83F3E" w:rsidRDefault="003027DA" w:rsidP="004F7948">
            <w:pPr>
              <w:spacing w:after="0" w:line="240" w:lineRule="auto"/>
              <w:jc w:val="both"/>
              <w:rPr>
                <w:rFonts w:ascii="Times New Roman" w:hAnsi="Times New Roman"/>
                <w:sz w:val="24"/>
                <w:szCs w:val="24"/>
              </w:rPr>
            </w:pPr>
            <w:r w:rsidRPr="00C83F3E">
              <w:rPr>
                <w:rStyle w:val="afd"/>
                <w:rFonts w:ascii="Times New Roman" w:hAnsi="Times New Roman"/>
                <w:sz w:val="24"/>
                <w:szCs w:val="24"/>
              </w:rPr>
              <w:t>3. Эффективность удовлетворения социальных потребностей</w:t>
            </w:r>
          </w:p>
          <w:p w:rsidR="003027DA" w:rsidRDefault="003027DA" w:rsidP="004F7948">
            <w:pPr>
              <w:pStyle w:val="affc"/>
              <w:numPr>
                <w:ilvl w:val="0"/>
                <w:numId w:val="18"/>
              </w:numPr>
              <w:spacing w:after="0" w:line="240" w:lineRule="auto"/>
              <w:ind w:left="303" w:hanging="283"/>
              <w:jc w:val="both"/>
              <w:rPr>
                <w:rFonts w:ascii="Times New Roman" w:hAnsi="Times New Roman"/>
                <w:sz w:val="24"/>
                <w:szCs w:val="24"/>
              </w:rPr>
            </w:pPr>
            <w:r w:rsidRPr="001F2B6C">
              <w:rPr>
                <w:rFonts w:ascii="Times New Roman" w:hAnsi="Times New Roman"/>
                <w:sz w:val="24"/>
                <w:szCs w:val="24"/>
              </w:rPr>
              <w:t>реализация системы государственно-общественного управления школой</w:t>
            </w:r>
            <w:r>
              <w:rPr>
                <w:rFonts w:ascii="Times New Roman" w:hAnsi="Times New Roman"/>
                <w:sz w:val="24"/>
                <w:szCs w:val="24"/>
              </w:rPr>
              <w:t>;</w:t>
            </w:r>
          </w:p>
          <w:p w:rsidR="003027DA" w:rsidRPr="001F2B6C" w:rsidRDefault="003027DA" w:rsidP="004F7948">
            <w:pPr>
              <w:pStyle w:val="affc"/>
              <w:numPr>
                <w:ilvl w:val="0"/>
                <w:numId w:val="18"/>
              </w:numPr>
              <w:spacing w:after="0" w:line="240" w:lineRule="auto"/>
              <w:ind w:left="303" w:hanging="283"/>
              <w:jc w:val="both"/>
              <w:rPr>
                <w:rFonts w:ascii="Times New Roman" w:hAnsi="Times New Roman"/>
                <w:sz w:val="24"/>
                <w:szCs w:val="24"/>
              </w:rPr>
            </w:pPr>
            <w:r w:rsidRPr="001F2B6C">
              <w:rPr>
                <w:rFonts w:ascii="Times New Roman" w:hAnsi="Times New Roman"/>
                <w:spacing w:val="-4"/>
                <w:sz w:val="24"/>
                <w:szCs w:val="24"/>
              </w:rPr>
              <w:t>уменьшение доли правонарушений по отношению к 2011 году;</w:t>
            </w:r>
          </w:p>
          <w:p w:rsidR="003027DA" w:rsidRPr="001F2B6C" w:rsidRDefault="003027DA" w:rsidP="004F7948">
            <w:pPr>
              <w:pStyle w:val="affc"/>
              <w:numPr>
                <w:ilvl w:val="0"/>
                <w:numId w:val="18"/>
              </w:numPr>
              <w:spacing w:after="0" w:line="240" w:lineRule="auto"/>
              <w:ind w:left="303" w:hanging="283"/>
              <w:jc w:val="both"/>
              <w:rPr>
                <w:rFonts w:ascii="Times New Roman" w:hAnsi="Times New Roman"/>
                <w:sz w:val="24"/>
                <w:szCs w:val="24"/>
              </w:rPr>
            </w:pPr>
            <w:r w:rsidRPr="001F2B6C">
              <w:rPr>
                <w:rFonts w:ascii="Times New Roman" w:hAnsi="Times New Roman"/>
                <w:spacing w:val="-4"/>
                <w:sz w:val="24"/>
                <w:szCs w:val="24"/>
              </w:rPr>
              <w:t>уменьшение числа заболеваний школьников  по отношению к 2011 году;</w:t>
            </w:r>
          </w:p>
          <w:p w:rsidR="003027DA" w:rsidRPr="001F2B6C" w:rsidRDefault="003027DA" w:rsidP="004F7948">
            <w:pPr>
              <w:pStyle w:val="affc"/>
              <w:numPr>
                <w:ilvl w:val="0"/>
                <w:numId w:val="18"/>
              </w:numPr>
              <w:spacing w:after="0" w:line="240" w:lineRule="auto"/>
              <w:ind w:left="303" w:hanging="283"/>
              <w:jc w:val="both"/>
              <w:rPr>
                <w:rFonts w:ascii="Times New Roman" w:hAnsi="Times New Roman"/>
                <w:sz w:val="24"/>
                <w:szCs w:val="24"/>
              </w:rPr>
            </w:pPr>
            <w:r w:rsidRPr="001F2B6C">
              <w:rPr>
                <w:rFonts w:ascii="Times New Roman" w:hAnsi="Times New Roman"/>
                <w:spacing w:val="-4"/>
                <w:sz w:val="24"/>
                <w:szCs w:val="24"/>
              </w:rPr>
              <w:t>повышение удовлетворенности родителей, общественности, выпускников деятельностью школы по отношению к 2011 году</w:t>
            </w:r>
            <w:r>
              <w:rPr>
                <w:rFonts w:ascii="Times New Roman" w:hAnsi="Times New Roman"/>
                <w:spacing w:val="-4"/>
                <w:sz w:val="24"/>
                <w:szCs w:val="24"/>
              </w:rPr>
              <w:t>.</w:t>
            </w:r>
          </w:p>
          <w:p w:rsidR="003027DA" w:rsidRPr="001F2B6C" w:rsidRDefault="003027DA" w:rsidP="004F7948">
            <w:pPr>
              <w:pStyle w:val="affc"/>
              <w:spacing w:after="0" w:line="240" w:lineRule="auto"/>
              <w:ind w:left="720"/>
              <w:jc w:val="both"/>
              <w:rPr>
                <w:rFonts w:ascii="Times New Roman" w:hAnsi="Times New Roman"/>
                <w:sz w:val="24"/>
                <w:szCs w:val="24"/>
              </w:rPr>
            </w:pPr>
          </w:p>
          <w:p w:rsidR="003027DA" w:rsidRPr="00C83F3E" w:rsidRDefault="003027DA" w:rsidP="004F7948">
            <w:pPr>
              <w:spacing w:after="0" w:line="240" w:lineRule="auto"/>
              <w:jc w:val="both"/>
              <w:rPr>
                <w:rFonts w:ascii="Times New Roman" w:hAnsi="Times New Roman"/>
                <w:sz w:val="24"/>
                <w:szCs w:val="24"/>
              </w:rPr>
            </w:pPr>
            <w:r w:rsidRPr="00C83F3E">
              <w:rPr>
                <w:rStyle w:val="afd"/>
                <w:rFonts w:ascii="Times New Roman" w:hAnsi="Times New Roman"/>
                <w:sz w:val="24"/>
                <w:szCs w:val="24"/>
              </w:rPr>
              <w:t>4.Эффективность управления школой:</w:t>
            </w:r>
          </w:p>
          <w:p w:rsidR="003027DA" w:rsidRPr="001F2B6C" w:rsidRDefault="003027DA" w:rsidP="004F7948">
            <w:pPr>
              <w:pStyle w:val="affc"/>
              <w:numPr>
                <w:ilvl w:val="0"/>
                <w:numId w:val="19"/>
              </w:numPr>
              <w:spacing w:after="0" w:line="240" w:lineRule="auto"/>
              <w:ind w:left="303" w:hanging="283"/>
              <w:jc w:val="both"/>
              <w:rPr>
                <w:rFonts w:ascii="Times New Roman" w:hAnsi="Times New Roman"/>
                <w:i/>
                <w:sz w:val="24"/>
                <w:szCs w:val="24"/>
              </w:rPr>
            </w:pPr>
            <w:r w:rsidRPr="001F2B6C">
              <w:rPr>
                <w:rFonts w:ascii="Times New Roman" w:hAnsi="Times New Roman"/>
                <w:i/>
                <w:sz w:val="24"/>
                <w:szCs w:val="24"/>
              </w:rPr>
              <w:t>повышение оперативности и качества управления ОУ. Обеспечение нового уровня внутришкольного контроля;</w:t>
            </w:r>
          </w:p>
          <w:p w:rsidR="003027DA" w:rsidRPr="00C83F3E" w:rsidRDefault="003027DA" w:rsidP="004F7948">
            <w:pPr>
              <w:spacing w:after="0" w:line="240" w:lineRule="auto"/>
              <w:ind w:left="114"/>
              <w:jc w:val="both"/>
              <w:rPr>
                <w:rFonts w:ascii="Times New Roman" w:hAnsi="Times New Roman"/>
                <w:b/>
                <w:sz w:val="24"/>
                <w:szCs w:val="24"/>
              </w:rPr>
            </w:pPr>
          </w:p>
        </w:tc>
      </w:tr>
    </w:tbl>
    <w:p w:rsidR="003027DA" w:rsidRDefault="003027DA" w:rsidP="003027DA">
      <w:pPr>
        <w:rPr>
          <w:rFonts w:ascii="Times New Roman" w:hAnsi="Times New Roman"/>
          <w:b/>
          <w:sz w:val="24"/>
          <w:szCs w:val="24"/>
        </w:rPr>
      </w:pPr>
    </w:p>
    <w:p w:rsidR="003027DA" w:rsidRDefault="003027DA" w:rsidP="003027DA">
      <w:pPr>
        <w:rPr>
          <w:rFonts w:ascii="Times New Roman" w:hAnsi="Times New Roman"/>
          <w:b/>
          <w:sz w:val="24"/>
          <w:szCs w:val="24"/>
        </w:rPr>
      </w:pPr>
    </w:p>
    <w:p w:rsidR="003027DA" w:rsidRDefault="003027DA" w:rsidP="003027DA">
      <w:pPr>
        <w:jc w:val="center"/>
        <w:rPr>
          <w:rFonts w:ascii="Times New Roman" w:hAnsi="Times New Roman"/>
          <w:b/>
          <w:sz w:val="24"/>
          <w:szCs w:val="24"/>
        </w:rPr>
      </w:pPr>
    </w:p>
    <w:p w:rsidR="003027DA" w:rsidRPr="00C15347" w:rsidRDefault="003027DA" w:rsidP="003027DA">
      <w:pPr>
        <w:rPr>
          <w:rFonts w:ascii="Times New Roman" w:hAnsi="Times New Roman"/>
          <w:b/>
          <w:sz w:val="24"/>
          <w:szCs w:val="24"/>
        </w:rPr>
      </w:pPr>
    </w:p>
    <w:p w:rsidR="003027DA" w:rsidRPr="00C15347" w:rsidRDefault="003027DA" w:rsidP="003027DA">
      <w:pPr>
        <w:jc w:val="center"/>
        <w:rPr>
          <w:rFonts w:ascii="Times New Roman" w:hAnsi="Times New Roman"/>
          <w:b/>
          <w:sz w:val="24"/>
          <w:szCs w:val="24"/>
        </w:rPr>
      </w:pPr>
    </w:p>
    <w:p w:rsidR="003027DA" w:rsidRDefault="003027DA" w:rsidP="003027DA">
      <w:pPr>
        <w:pStyle w:val="a8"/>
        <w:ind w:left="-142"/>
        <w:jc w:val="center"/>
        <w:rPr>
          <w:b/>
          <w:color w:val="0000CC"/>
        </w:rPr>
      </w:pPr>
      <w:r w:rsidRPr="008E2513">
        <w:rPr>
          <w:b/>
          <w:color w:val="0000CC"/>
        </w:rPr>
        <w:lastRenderedPageBreak/>
        <w:t>Анализ социокультурной ситуации.</w:t>
      </w:r>
    </w:p>
    <w:p w:rsidR="003027DA" w:rsidRDefault="003027DA" w:rsidP="003027DA">
      <w:pPr>
        <w:spacing w:after="0"/>
        <w:jc w:val="right"/>
        <w:rPr>
          <w:rFonts w:ascii="Times New Roman" w:hAnsi="Times New Roman"/>
          <w:b/>
          <w:i/>
          <w:sz w:val="24"/>
          <w:szCs w:val="24"/>
        </w:rPr>
      </w:pPr>
      <w:r w:rsidRPr="0023517F">
        <w:rPr>
          <w:rFonts w:ascii="Times New Roman" w:hAnsi="Times New Roman"/>
          <w:b/>
          <w:i/>
          <w:sz w:val="24"/>
          <w:szCs w:val="24"/>
        </w:rPr>
        <w:t xml:space="preserve">по методике </w:t>
      </w:r>
      <w:r>
        <w:rPr>
          <w:rFonts w:ascii="Times New Roman" w:hAnsi="Times New Roman"/>
          <w:b/>
          <w:i/>
          <w:sz w:val="24"/>
          <w:szCs w:val="24"/>
        </w:rPr>
        <w:t xml:space="preserve">проф. </w:t>
      </w:r>
      <w:r w:rsidRPr="0023517F">
        <w:rPr>
          <w:rFonts w:ascii="Times New Roman" w:hAnsi="Times New Roman"/>
          <w:b/>
          <w:i/>
          <w:sz w:val="24"/>
          <w:szCs w:val="24"/>
        </w:rPr>
        <w:t>А.М. Цирульникова</w:t>
      </w:r>
    </w:p>
    <w:p w:rsidR="003027DA" w:rsidRDefault="003027DA" w:rsidP="003027DA">
      <w:pPr>
        <w:spacing w:after="0"/>
        <w:rPr>
          <w:rFonts w:ascii="Times New Roman" w:hAnsi="Times New Roman"/>
          <w:b/>
          <w:i/>
          <w:sz w:val="24"/>
          <w:szCs w:val="24"/>
        </w:rPr>
      </w:pPr>
    </w:p>
    <w:p w:rsidR="003027DA" w:rsidRPr="00606668" w:rsidRDefault="003027DA" w:rsidP="003027DA">
      <w:pPr>
        <w:pStyle w:val="affc"/>
        <w:numPr>
          <w:ilvl w:val="0"/>
          <w:numId w:val="13"/>
        </w:numPr>
        <w:spacing w:after="0"/>
        <w:contextualSpacing/>
        <w:jc w:val="center"/>
        <w:rPr>
          <w:rFonts w:ascii="Times New Roman" w:hAnsi="Times New Roman"/>
          <w:b/>
          <w:sz w:val="24"/>
          <w:szCs w:val="24"/>
        </w:rPr>
      </w:pPr>
      <w:r w:rsidRPr="00606668">
        <w:rPr>
          <w:rFonts w:ascii="Times New Roman" w:hAnsi="Times New Roman"/>
          <w:b/>
          <w:sz w:val="24"/>
          <w:szCs w:val="24"/>
        </w:rPr>
        <w:t>ОБЩАЯ ХАРАКТЕРИСТИКА.</w:t>
      </w:r>
    </w:p>
    <w:p w:rsidR="003027DA" w:rsidRPr="00606668" w:rsidRDefault="003027DA" w:rsidP="003027DA">
      <w:pPr>
        <w:pStyle w:val="affc"/>
        <w:numPr>
          <w:ilvl w:val="1"/>
          <w:numId w:val="13"/>
        </w:numPr>
        <w:spacing w:after="0"/>
        <w:contextualSpacing/>
        <w:jc w:val="center"/>
        <w:rPr>
          <w:rFonts w:ascii="Times New Roman" w:hAnsi="Times New Roman"/>
          <w:b/>
          <w:sz w:val="24"/>
          <w:szCs w:val="24"/>
        </w:rPr>
      </w:pPr>
      <w:r w:rsidRPr="00606668">
        <w:rPr>
          <w:rFonts w:ascii="Times New Roman" w:hAnsi="Times New Roman"/>
          <w:b/>
          <w:sz w:val="24"/>
          <w:szCs w:val="24"/>
        </w:rPr>
        <w:t>Территориально- административная характеристика.</w:t>
      </w:r>
    </w:p>
    <w:p w:rsidR="003027DA" w:rsidRPr="00606668" w:rsidRDefault="003027DA" w:rsidP="003027DA">
      <w:pPr>
        <w:pStyle w:val="affc"/>
        <w:rPr>
          <w:rFonts w:ascii="Times New Roman" w:hAnsi="Times New Roman"/>
          <w:b/>
          <w:sz w:val="24"/>
          <w:szCs w:val="24"/>
        </w:rPr>
      </w:pPr>
    </w:p>
    <w:p w:rsidR="003027DA" w:rsidRDefault="003027DA" w:rsidP="003027DA">
      <w:pPr>
        <w:pStyle w:val="aa"/>
        <w:spacing w:before="0" w:beforeAutospacing="0" w:after="0" w:afterAutospacing="0" w:line="276" w:lineRule="auto"/>
        <w:ind w:firstLine="708"/>
        <w:jc w:val="both"/>
      </w:pPr>
      <w:r w:rsidRPr="00606668">
        <w:t>г. Мирный РС (Я) расположен на границе Вилюйского и Приленского плато, на р. Ирелях (бассейн Вилюя), в 820 км к западу от Якутска. Соединён автомобильной дорогой с г. Ленск (на р. Лена, в 230 км к югу от Мирного). Мирный возник в 1955 г. в связи с разработкой месторождения алмазов - кимберлитовой трубки "Мир", по которой и получил название Мирный. Рабочий посёлок с 1956 г. Город с 3.04.1959 г.</w:t>
      </w:r>
    </w:p>
    <w:p w:rsidR="003027DA" w:rsidRPr="00606668" w:rsidRDefault="003027DA" w:rsidP="003027DA">
      <w:pPr>
        <w:pStyle w:val="aa"/>
        <w:spacing w:before="0" w:beforeAutospacing="0" w:after="0" w:afterAutospacing="0" w:line="276" w:lineRule="auto"/>
        <w:ind w:firstLine="708"/>
        <w:jc w:val="both"/>
      </w:pPr>
    </w:p>
    <w:p w:rsidR="003027DA" w:rsidRPr="00606668" w:rsidRDefault="003027DA" w:rsidP="003027DA">
      <w:pPr>
        <w:pStyle w:val="affc"/>
        <w:ind w:firstLine="357"/>
        <w:jc w:val="center"/>
        <w:rPr>
          <w:rFonts w:ascii="Times New Roman" w:hAnsi="Times New Roman"/>
          <w:b/>
          <w:sz w:val="24"/>
          <w:szCs w:val="24"/>
        </w:rPr>
      </w:pPr>
      <w:r w:rsidRPr="00606668">
        <w:rPr>
          <w:rFonts w:ascii="Times New Roman" w:hAnsi="Times New Roman"/>
          <w:b/>
          <w:sz w:val="24"/>
          <w:szCs w:val="24"/>
        </w:rPr>
        <w:t>Хозяйственно-экономическая характеристика.</w:t>
      </w:r>
    </w:p>
    <w:tbl>
      <w:tblPr>
        <w:tblW w:w="5000" w:type="pct"/>
        <w:tblCellSpacing w:w="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tblPr>
      <w:tblGrid>
        <w:gridCol w:w="7463"/>
        <w:gridCol w:w="1737"/>
      </w:tblGrid>
      <w:tr w:rsidR="003027DA" w:rsidRPr="00C83F3E" w:rsidTr="004F7948">
        <w:trPr>
          <w:tblCellSpacing w:w="15" w:type="dxa"/>
        </w:trPr>
        <w:tc>
          <w:tcPr>
            <w:tcW w:w="0" w:type="auto"/>
            <w:gridSpan w:val="2"/>
            <w:vAlign w:val="center"/>
            <w:hideMark/>
          </w:tcPr>
          <w:p w:rsidR="003027DA" w:rsidRPr="00606668" w:rsidRDefault="003027DA" w:rsidP="004F7948">
            <w:pPr>
              <w:spacing w:after="0" w:line="240" w:lineRule="auto"/>
              <w:jc w:val="center"/>
              <w:rPr>
                <w:rFonts w:ascii="Times New Roman" w:hAnsi="Times New Roman"/>
                <w:sz w:val="24"/>
                <w:szCs w:val="24"/>
              </w:rPr>
            </w:pPr>
            <w:r w:rsidRPr="00606668">
              <w:rPr>
                <w:rFonts w:ascii="Times New Roman" w:hAnsi="Times New Roman"/>
                <w:b/>
                <w:bCs/>
                <w:sz w:val="24"/>
                <w:szCs w:val="24"/>
              </w:rPr>
              <w:t>Экономика, промышленность</w:t>
            </w:r>
          </w:p>
        </w:tc>
      </w:tr>
      <w:tr w:rsidR="003027DA" w:rsidRPr="00C83F3E" w:rsidTr="004F7948">
        <w:trPr>
          <w:trHeight w:val="345"/>
          <w:tblCellSpacing w:w="15" w:type="dxa"/>
        </w:trPr>
        <w:tc>
          <w:tcPr>
            <w:tcW w:w="0" w:type="auto"/>
            <w:vAlign w:val="center"/>
            <w:hideMark/>
          </w:tcPr>
          <w:p w:rsidR="003027DA" w:rsidRPr="00606668" w:rsidRDefault="003027DA" w:rsidP="004F7948">
            <w:pPr>
              <w:spacing w:after="0" w:line="240" w:lineRule="auto"/>
              <w:rPr>
                <w:rFonts w:ascii="Times New Roman" w:hAnsi="Times New Roman"/>
                <w:sz w:val="24"/>
                <w:szCs w:val="24"/>
              </w:rPr>
            </w:pPr>
            <w:r w:rsidRPr="00606668">
              <w:rPr>
                <w:rFonts w:ascii="Times New Roman" w:hAnsi="Times New Roman"/>
                <w:sz w:val="24"/>
                <w:szCs w:val="24"/>
              </w:rPr>
              <w:t>Число предприятий и организаций (на конец года)</w:t>
            </w:r>
          </w:p>
        </w:tc>
        <w:tc>
          <w:tcPr>
            <w:tcW w:w="0" w:type="auto"/>
            <w:vAlign w:val="center"/>
            <w:hideMark/>
          </w:tcPr>
          <w:p w:rsidR="003027DA" w:rsidRPr="00606668" w:rsidRDefault="003027DA" w:rsidP="004F7948">
            <w:pPr>
              <w:spacing w:after="0" w:line="240" w:lineRule="auto"/>
              <w:jc w:val="center"/>
              <w:rPr>
                <w:rFonts w:ascii="Times New Roman" w:hAnsi="Times New Roman"/>
                <w:sz w:val="24"/>
                <w:szCs w:val="24"/>
              </w:rPr>
            </w:pPr>
            <w:r w:rsidRPr="00606668">
              <w:rPr>
                <w:rFonts w:ascii="Times New Roman" w:hAnsi="Times New Roman"/>
                <w:sz w:val="24"/>
                <w:szCs w:val="24"/>
              </w:rPr>
              <w:t>1807</w:t>
            </w:r>
          </w:p>
        </w:tc>
      </w:tr>
      <w:tr w:rsidR="003027DA" w:rsidRPr="00C83F3E" w:rsidTr="004F7948">
        <w:trPr>
          <w:trHeight w:val="210"/>
          <w:tblCellSpacing w:w="15" w:type="dxa"/>
        </w:trPr>
        <w:tc>
          <w:tcPr>
            <w:tcW w:w="0" w:type="auto"/>
            <w:vAlign w:val="center"/>
            <w:hideMark/>
          </w:tcPr>
          <w:p w:rsidR="003027DA" w:rsidRPr="00606668" w:rsidRDefault="003027DA" w:rsidP="004F7948">
            <w:pPr>
              <w:spacing w:after="0" w:line="240" w:lineRule="auto"/>
              <w:rPr>
                <w:rFonts w:ascii="Times New Roman" w:hAnsi="Times New Roman"/>
                <w:sz w:val="24"/>
                <w:szCs w:val="24"/>
              </w:rPr>
            </w:pPr>
            <w:r w:rsidRPr="00606668">
              <w:rPr>
                <w:rFonts w:ascii="Times New Roman" w:hAnsi="Times New Roman"/>
                <w:sz w:val="24"/>
                <w:szCs w:val="24"/>
              </w:rPr>
              <w:t>Градообразующее предприятие</w:t>
            </w:r>
          </w:p>
        </w:tc>
        <w:tc>
          <w:tcPr>
            <w:tcW w:w="0" w:type="auto"/>
            <w:vAlign w:val="center"/>
            <w:hideMark/>
          </w:tcPr>
          <w:p w:rsidR="003027DA" w:rsidRPr="00606668" w:rsidRDefault="003027DA" w:rsidP="004F7948">
            <w:pPr>
              <w:spacing w:after="0" w:line="240" w:lineRule="auto"/>
              <w:jc w:val="center"/>
              <w:rPr>
                <w:rFonts w:ascii="Times New Roman" w:hAnsi="Times New Roman"/>
                <w:sz w:val="24"/>
                <w:szCs w:val="24"/>
              </w:rPr>
            </w:pPr>
            <w:r w:rsidRPr="00606668">
              <w:rPr>
                <w:rFonts w:ascii="Times New Roman" w:hAnsi="Times New Roman"/>
                <w:sz w:val="24"/>
                <w:szCs w:val="24"/>
              </w:rPr>
              <w:t>АК «АЛРОСА» (ЗАО)</w:t>
            </w:r>
          </w:p>
        </w:tc>
      </w:tr>
      <w:tr w:rsidR="003027DA" w:rsidRPr="00C83F3E" w:rsidTr="004F7948">
        <w:trPr>
          <w:tblCellSpacing w:w="15" w:type="dxa"/>
        </w:trPr>
        <w:tc>
          <w:tcPr>
            <w:tcW w:w="0" w:type="auto"/>
            <w:gridSpan w:val="2"/>
            <w:vAlign w:val="center"/>
            <w:hideMark/>
          </w:tcPr>
          <w:p w:rsidR="003027DA" w:rsidRPr="00606668" w:rsidRDefault="003027DA" w:rsidP="004F7948">
            <w:pPr>
              <w:spacing w:after="0" w:line="240" w:lineRule="auto"/>
              <w:jc w:val="center"/>
              <w:rPr>
                <w:rFonts w:ascii="Times New Roman" w:hAnsi="Times New Roman"/>
                <w:sz w:val="24"/>
                <w:szCs w:val="24"/>
              </w:rPr>
            </w:pPr>
            <w:r w:rsidRPr="00606668">
              <w:rPr>
                <w:rFonts w:ascii="Times New Roman" w:hAnsi="Times New Roman"/>
                <w:b/>
                <w:bCs/>
                <w:sz w:val="24"/>
                <w:szCs w:val="24"/>
              </w:rPr>
              <w:t>Строительство</w:t>
            </w:r>
          </w:p>
        </w:tc>
      </w:tr>
      <w:tr w:rsidR="003027DA" w:rsidRPr="00C83F3E" w:rsidTr="004F7948">
        <w:trPr>
          <w:tblCellSpacing w:w="15" w:type="dxa"/>
        </w:trPr>
        <w:tc>
          <w:tcPr>
            <w:tcW w:w="0" w:type="auto"/>
            <w:vAlign w:val="center"/>
            <w:hideMark/>
          </w:tcPr>
          <w:p w:rsidR="003027DA" w:rsidRPr="00606668" w:rsidRDefault="003027DA" w:rsidP="004F7948">
            <w:pPr>
              <w:spacing w:after="0" w:line="240" w:lineRule="auto"/>
              <w:rPr>
                <w:rFonts w:ascii="Times New Roman" w:hAnsi="Times New Roman"/>
                <w:sz w:val="24"/>
                <w:szCs w:val="24"/>
              </w:rPr>
            </w:pPr>
            <w:r w:rsidRPr="00606668">
              <w:rPr>
                <w:rFonts w:ascii="Times New Roman" w:hAnsi="Times New Roman"/>
                <w:sz w:val="24"/>
                <w:szCs w:val="24"/>
              </w:rPr>
              <w:t>Объём работ выполненных по виду деятельности "Строительство" (до 2004 - объём работ, выполненных по договорам строительного подряда), млн. руб.</w:t>
            </w:r>
          </w:p>
        </w:tc>
        <w:tc>
          <w:tcPr>
            <w:tcW w:w="0" w:type="auto"/>
            <w:vAlign w:val="center"/>
            <w:hideMark/>
          </w:tcPr>
          <w:p w:rsidR="003027DA" w:rsidRPr="00606668" w:rsidRDefault="003027DA" w:rsidP="004F7948">
            <w:pPr>
              <w:spacing w:after="0" w:line="240" w:lineRule="auto"/>
              <w:jc w:val="center"/>
              <w:rPr>
                <w:rFonts w:ascii="Times New Roman" w:hAnsi="Times New Roman"/>
                <w:sz w:val="24"/>
                <w:szCs w:val="24"/>
              </w:rPr>
            </w:pPr>
            <w:r w:rsidRPr="00606668">
              <w:rPr>
                <w:rFonts w:ascii="Times New Roman" w:hAnsi="Times New Roman"/>
                <w:sz w:val="24"/>
                <w:szCs w:val="24"/>
              </w:rPr>
              <w:t>4010.8</w:t>
            </w:r>
          </w:p>
        </w:tc>
      </w:tr>
      <w:tr w:rsidR="003027DA" w:rsidRPr="00C83F3E" w:rsidTr="004F7948">
        <w:trPr>
          <w:tblCellSpacing w:w="15" w:type="dxa"/>
        </w:trPr>
        <w:tc>
          <w:tcPr>
            <w:tcW w:w="0" w:type="auto"/>
            <w:vAlign w:val="center"/>
            <w:hideMark/>
          </w:tcPr>
          <w:p w:rsidR="003027DA" w:rsidRPr="00606668" w:rsidRDefault="003027DA" w:rsidP="004F7948">
            <w:pPr>
              <w:spacing w:after="0" w:line="240" w:lineRule="auto"/>
              <w:rPr>
                <w:rFonts w:ascii="Times New Roman" w:hAnsi="Times New Roman"/>
                <w:sz w:val="24"/>
                <w:szCs w:val="24"/>
              </w:rPr>
            </w:pPr>
            <w:r w:rsidRPr="00606668">
              <w:rPr>
                <w:rFonts w:ascii="Times New Roman" w:hAnsi="Times New Roman"/>
                <w:sz w:val="24"/>
                <w:szCs w:val="24"/>
              </w:rPr>
              <w:t>Ввод в действие жилых домов, тыс. кв.м общей площади</w:t>
            </w:r>
          </w:p>
        </w:tc>
        <w:tc>
          <w:tcPr>
            <w:tcW w:w="0" w:type="auto"/>
            <w:vAlign w:val="center"/>
            <w:hideMark/>
          </w:tcPr>
          <w:p w:rsidR="003027DA" w:rsidRPr="00606668" w:rsidRDefault="003027DA" w:rsidP="004F7948">
            <w:pPr>
              <w:spacing w:after="0" w:line="240" w:lineRule="auto"/>
              <w:jc w:val="center"/>
              <w:rPr>
                <w:rFonts w:ascii="Times New Roman" w:hAnsi="Times New Roman"/>
                <w:sz w:val="24"/>
                <w:szCs w:val="24"/>
              </w:rPr>
            </w:pPr>
            <w:r w:rsidRPr="00606668">
              <w:rPr>
                <w:rFonts w:ascii="Times New Roman" w:hAnsi="Times New Roman"/>
                <w:sz w:val="24"/>
                <w:szCs w:val="24"/>
              </w:rPr>
              <w:t>7.5</w:t>
            </w:r>
          </w:p>
        </w:tc>
      </w:tr>
      <w:tr w:rsidR="003027DA" w:rsidRPr="00C83F3E" w:rsidTr="004F7948">
        <w:trPr>
          <w:tblCellSpacing w:w="15" w:type="dxa"/>
        </w:trPr>
        <w:tc>
          <w:tcPr>
            <w:tcW w:w="0" w:type="auto"/>
            <w:vAlign w:val="center"/>
            <w:hideMark/>
          </w:tcPr>
          <w:p w:rsidR="003027DA" w:rsidRPr="00606668" w:rsidRDefault="003027DA" w:rsidP="004F7948">
            <w:pPr>
              <w:spacing w:after="0" w:line="240" w:lineRule="auto"/>
              <w:rPr>
                <w:rFonts w:ascii="Times New Roman" w:hAnsi="Times New Roman"/>
                <w:sz w:val="24"/>
                <w:szCs w:val="24"/>
              </w:rPr>
            </w:pPr>
            <w:r w:rsidRPr="00606668">
              <w:rPr>
                <w:rFonts w:ascii="Times New Roman" w:hAnsi="Times New Roman"/>
                <w:sz w:val="24"/>
                <w:szCs w:val="24"/>
              </w:rPr>
              <w:t>Ввод в действие жилых домов, квартир</w:t>
            </w:r>
          </w:p>
        </w:tc>
        <w:tc>
          <w:tcPr>
            <w:tcW w:w="0" w:type="auto"/>
            <w:vAlign w:val="center"/>
            <w:hideMark/>
          </w:tcPr>
          <w:p w:rsidR="003027DA" w:rsidRPr="00606668" w:rsidRDefault="003027DA" w:rsidP="004F7948">
            <w:pPr>
              <w:spacing w:after="0" w:line="240" w:lineRule="auto"/>
              <w:jc w:val="center"/>
              <w:rPr>
                <w:rFonts w:ascii="Times New Roman" w:hAnsi="Times New Roman"/>
                <w:sz w:val="24"/>
                <w:szCs w:val="24"/>
              </w:rPr>
            </w:pPr>
            <w:r w:rsidRPr="00606668">
              <w:rPr>
                <w:rFonts w:ascii="Times New Roman" w:hAnsi="Times New Roman"/>
                <w:sz w:val="24"/>
                <w:szCs w:val="24"/>
              </w:rPr>
              <w:t>117</w:t>
            </w:r>
          </w:p>
        </w:tc>
      </w:tr>
      <w:tr w:rsidR="003027DA" w:rsidRPr="00C83F3E" w:rsidTr="004F7948">
        <w:trPr>
          <w:tblCellSpacing w:w="15" w:type="dxa"/>
        </w:trPr>
        <w:tc>
          <w:tcPr>
            <w:tcW w:w="0" w:type="auto"/>
            <w:vAlign w:val="center"/>
            <w:hideMark/>
          </w:tcPr>
          <w:p w:rsidR="003027DA" w:rsidRPr="00606668" w:rsidRDefault="003027DA" w:rsidP="004F7948">
            <w:pPr>
              <w:spacing w:after="0" w:line="240" w:lineRule="auto"/>
              <w:rPr>
                <w:rFonts w:ascii="Times New Roman" w:hAnsi="Times New Roman"/>
                <w:sz w:val="24"/>
                <w:szCs w:val="24"/>
              </w:rPr>
            </w:pPr>
            <w:r w:rsidRPr="00606668">
              <w:rPr>
                <w:rFonts w:ascii="Times New Roman" w:hAnsi="Times New Roman"/>
                <w:sz w:val="24"/>
                <w:szCs w:val="24"/>
              </w:rPr>
              <w:t>Ввод в действие общеобразовательных учреждений, мест</w:t>
            </w:r>
          </w:p>
        </w:tc>
        <w:tc>
          <w:tcPr>
            <w:tcW w:w="0" w:type="auto"/>
            <w:vAlign w:val="center"/>
            <w:hideMark/>
          </w:tcPr>
          <w:p w:rsidR="003027DA" w:rsidRPr="00606668" w:rsidRDefault="003027DA" w:rsidP="004F7948">
            <w:pPr>
              <w:spacing w:after="0" w:line="240" w:lineRule="auto"/>
              <w:jc w:val="center"/>
              <w:rPr>
                <w:rFonts w:ascii="Times New Roman" w:hAnsi="Times New Roman"/>
                <w:sz w:val="24"/>
                <w:szCs w:val="24"/>
              </w:rPr>
            </w:pPr>
            <w:r w:rsidRPr="00606668">
              <w:rPr>
                <w:rFonts w:ascii="Times New Roman" w:hAnsi="Times New Roman"/>
                <w:sz w:val="24"/>
                <w:szCs w:val="24"/>
              </w:rPr>
              <w:t>540</w:t>
            </w:r>
          </w:p>
        </w:tc>
      </w:tr>
      <w:tr w:rsidR="003027DA" w:rsidRPr="00C83F3E" w:rsidTr="004F7948">
        <w:trPr>
          <w:tblCellSpacing w:w="15" w:type="dxa"/>
        </w:trPr>
        <w:tc>
          <w:tcPr>
            <w:tcW w:w="0" w:type="auto"/>
            <w:gridSpan w:val="2"/>
            <w:vAlign w:val="center"/>
            <w:hideMark/>
          </w:tcPr>
          <w:p w:rsidR="003027DA" w:rsidRPr="00606668" w:rsidRDefault="003027DA" w:rsidP="004F7948">
            <w:pPr>
              <w:spacing w:after="0" w:line="240" w:lineRule="auto"/>
              <w:jc w:val="center"/>
              <w:rPr>
                <w:rFonts w:ascii="Times New Roman" w:hAnsi="Times New Roman"/>
                <w:sz w:val="24"/>
                <w:szCs w:val="24"/>
              </w:rPr>
            </w:pPr>
            <w:r w:rsidRPr="00606668">
              <w:rPr>
                <w:rFonts w:ascii="Times New Roman" w:hAnsi="Times New Roman"/>
                <w:b/>
                <w:bCs/>
                <w:sz w:val="24"/>
                <w:szCs w:val="24"/>
              </w:rPr>
              <w:t>Транспорт</w:t>
            </w:r>
          </w:p>
        </w:tc>
      </w:tr>
      <w:tr w:rsidR="003027DA" w:rsidRPr="00C83F3E" w:rsidTr="004F7948">
        <w:trPr>
          <w:tblCellSpacing w:w="15" w:type="dxa"/>
        </w:trPr>
        <w:tc>
          <w:tcPr>
            <w:tcW w:w="0" w:type="auto"/>
            <w:vAlign w:val="center"/>
            <w:hideMark/>
          </w:tcPr>
          <w:p w:rsidR="003027DA" w:rsidRPr="00606668" w:rsidRDefault="003027DA" w:rsidP="004F7948">
            <w:pPr>
              <w:spacing w:after="0" w:line="240" w:lineRule="auto"/>
              <w:rPr>
                <w:rFonts w:ascii="Times New Roman" w:hAnsi="Times New Roman"/>
                <w:sz w:val="24"/>
                <w:szCs w:val="24"/>
              </w:rPr>
            </w:pPr>
            <w:r w:rsidRPr="00606668">
              <w:rPr>
                <w:rFonts w:ascii="Times New Roman" w:hAnsi="Times New Roman"/>
                <w:sz w:val="24"/>
                <w:szCs w:val="24"/>
              </w:rPr>
              <w:t>Число маршрутов автобусов (во внутригородском сообщении), шт.</w:t>
            </w:r>
          </w:p>
        </w:tc>
        <w:tc>
          <w:tcPr>
            <w:tcW w:w="0" w:type="auto"/>
            <w:vAlign w:val="center"/>
            <w:hideMark/>
          </w:tcPr>
          <w:p w:rsidR="003027DA" w:rsidRPr="00606668" w:rsidRDefault="003027DA" w:rsidP="004F7948">
            <w:pPr>
              <w:spacing w:after="0" w:line="240" w:lineRule="auto"/>
              <w:jc w:val="center"/>
              <w:rPr>
                <w:rFonts w:ascii="Times New Roman" w:hAnsi="Times New Roman"/>
                <w:sz w:val="24"/>
                <w:szCs w:val="24"/>
              </w:rPr>
            </w:pPr>
            <w:r w:rsidRPr="00606668">
              <w:rPr>
                <w:rFonts w:ascii="Times New Roman" w:hAnsi="Times New Roman"/>
                <w:sz w:val="24"/>
                <w:szCs w:val="24"/>
              </w:rPr>
              <w:t>3</w:t>
            </w:r>
          </w:p>
        </w:tc>
      </w:tr>
      <w:tr w:rsidR="003027DA" w:rsidRPr="00C83F3E" w:rsidTr="004F7948">
        <w:trPr>
          <w:tblCellSpacing w:w="15" w:type="dxa"/>
        </w:trPr>
        <w:tc>
          <w:tcPr>
            <w:tcW w:w="0" w:type="auto"/>
            <w:vAlign w:val="center"/>
            <w:hideMark/>
          </w:tcPr>
          <w:p w:rsidR="003027DA" w:rsidRPr="00606668" w:rsidRDefault="003027DA" w:rsidP="004F7948">
            <w:pPr>
              <w:spacing w:after="0" w:line="240" w:lineRule="auto"/>
              <w:rPr>
                <w:rFonts w:ascii="Times New Roman" w:hAnsi="Times New Roman"/>
                <w:sz w:val="24"/>
                <w:szCs w:val="24"/>
              </w:rPr>
            </w:pPr>
            <w:r w:rsidRPr="00606668">
              <w:rPr>
                <w:rFonts w:ascii="Times New Roman" w:hAnsi="Times New Roman"/>
                <w:sz w:val="24"/>
                <w:szCs w:val="24"/>
              </w:rPr>
              <w:t>Число перевезенных за год пассажиров автобусами (во внутригородском сообщении), млн. чел.</w:t>
            </w:r>
          </w:p>
        </w:tc>
        <w:tc>
          <w:tcPr>
            <w:tcW w:w="0" w:type="auto"/>
            <w:vAlign w:val="center"/>
            <w:hideMark/>
          </w:tcPr>
          <w:p w:rsidR="003027DA" w:rsidRPr="00606668" w:rsidRDefault="003027DA" w:rsidP="004F7948">
            <w:pPr>
              <w:spacing w:after="0" w:line="240" w:lineRule="auto"/>
              <w:jc w:val="center"/>
              <w:rPr>
                <w:rFonts w:ascii="Times New Roman" w:hAnsi="Times New Roman"/>
                <w:sz w:val="24"/>
                <w:szCs w:val="24"/>
              </w:rPr>
            </w:pPr>
            <w:r w:rsidRPr="00606668">
              <w:rPr>
                <w:rFonts w:ascii="Times New Roman" w:hAnsi="Times New Roman"/>
                <w:sz w:val="24"/>
                <w:szCs w:val="24"/>
              </w:rPr>
              <w:t>4</w:t>
            </w:r>
          </w:p>
        </w:tc>
      </w:tr>
      <w:tr w:rsidR="003027DA" w:rsidRPr="00C83F3E" w:rsidTr="004F7948">
        <w:trPr>
          <w:tblCellSpacing w:w="15" w:type="dxa"/>
        </w:trPr>
        <w:tc>
          <w:tcPr>
            <w:tcW w:w="0" w:type="auto"/>
            <w:gridSpan w:val="2"/>
            <w:vAlign w:val="center"/>
            <w:hideMark/>
          </w:tcPr>
          <w:p w:rsidR="003027DA" w:rsidRPr="00606668" w:rsidRDefault="003027DA" w:rsidP="004F7948">
            <w:pPr>
              <w:spacing w:after="0" w:line="240" w:lineRule="auto"/>
              <w:jc w:val="center"/>
              <w:rPr>
                <w:rFonts w:ascii="Times New Roman" w:hAnsi="Times New Roman"/>
                <w:sz w:val="24"/>
                <w:szCs w:val="24"/>
              </w:rPr>
            </w:pPr>
            <w:r w:rsidRPr="00606668">
              <w:rPr>
                <w:rFonts w:ascii="Times New Roman" w:hAnsi="Times New Roman"/>
                <w:b/>
                <w:bCs/>
                <w:sz w:val="24"/>
                <w:szCs w:val="24"/>
              </w:rPr>
              <w:t>Торговля и услуги населению</w:t>
            </w:r>
          </w:p>
        </w:tc>
      </w:tr>
      <w:tr w:rsidR="003027DA" w:rsidRPr="00C83F3E" w:rsidTr="004F7948">
        <w:trPr>
          <w:tblCellSpacing w:w="15" w:type="dxa"/>
        </w:trPr>
        <w:tc>
          <w:tcPr>
            <w:tcW w:w="0" w:type="auto"/>
            <w:vAlign w:val="center"/>
            <w:hideMark/>
          </w:tcPr>
          <w:p w:rsidR="003027DA" w:rsidRPr="00606668" w:rsidRDefault="003027DA" w:rsidP="004F7948">
            <w:pPr>
              <w:spacing w:after="0" w:line="240" w:lineRule="auto"/>
              <w:rPr>
                <w:rFonts w:ascii="Times New Roman" w:hAnsi="Times New Roman"/>
                <w:sz w:val="24"/>
                <w:szCs w:val="24"/>
              </w:rPr>
            </w:pPr>
            <w:r w:rsidRPr="00606668">
              <w:rPr>
                <w:rFonts w:ascii="Times New Roman" w:hAnsi="Times New Roman"/>
                <w:sz w:val="24"/>
                <w:szCs w:val="24"/>
              </w:rPr>
              <w:t>Оборот розничной торговли (в фактически действовавших ценах), млн. руб.</w:t>
            </w:r>
          </w:p>
        </w:tc>
        <w:tc>
          <w:tcPr>
            <w:tcW w:w="0" w:type="auto"/>
            <w:vAlign w:val="center"/>
            <w:hideMark/>
          </w:tcPr>
          <w:p w:rsidR="003027DA" w:rsidRPr="00606668" w:rsidRDefault="003027DA" w:rsidP="004F7948">
            <w:pPr>
              <w:spacing w:after="0" w:line="240" w:lineRule="auto"/>
              <w:jc w:val="center"/>
              <w:rPr>
                <w:rFonts w:ascii="Times New Roman" w:hAnsi="Times New Roman"/>
                <w:sz w:val="24"/>
                <w:szCs w:val="24"/>
              </w:rPr>
            </w:pPr>
            <w:r w:rsidRPr="00606668">
              <w:rPr>
                <w:rFonts w:ascii="Times New Roman" w:hAnsi="Times New Roman"/>
                <w:sz w:val="24"/>
                <w:szCs w:val="24"/>
              </w:rPr>
              <w:t>1930.9</w:t>
            </w:r>
          </w:p>
        </w:tc>
      </w:tr>
      <w:tr w:rsidR="003027DA" w:rsidRPr="00C83F3E" w:rsidTr="004F7948">
        <w:trPr>
          <w:tblCellSpacing w:w="15" w:type="dxa"/>
        </w:trPr>
        <w:tc>
          <w:tcPr>
            <w:tcW w:w="0" w:type="auto"/>
            <w:vAlign w:val="center"/>
            <w:hideMark/>
          </w:tcPr>
          <w:p w:rsidR="003027DA" w:rsidRPr="00606668" w:rsidRDefault="003027DA" w:rsidP="004F7948">
            <w:pPr>
              <w:spacing w:after="0" w:line="240" w:lineRule="auto"/>
              <w:rPr>
                <w:rFonts w:ascii="Times New Roman" w:hAnsi="Times New Roman"/>
                <w:sz w:val="24"/>
                <w:szCs w:val="24"/>
              </w:rPr>
            </w:pPr>
            <w:r w:rsidRPr="00606668">
              <w:rPr>
                <w:rFonts w:ascii="Times New Roman" w:hAnsi="Times New Roman"/>
                <w:sz w:val="24"/>
                <w:szCs w:val="24"/>
              </w:rPr>
              <w:t>Оборот розничной торговли (в фактически действовавших ценах), на душу населения, руб.</w:t>
            </w:r>
          </w:p>
        </w:tc>
        <w:tc>
          <w:tcPr>
            <w:tcW w:w="0" w:type="auto"/>
            <w:vAlign w:val="center"/>
            <w:hideMark/>
          </w:tcPr>
          <w:p w:rsidR="003027DA" w:rsidRPr="00606668" w:rsidRDefault="003027DA" w:rsidP="004F7948">
            <w:pPr>
              <w:spacing w:after="0" w:line="240" w:lineRule="auto"/>
              <w:jc w:val="center"/>
              <w:rPr>
                <w:rFonts w:ascii="Times New Roman" w:hAnsi="Times New Roman"/>
                <w:sz w:val="24"/>
                <w:szCs w:val="24"/>
              </w:rPr>
            </w:pPr>
            <w:r w:rsidRPr="00606668">
              <w:rPr>
                <w:rFonts w:ascii="Times New Roman" w:hAnsi="Times New Roman"/>
                <w:sz w:val="24"/>
                <w:szCs w:val="24"/>
              </w:rPr>
              <w:t>52829.8</w:t>
            </w:r>
          </w:p>
        </w:tc>
      </w:tr>
      <w:tr w:rsidR="003027DA" w:rsidRPr="00C83F3E" w:rsidTr="004F7948">
        <w:trPr>
          <w:tblCellSpacing w:w="15" w:type="dxa"/>
        </w:trPr>
        <w:tc>
          <w:tcPr>
            <w:tcW w:w="0" w:type="auto"/>
            <w:vAlign w:val="center"/>
            <w:hideMark/>
          </w:tcPr>
          <w:p w:rsidR="003027DA" w:rsidRPr="00606668" w:rsidRDefault="003027DA" w:rsidP="004F7948">
            <w:pPr>
              <w:spacing w:after="0" w:line="240" w:lineRule="auto"/>
              <w:rPr>
                <w:rFonts w:ascii="Times New Roman" w:hAnsi="Times New Roman"/>
                <w:sz w:val="24"/>
                <w:szCs w:val="24"/>
              </w:rPr>
            </w:pPr>
            <w:r w:rsidRPr="00606668">
              <w:rPr>
                <w:rFonts w:ascii="Times New Roman" w:hAnsi="Times New Roman"/>
                <w:sz w:val="24"/>
                <w:szCs w:val="24"/>
              </w:rPr>
              <w:t>Оборот общественного питания (в фактически действовавших ценах), млн. руб.</w:t>
            </w:r>
          </w:p>
        </w:tc>
        <w:tc>
          <w:tcPr>
            <w:tcW w:w="0" w:type="auto"/>
            <w:vAlign w:val="center"/>
            <w:hideMark/>
          </w:tcPr>
          <w:p w:rsidR="003027DA" w:rsidRPr="00606668" w:rsidRDefault="003027DA" w:rsidP="004F7948">
            <w:pPr>
              <w:spacing w:after="0" w:line="240" w:lineRule="auto"/>
              <w:jc w:val="center"/>
              <w:rPr>
                <w:rFonts w:ascii="Times New Roman" w:hAnsi="Times New Roman"/>
                <w:sz w:val="24"/>
                <w:szCs w:val="24"/>
              </w:rPr>
            </w:pPr>
            <w:r w:rsidRPr="00606668">
              <w:rPr>
                <w:rFonts w:ascii="Times New Roman" w:hAnsi="Times New Roman"/>
                <w:sz w:val="24"/>
                <w:szCs w:val="24"/>
              </w:rPr>
              <w:t>220.7</w:t>
            </w:r>
          </w:p>
        </w:tc>
      </w:tr>
      <w:tr w:rsidR="003027DA" w:rsidRPr="00C83F3E" w:rsidTr="004F7948">
        <w:trPr>
          <w:tblCellSpacing w:w="15" w:type="dxa"/>
        </w:trPr>
        <w:tc>
          <w:tcPr>
            <w:tcW w:w="0" w:type="auto"/>
            <w:vAlign w:val="center"/>
            <w:hideMark/>
          </w:tcPr>
          <w:p w:rsidR="003027DA" w:rsidRPr="00606668" w:rsidRDefault="003027DA" w:rsidP="004F7948">
            <w:pPr>
              <w:spacing w:after="0" w:line="240" w:lineRule="auto"/>
              <w:rPr>
                <w:rFonts w:ascii="Times New Roman" w:hAnsi="Times New Roman"/>
                <w:sz w:val="24"/>
                <w:szCs w:val="24"/>
              </w:rPr>
            </w:pPr>
            <w:r w:rsidRPr="00606668">
              <w:rPr>
                <w:rFonts w:ascii="Times New Roman" w:hAnsi="Times New Roman"/>
                <w:sz w:val="24"/>
                <w:szCs w:val="24"/>
              </w:rPr>
              <w:t>Объём платных услуг населению (в фактически действовавших ценах), млн. руб.</w:t>
            </w:r>
          </w:p>
        </w:tc>
        <w:tc>
          <w:tcPr>
            <w:tcW w:w="0" w:type="auto"/>
            <w:vAlign w:val="center"/>
            <w:hideMark/>
          </w:tcPr>
          <w:p w:rsidR="003027DA" w:rsidRPr="00606668" w:rsidRDefault="003027DA" w:rsidP="004F7948">
            <w:pPr>
              <w:spacing w:after="0" w:line="240" w:lineRule="auto"/>
              <w:jc w:val="center"/>
              <w:rPr>
                <w:rFonts w:ascii="Times New Roman" w:hAnsi="Times New Roman"/>
                <w:sz w:val="24"/>
                <w:szCs w:val="24"/>
              </w:rPr>
            </w:pPr>
            <w:r w:rsidRPr="00606668">
              <w:rPr>
                <w:rFonts w:ascii="Times New Roman" w:hAnsi="Times New Roman"/>
                <w:sz w:val="24"/>
                <w:szCs w:val="24"/>
              </w:rPr>
              <w:t>589.6</w:t>
            </w:r>
          </w:p>
        </w:tc>
      </w:tr>
      <w:tr w:rsidR="003027DA" w:rsidRPr="00C83F3E" w:rsidTr="004F7948">
        <w:trPr>
          <w:tblCellSpacing w:w="15" w:type="dxa"/>
        </w:trPr>
        <w:tc>
          <w:tcPr>
            <w:tcW w:w="0" w:type="auto"/>
            <w:vAlign w:val="center"/>
            <w:hideMark/>
          </w:tcPr>
          <w:p w:rsidR="003027DA" w:rsidRPr="00606668" w:rsidRDefault="003027DA" w:rsidP="004F7948">
            <w:pPr>
              <w:spacing w:after="0" w:line="240" w:lineRule="auto"/>
              <w:rPr>
                <w:rFonts w:ascii="Times New Roman" w:hAnsi="Times New Roman"/>
                <w:sz w:val="24"/>
                <w:szCs w:val="24"/>
              </w:rPr>
            </w:pPr>
            <w:r w:rsidRPr="00606668">
              <w:rPr>
                <w:rFonts w:ascii="Times New Roman" w:hAnsi="Times New Roman"/>
                <w:sz w:val="24"/>
                <w:szCs w:val="24"/>
              </w:rPr>
              <w:t>Объём платных услуг населению (в фактически действовавших ценах), на душу населения, руб.</w:t>
            </w:r>
          </w:p>
        </w:tc>
        <w:tc>
          <w:tcPr>
            <w:tcW w:w="0" w:type="auto"/>
            <w:vAlign w:val="center"/>
            <w:hideMark/>
          </w:tcPr>
          <w:p w:rsidR="003027DA" w:rsidRPr="00606668" w:rsidRDefault="003027DA" w:rsidP="004F7948">
            <w:pPr>
              <w:spacing w:after="0" w:line="240" w:lineRule="auto"/>
              <w:jc w:val="center"/>
              <w:rPr>
                <w:rFonts w:ascii="Times New Roman" w:hAnsi="Times New Roman"/>
                <w:sz w:val="24"/>
                <w:szCs w:val="24"/>
              </w:rPr>
            </w:pPr>
            <w:r w:rsidRPr="00606668">
              <w:rPr>
                <w:rFonts w:ascii="Times New Roman" w:hAnsi="Times New Roman"/>
                <w:sz w:val="24"/>
                <w:szCs w:val="24"/>
              </w:rPr>
              <w:t>16131</w:t>
            </w:r>
          </w:p>
        </w:tc>
      </w:tr>
      <w:tr w:rsidR="003027DA" w:rsidRPr="00C83F3E" w:rsidTr="004F7948">
        <w:trPr>
          <w:tblCellSpacing w:w="15" w:type="dxa"/>
        </w:trPr>
        <w:tc>
          <w:tcPr>
            <w:tcW w:w="0" w:type="auto"/>
            <w:vAlign w:val="center"/>
            <w:hideMark/>
          </w:tcPr>
          <w:p w:rsidR="003027DA" w:rsidRPr="00606668" w:rsidRDefault="003027DA" w:rsidP="004F7948">
            <w:pPr>
              <w:spacing w:after="0" w:line="240" w:lineRule="auto"/>
              <w:rPr>
                <w:rFonts w:ascii="Times New Roman" w:hAnsi="Times New Roman"/>
                <w:sz w:val="24"/>
                <w:szCs w:val="24"/>
              </w:rPr>
            </w:pPr>
            <w:r w:rsidRPr="00606668">
              <w:rPr>
                <w:rFonts w:ascii="Times New Roman" w:hAnsi="Times New Roman"/>
                <w:sz w:val="24"/>
                <w:szCs w:val="24"/>
              </w:rPr>
              <w:t>Объём бытовых услуг населению (в фактически действовавших ценах), млн. руб.</w:t>
            </w:r>
          </w:p>
        </w:tc>
        <w:tc>
          <w:tcPr>
            <w:tcW w:w="0" w:type="auto"/>
            <w:vAlign w:val="center"/>
            <w:hideMark/>
          </w:tcPr>
          <w:p w:rsidR="003027DA" w:rsidRPr="00606668" w:rsidRDefault="003027DA" w:rsidP="004F7948">
            <w:pPr>
              <w:spacing w:after="0" w:line="240" w:lineRule="auto"/>
              <w:jc w:val="center"/>
              <w:rPr>
                <w:rFonts w:ascii="Times New Roman" w:hAnsi="Times New Roman"/>
                <w:sz w:val="24"/>
                <w:szCs w:val="24"/>
              </w:rPr>
            </w:pPr>
            <w:r w:rsidRPr="00606668">
              <w:rPr>
                <w:rFonts w:ascii="Times New Roman" w:hAnsi="Times New Roman"/>
                <w:sz w:val="24"/>
                <w:szCs w:val="24"/>
              </w:rPr>
              <w:t>22.4</w:t>
            </w:r>
          </w:p>
        </w:tc>
      </w:tr>
      <w:tr w:rsidR="003027DA" w:rsidRPr="00C83F3E" w:rsidTr="004F7948">
        <w:trPr>
          <w:tblCellSpacing w:w="15" w:type="dxa"/>
        </w:trPr>
        <w:tc>
          <w:tcPr>
            <w:tcW w:w="0" w:type="auto"/>
            <w:vAlign w:val="center"/>
            <w:hideMark/>
          </w:tcPr>
          <w:p w:rsidR="003027DA" w:rsidRPr="00606668" w:rsidRDefault="003027DA" w:rsidP="004F7948">
            <w:pPr>
              <w:spacing w:after="0" w:line="240" w:lineRule="auto"/>
              <w:rPr>
                <w:rFonts w:ascii="Times New Roman" w:hAnsi="Times New Roman"/>
                <w:sz w:val="24"/>
                <w:szCs w:val="24"/>
              </w:rPr>
            </w:pPr>
            <w:r w:rsidRPr="00606668">
              <w:rPr>
                <w:rFonts w:ascii="Times New Roman" w:hAnsi="Times New Roman"/>
                <w:sz w:val="24"/>
                <w:szCs w:val="24"/>
              </w:rPr>
              <w:t>Объём бытовых услуг населению (в фактически действовавших ценах), на душу населения, руб.</w:t>
            </w:r>
          </w:p>
        </w:tc>
        <w:tc>
          <w:tcPr>
            <w:tcW w:w="0" w:type="auto"/>
            <w:vAlign w:val="center"/>
            <w:hideMark/>
          </w:tcPr>
          <w:p w:rsidR="003027DA" w:rsidRPr="00606668" w:rsidRDefault="003027DA" w:rsidP="004F7948">
            <w:pPr>
              <w:spacing w:after="0" w:line="240" w:lineRule="auto"/>
              <w:jc w:val="center"/>
              <w:rPr>
                <w:rFonts w:ascii="Times New Roman" w:hAnsi="Times New Roman"/>
                <w:sz w:val="24"/>
                <w:szCs w:val="24"/>
              </w:rPr>
            </w:pPr>
            <w:r w:rsidRPr="00606668">
              <w:rPr>
                <w:rFonts w:ascii="Times New Roman" w:hAnsi="Times New Roman"/>
                <w:sz w:val="24"/>
                <w:szCs w:val="24"/>
              </w:rPr>
              <w:t>613</w:t>
            </w:r>
          </w:p>
        </w:tc>
      </w:tr>
      <w:tr w:rsidR="003027DA" w:rsidRPr="00C83F3E" w:rsidTr="004F7948">
        <w:trPr>
          <w:tblCellSpacing w:w="15" w:type="dxa"/>
        </w:trPr>
        <w:tc>
          <w:tcPr>
            <w:tcW w:w="0" w:type="auto"/>
            <w:gridSpan w:val="2"/>
            <w:vAlign w:val="center"/>
            <w:hideMark/>
          </w:tcPr>
          <w:p w:rsidR="003027DA" w:rsidRPr="00606668" w:rsidRDefault="003027DA" w:rsidP="004F7948">
            <w:pPr>
              <w:spacing w:after="0" w:line="240" w:lineRule="auto"/>
              <w:jc w:val="center"/>
              <w:rPr>
                <w:rFonts w:ascii="Times New Roman" w:hAnsi="Times New Roman"/>
                <w:sz w:val="24"/>
                <w:szCs w:val="24"/>
              </w:rPr>
            </w:pPr>
            <w:r w:rsidRPr="00606668">
              <w:rPr>
                <w:rFonts w:ascii="Times New Roman" w:hAnsi="Times New Roman"/>
                <w:b/>
                <w:bCs/>
                <w:sz w:val="24"/>
                <w:szCs w:val="24"/>
              </w:rPr>
              <w:lastRenderedPageBreak/>
              <w:t>Инвестиции</w:t>
            </w:r>
          </w:p>
        </w:tc>
      </w:tr>
      <w:tr w:rsidR="003027DA" w:rsidRPr="00C83F3E" w:rsidTr="004F7948">
        <w:trPr>
          <w:tblCellSpacing w:w="15" w:type="dxa"/>
        </w:trPr>
        <w:tc>
          <w:tcPr>
            <w:tcW w:w="0" w:type="auto"/>
            <w:vAlign w:val="center"/>
            <w:hideMark/>
          </w:tcPr>
          <w:p w:rsidR="003027DA" w:rsidRPr="00606668" w:rsidRDefault="003027DA" w:rsidP="004F7948">
            <w:pPr>
              <w:spacing w:after="0" w:line="240" w:lineRule="auto"/>
              <w:rPr>
                <w:rFonts w:ascii="Times New Roman" w:hAnsi="Times New Roman"/>
                <w:sz w:val="24"/>
                <w:szCs w:val="24"/>
              </w:rPr>
            </w:pPr>
            <w:r w:rsidRPr="00606668">
              <w:rPr>
                <w:rFonts w:ascii="Times New Roman" w:hAnsi="Times New Roman"/>
                <w:sz w:val="24"/>
                <w:szCs w:val="24"/>
              </w:rPr>
              <w:t>Инвестиции в основной капитал (в фактически действовавших ценах), млн. руб.</w:t>
            </w:r>
          </w:p>
        </w:tc>
        <w:tc>
          <w:tcPr>
            <w:tcW w:w="0" w:type="auto"/>
            <w:vAlign w:val="center"/>
            <w:hideMark/>
          </w:tcPr>
          <w:p w:rsidR="003027DA" w:rsidRPr="00606668" w:rsidRDefault="003027DA" w:rsidP="004F7948">
            <w:pPr>
              <w:spacing w:after="0" w:line="240" w:lineRule="auto"/>
              <w:rPr>
                <w:rFonts w:ascii="Times New Roman" w:hAnsi="Times New Roman"/>
                <w:sz w:val="24"/>
                <w:szCs w:val="24"/>
              </w:rPr>
            </w:pPr>
            <w:r w:rsidRPr="00606668">
              <w:rPr>
                <w:rFonts w:ascii="Times New Roman" w:hAnsi="Times New Roman"/>
                <w:sz w:val="24"/>
                <w:szCs w:val="24"/>
              </w:rPr>
              <w:t>11946.5</w:t>
            </w:r>
          </w:p>
        </w:tc>
      </w:tr>
      <w:tr w:rsidR="003027DA" w:rsidRPr="00C83F3E" w:rsidTr="004F7948">
        <w:trPr>
          <w:tblCellSpacing w:w="15" w:type="dxa"/>
        </w:trPr>
        <w:tc>
          <w:tcPr>
            <w:tcW w:w="0" w:type="auto"/>
            <w:vAlign w:val="center"/>
            <w:hideMark/>
          </w:tcPr>
          <w:p w:rsidR="003027DA" w:rsidRPr="00606668" w:rsidRDefault="003027DA" w:rsidP="004F7948">
            <w:pPr>
              <w:spacing w:after="0" w:line="240" w:lineRule="auto"/>
              <w:rPr>
                <w:rFonts w:ascii="Times New Roman" w:hAnsi="Times New Roman"/>
                <w:sz w:val="24"/>
                <w:szCs w:val="24"/>
              </w:rPr>
            </w:pPr>
            <w:r w:rsidRPr="00606668">
              <w:rPr>
                <w:rFonts w:ascii="Times New Roman" w:hAnsi="Times New Roman"/>
                <w:sz w:val="24"/>
                <w:szCs w:val="24"/>
              </w:rPr>
              <w:t>Удельный вес инвестиций в основной капитал, финансируемый за счет бюджетных средств, в общем объёме инвестиций, %</w:t>
            </w:r>
          </w:p>
        </w:tc>
        <w:tc>
          <w:tcPr>
            <w:tcW w:w="0" w:type="auto"/>
            <w:vAlign w:val="center"/>
            <w:hideMark/>
          </w:tcPr>
          <w:p w:rsidR="003027DA" w:rsidRPr="00606668" w:rsidRDefault="003027DA" w:rsidP="004F7948">
            <w:pPr>
              <w:spacing w:after="0" w:line="240" w:lineRule="auto"/>
              <w:rPr>
                <w:rFonts w:ascii="Times New Roman" w:hAnsi="Times New Roman"/>
                <w:sz w:val="24"/>
                <w:szCs w:val="24"/>
              </w:rPr>
            </w:pPr>
            <w:r w:rsidRPr="00606668">
              <w:rPr>
                <w:rFonts w:ascii="Times New Roman" w:hAnsi="Times New Roman"/>
                <w:sz w:val="24"/>
                <w:szCs w:val="24"/>
              </w:rPr>
              <w:t>0.3</w:t>
            </w:r>
          </w:p>
        </w:tc>
      </w:tr>
    </w:tbl>
    <w:p w:rsidR="003027DA" w:rsidRPr="00606668" w:rsidRDefault="003027DA" w:rsidP="003027DA">
      <w:pPr>
        <w:pStyle w:val="affc"/>
        <w:numPr>
          <w:ilvl w:val="1"/>
          <w:numId w:val="13"/>
        </w:numPr>
        <w:spacing w:after="0"/>
        <w:contextualSpacing/>
        <w:jc w:val="center"/>
        <w:rPr>
          <w:rFonts w:ascii="Times New Roman" w:hAnsi="Times New Roman"/>
          <w:b/>
          <w:sz w:val="24"/>
          <w:szCs w:val="24"/>
        </w:rPr>
      </w:pPr>
      <w:r w:rsidRPr="00606668">
        <w:rPr>
          <w:rFonts w:ascii="Times New Roman" w:hAnsi="Times New Roman"/>
          <w:b/>
          <w:sz w:val="24"/>
          <w:szCs w:val="24"/>
        </w:rPr>
        <w:t>Демографические данные города.</w:t>
      </w:r>
    </w:p>
    <w:tbl>
      <w:tblPr>
        <w:tblW w:w="5000" w:type="pct"/>
        <w:tblCellSpacing w:w="1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15" w:type="dxa"/>
          <w:left w:w="15" w:type="dxa"/>
          <w:bottom w:w="15" w:type="dxa"/>
          <w:right w:w="15" w:type="dxa"/>
        </w:tblCellMar>
        <w:tblLook w:val="04A0"/>
      </w:tblPr>
      <w:tblGrid>
        <w:gridCol w:w="8384"/>
        <w:gridCol w:w="816"/>
      </w:tblGrid>
      <w:tr w:rsidR="003027DA" w:rsidRPr="00C83F3E" w:rsidTr="004F7948">
        <w:trPr>
          <w:tblCellSpacing w:w="15" w:type="dxa"/>
        </w:trPr>
        <w:tc>
          <w:tcPr>
            <w:tcW w:w="0" w:type="auto"/>
            <w:vAlign w:val="center"/>
            <w:hideMark/>
          </w:tcPr>
          <w:p w:rsidR="003027DA" w:rsidRPr="00606668" w:rsidRDefault="003027DA" w:rsidP="004F7948">
            <w:pPr>
              <w:spacing w:after="0" w:line="240" w:lineRule="auto"/>
              <w:rPr>
                <w:rFonts w:ascii="Times New Roman" w:hAnsi="Times New Roman"/>
                <w:sz w:val="24"/>
                <w:szCs w:val="24"/>
              </w:rPr>
            </w:pPr>
            <w:r w:rsidRPr="00606668">
              <w:rPr>
                <w:rFonts w:ascii="Times New Roman" w:hAnsi="Times New Roman"/>
                <w:sz w:val="24"/>
                <w:szCs w:val="24"/>
              </w:rPr>
              <w:t>Число родившихся, на 1000 населения</w:t>
            </w:r>
          </w:p>
        </w:tc>
        <w:tc>
          <w:tcPr>
            <w:tcW w:w="0" w:type="auto"/>
            <w:vAlign w:val="center"/>
            <w:hideMark/>
          </w:tcPr>
          <w:p w:rsidR="003027DA" w:rsidRPr="00606668" w:rsidRDefault="003027DA" w:rsidP="004F7948">
            <w:pPr>
              <w:spacing w:after="0" w:line="240" w:lineRule="auto"/>
              <w:rPr>
                <w:rFonts w:ascii="Times New Roman" w:hAnsi="Times New Roman"/>
                <w:sz w:val="24"/>
                <w:szCs w:val="24"/>
              </w:rPr>
            </w:pPr>
            <w:r w:rsidRPr="00606668">
              <w:rPr>
                <w:rFonts w:ascii="Times New Roman" w:hAnsi="Times New Roman"/>
                <w:sz w:val="24"/>
                <w:szCs w:val="24"/>
              </w:rPr>
              <w:t>14.3</w:t>
            </w:r>
          </w:p>
        </w:tc>
      </w:tr>
      <w:tr w:rsidR="003027DA" w:rsidRPr="00C83F3E" w:rsidTr="004F7948">
        <w:trPr>
          <w:tblCellSpacing w:w="15" w:type="dxa"/>
        </w:trPr>
        <w:tc>
          <w:tcPr>
            <w:tcW w:w="0" w:type="auto"/>
            <w:vAlign w:val="center"/>
            <w:hideMark/>
          </w:tcPr>
          <w:p w:rsidR="003027DA" w:rsidRPr="00606668" w:rsidRDefault="003027DA" w:rsidP="004F7948">
            <w:pPr>
              <w:spacing w:after="0" w:line="240" w:lineRule="auto"/>
              <w:rPr>
                <w:rFonts w:ascii="Times New Roman" w:hAnsi="Times New Roman"/>
                <w:sz w:val="24"/>
                <w:szCs w:val="24"/>
              </w:rPr>
            </w:pPr>
            <w:r w:rsidRPr="00606668">
              <w:rPr>
                <w:rFonts w:ascii="Times New Roman" w:hAnsi="Times New Roman"/>
                <w:sz w:val="24"/>
                <w:szCs w:val="24"/>
              </w:rPr>
              <w:t>Число умерших, на 1000 населения</w:t>
            </w:r>
          </w:p>
        </w:tc>
        <w:tc>
          <w:tcPr>
            <w:tcW w:w="0" w:type="auto"/>
            <w:vAlign w:val="center"/>
            <w:hideMark/>
          </w:tcPr>
          <w:p w:rsidR="003027DA" w:rsidRPr="00606668" w:rsidRDefault="003027DA" w:rsidP="004F7948">
            <w:pPr>
              <w:spacing w:after="0" w:line="240" w:lineRule="auto"/>
              <w:rPr>
                <w:rFonts w:ascii="Times New Roman" w:hAnsi="Times New Roman"/>
                <w:sz w:val="24"/>
                <w:szCs w:val="24"/>
              </w:rPr>
            </w:pPr>
            <w:r w:rsidRPr="00606668">
              <w:rPr>
                <w:rFonts w:ascii="Times New Roman" w:hAnsi="Times New Roman"/>
                <w:sz w:val="24"/>
                <w:szCs w:val="24"/>
              </w:rPr>
              <w:t>9.1</w:t>
            </w:r>
          </w:p>
        </w:tc>
      </w:tr>
      <w:tr w:rsidR="003027DA" w:rsidRPr="00C83F3E" w:rsidTr="004F7948">
        <w:trPr>
          <w:tblCellSpacing w:w="15" w:type="dxa"/>
        </w:trPr>
        <w:tc>
          <w:tcPr>
            <w:tcW w:w="0" w:type="auto"/>
            <w:vAlign w:val="center"/>
            <w:hideMark/>
          </w:tcPr>
          <w:p w:rsidR="003027DA" w:rsidRPr="00606668" w:rsidRDefault="003027DA" w:rsidP="004F7948">
            <w:pPr>
              <w:spacing w:after="0" w:line="240" w:lineRule="auto"/>
              <w:rPr>
                <w:rFonts w:ascii="Times New Roman" w:hAnsi="Times New Roman"/>
                <w:sz w:val="24"/>
                <w:szCs w:val="24"/>
              </w:rPr>
            </w:pPr>
            <w:r w:rsidRPr="00606668">
              <w:rPr>
                <w:rFonts w:ascii="Times New Roman" w:hAnsi="Times New Roman"/>
                <w:sz w:val="24"/>
                <w:szCs w:val="24"/>
              </w:rPr>
              <w:t>Естественный прирост (убыль), на 1000 населения</w:t>
            </w:r>
          </w:p>
        </w:tc>
        <w:tc>
          <w:tcPr>
            <w:tcW w:w="0" w:type="auto"/>
            <w:vAlign w:val="center"/>
            <w:hideMark/>
          </w:tcPr>
          <w:p w:rsidR="003027DA" w:rsidRPr="00606668" w:rsidRDefault="003027DA" w:rsidP="004F7948">
            <w:pPr>
              <w:spacing w:after="0" w:line="240" w:lineRule="auto"/>
              <w:rPr>
                <w:rFonts w:ascii="Times New Roman" w:hAnsi="Times New Roman"/>
                <w:sz w:val="24"/>
                <w:szCs w:val="24"/>
              </w:rPr>
            </w:pPr>
            <w:r w:rsidRPr="00606668">
              <w:rPr>
                <w:rFonts w:ascii="Times New Roman" w:hAnsi="Times New Roman"/>
                <w:sz w:val="24"/>
                <w:szCs w:val="24"/>
              </w:rPr>
              <w:t>5.2</w:t>
            </w:r>
          </w:p>
        </w:tc>
      </w:tr>
    </w:tbl>
    <w:p w:rsidR="003027DA" w:rsidRPr="00606668" w:rsidRDefault="003027DA" w:rsidP="003027DA">
      <w:pPr>
        <w:spacing w:after="0"/>
        <w:rPr>
          <w:rFonts w:ascii="Times New Roman" w:hAnsi="Times New Roman"/>
          <w:b/>
          <w:sz w:val="24"/>
          <w:szCs w:val="24"/>
        </w:rPr>
      </w:pPr>
    </w:p>
    <w:tbl>
      <w:tblPr>
        <w:tblW w:w="5000" w:type="pct"/>
        <w:tblCellSpacing w:w="1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15" w:type="dxa"/>
          <w:left w:w="15" w:type="dxa"/>
          <w:bottom w:w="15" w:type="dxa"/>
          <w:right w:w="15" w:type="dxa"/>
        </w:tblCellMar>
        <w:tblLook w:val="04A0"/>
      </w:tblPr>
      <w:tblGrid>
        <w:gridCol w:w="1109"/>
        <w:gridCol w:w="964"/>
        <w:gridCol w:w="1079"/>
        <w:gridCol w:w="964"/>
        <w:gridCol w:w="1078"/>
        <w:gridCol w:w="963"/>
        <w:gridCol w:w="681"/>
        <w:gridCol w:w="630"/>
        <w:gridCol w:w="857"/>
        <w:gridCol w:w="875"/>
      </w:tblGrid>
      <w:tr w:rsidR="003027DA" w:rsidRPr="00C83F3E" w:rsidTr="004F7948">
        <w:trPr>
          <w:tblCellSpacing w:w="15" w:type="dxa"/>
        </w:trPr>
        <w:tc>
          <w:tcPr>
            <w:tcW w:w="4967" w:type="pct"/>
            <w:gridSpan w:val="10"/>
            <w:vAlign w:val="center"/>
            <w:hideMark/>
          </w:tcPr>
          <w:p w:rsidR="003027DA" w:rsidRPr="00606668" w:rsidRDefault="003027DA" w:rsidP="004F7948">
            <w:pPr>
              <w:spacing w:after="0" w:line="240" w:lineRule="auto"/>
              <w:jc w:val="center"/>
              <w:rPr>
                <w:rFonts w:ascii="Times New Roman" w:hAnsi="Times New Roman"/>
                <w:sz w:val="24"/>
                <w:szCs w:val="24"/>
              </w:rPr>
            </w:pPr>
            <w:r w:rsidRPr="00606668">
              <w:rPr>
                <w:rFonts w:ascii="Times New Roman" w:hAnsi="Times New Roman"/>
                <w:b/>
                <w:bCs/>
                <w:sz w:val="24"/>
                <w:szCs w:val="24"/>
              </w:rPr>
              <w:t>Численность населения по годам (тыс. жит)</w:t>
            </w:r>
          </w:p>
        </w:tc>
      </w:tr>
      <w:tr w:rsidR="003027DA" w:rsidRPr="00C83F3E" w:rsidTr="004F7948">
        <w:trPr>
          <w:tblCellSpacing w:w="15" w:type="dxa"/>
        </w:trPr>
        <w:tc>
          <w:tcPr>
            <w:tcW w:w="595" w:type="pct"/>
            <w:vAlign w:val="center"/>
            <w:hideMark/>
          </w:tcPr>
          <w:p w:rsidR="003027DA" w:rsidRPr="00606668" w:rsidRDefault="003027DA" w:rsidP="004F7948">
            <w:pPr>
              <w:spacing w:after="0" w:line="240" w:lineRule="auto"/>
              <w:rPr>
                <w:rFonts w:ascii="Times New Roman" w:hAnsi="Times New Roman"/>
                <w:sz w:val="24"/>
                <w:szCs w:val="24"/>
              </w:rPr>
            </w:pPr>
            <w:r w:rsidRPr="00606668">
              <w:rPr>
                <w:rFonts w:ascii="Times New Roman" w:hAnsi="Times New Roman"/>
                <w:b/>
                <w:bCs/>
                <w:sz w:val="24"/>
                <w:szCs w:val="24"/>
              </w:rPr>
              <w:t>1959</w:t>
            </w:r>
          </w:p>
        </w:tc>
        <w:tc>
          <w:tcPr>
            <w:tcW w:w="523" w:type="pct"/>
            <w:vAlign w:val="center"/>
            <w:hideMark/>
          </w:tcPr>
          <w:p w:rsidR="003027DA" w:rsidRPr="00606668" w:rsidRDefault="003027DA" w:rsidP="004F7948">
            <w:pPr>
              <w:spacing w:after="0" w:line="240" w:lineRule="auto"/>
              <w:rPr>
                <w:rFonts w:ascii="Times New Roman" w:hAnsi="Times New Roman"/>
                <w:sz w:val="24"/>
                <w:szCs w:val="24"/>
              </w:rPr>
            </w:pPr>
            <w:r w:rsidRPr="00606668">
              <w:rPr>
                <w:rFonts w:ascii="Times New Roman" w:hAnsi="Times New Roman"/>
                <w:sz w:val="24"/>
                <w:szCs w:val="24"/>
              </w:rPr>
              <w:t>5.7</w:t>
            </w:r>
          </w:p>
        </w:tc>
        <w:tc>
          <w:tcPr>
            <w:tcW w:w="587" w:type="pct"/>
            <w:vAlign w:val="center"/>
            <w:hideMark/>
          </w:tcPr>
          <w:p w:rsidR="003027DA" w:rsidRPr="00606668" w:rsidRDefault="003027DA" w:rsidP="004F7948">
            <w:pPr>
              <w:spacing w:after="0" w:line="240" w:lineRule="auto"/>
              <w:rPr>
                <w:rFonts w:ascii="Times New Roman" w:hAnsi="Times New Roman"/>
                <w:sz w:val="24"/>
                <w:szCs w:val="24"/>
              </w:rPr>
            </w:pPr>
            <w:r w:rsidRPr="00606668">
              <w:rPr>
                <w:rFonts w:ascii="Times New Roman" w:hAnsi="Times New Roman"/>
                <w:b/>
                <w:bCs/>
                <w:sz w:val="24"/>
                <w:szCs w:val="24"/>
              </w:rPr>
              <w:t>1989</w:t>
            </w:r>
          </w:p>
        </w:tc>
        <w:tc>
          <w:tcPr>
            <w:tcW w:w="523" w:type="pct"/>
            <w:vAlign w:val="center"/>
            <w:hideMark/>
          </w:tcPr>
          <w:p w:rsidR="003027DA" w:rsidRPr="00606668" w:rsidRDefault="003027DA" w:rsidP="004F7948">
            <w:pPr>
              <w:spacing w:after="0" w:line="240" w:lineRule="auto"/>
              <w:rPr>
                <w:rFonts w:ascii="Times New Roman" w:hAnsi="Times New Roman"/>
                <w:sz w:val="24"/>
                <w:szCs w:val="24"/>
              </w:rPr>
            </w:pPr>
            <w:r w:rsidRPr="00606668">
              <w:rPr>
                <w:rFonts w:ascii="Times New Roman" w:hAnsi="Times New Roman"/>
                <w:sz w:val="24"/>
                <w:szCs w:val="24"/>
              </w:rPr>
              <w:t>38.8</w:t>
            </w:r>
          </w:p>
        </w:tc>
        <w:tc>
          <w:tcPr>
            <w:tcW w:w="587" w:type="pct"/>
            <w:vAlign w:val="center"/>
            <w:hideMark/>
          </w:tcPr>
          <w:p w:rsidR="003027DA" w:rsidRPr="00606668" w:rsidRDefault="003027DA" w:rsidP="004F7948">
            <w:pPr>
              <w:spacing w:after="0" w:line="240" w:lineRule="auto"/>
              <w:rPr>
                <w:rFonts w:ascii="Times New Roman" w:hAnsi="Times New Roman"/>
                <w:sz w:val="24"/>
                <w:szCs w:val="24"/>
              </w:rPr>
            </w:pPr>
            <w:r w:rsidRPr="00606668">
              <w:rPr>
                <w:rFonts w:ascii="Times New Roman" w:hAnsi="Times New Roman"/>
                <w:b/>
                <w:bCs/>
                <w:sz w:val="24"/>
                <w:szCs w:val="24"/>
              </w:rPr>
              <w:t>2000</w:t>
            </w:r>
          </w:p>
        </w:tc>
        <w:tc>
          <w:tcPr>
            <w:tcW w:w="523" w:type="pct"/>
            <w:vAlign w:val="center"/>
            <w:hideMark/>
          </w:tcPr>
          <w:p w:rsidR="003027DA" w:rsidRPr="00606668" w:rsidRDefault="003027DA" w:rsidP="004F7948">
            <w:pPr>
              <w:spacing w:after="0" w:line="240" w:lineRule="auto"/>
              <w:rPr>
                <w:rFonts w:ascii="Times New Roman" w:hAnsi="Times New Roman"/>
                <w:sz w:val="24"/>
                <w:szCs w:val="24"/>
              </w:rPr>
            </w:pPr>
            <w:r w:rsidRPr="00606668">
              <w:rPr>
                <w:rFonts w:ascii="Times New Roman" w:hAnsi="Times New Roman"/>
                <w:sz w:val="24"/>
                <w:szCs w:val="24"/>
              </w:rPr>
              <w:t>36.1</w:t>
            </w:r>
          </w:p>
        </w:tc>
        <w:tc>
          <w:tcPr>
            <w:tcW w:w="365" w:type="pct"/>
            <w:vAlign w:val="center"/>
            <w:hideMark/>
          </w:tcPr>
          <w:p w:rsidR="003027DA" w:rsidRPr="00606668" w:rsidRDefault="003027DA" w:rsidP="004F7948">
            <w:pPr>
              <w:spacing w:after="0" w:line="240" w:lineRule="auto"/>
              <w:rPr>
                <w:rFonts w:ascii="Times New Roman" w:hAnsi="Times New Roman"/>
                <w:b/>
                <w:sz w:val="24"/>
                <w:szCs w:val="24"/>
              </w:rPr>
            </w:pPr>
            <w:r w:rsidRPr="00606668">
              <w:rPr>
                <w:rFonts w:ascii="Times New Roman" w:hAnsi="Times New Roman"/>
                <w:b/>
                <w:bCs/>
                <w:sz w:val="24"/>
                <w:szCs w:val="24"/>
              </w:rPr>
              <w:t>2006</w:t>
            </w:r>
          </w:p>
        </w:tc>
        <w:tc>
          <w:tcPr>
            <w:tcW w:w="336" w:type="pct"/>
            <w:tcBorders>
              <w:right w:val="single" w:sz="4" w:space="0" w:color="auto"/>
            </w:tcBorders>
            <w:vAlign w:val="center"/>
            <w:hideMark/>
          </w:tcPr>
          <w:p w:rsidR="003027DA" w:rsidRPr="00606668" w:rsidRDefault="003027DA" w:rsidP="004F7948">
            <w:pPr>
              <w:spacing w:after="0" w:line="240" w:lineRule="auto"/>
              <w:rPr>
                <w:rFonts w:ascii="Times New Roman" w:hAnsi="Times New Roman"/>
                <w:sz w:val="24"/>
                <w:szCs w:val="24"/>
              </w:rPr>
            </w:pPr>
            <w:r w:rsidRPr="00606668">
              <w:rPr>
                <w:rFonts w:ascii="Times New Roman" w:hAnsi="Times New Roman"/>
                <w:sz w:val="24"/>
                <w:szCs w:val="24"/>
              </w:rPr>
              <w:t>38.7</w:t>
            </w:r>
          </w:p>
        </w:tc>
        <w:tc>
          <w:tcPr>
            <w:tcW w:w="463" w:type="pct"/>
            <w:tcBorders>
              <w:left w:val="single" w:sz="4" w:space="0" w:color="auto"/>
              <w:right w:val="single" w:sz="4" w:space="0" w:color="auto"/>
            </w:tcBorders>
            <w:vAlign w:val="center"/>
          </w:tcPr>
          <w:p w:rsidR="003027DA" w:rsidRPr="005040E8" w:rsidRDefault="003027DA" w:rsidP="004F7948">
            <w:pPr>
              <w:spacing w:after="0" w:line="240" w:lineRule="auto"/>
              <w:rPr>
                <w:rFonts w:ascii="Times New Roman" w:hAnsi="Times New Roman"/>
                <w:b/>
                <w:sz w:val="24"/>
                <w:szCs w:val="24"/>
              </w:rPr>
            </w:pPr>
            <w:r w:rsidRPr="005040E8">
              <w:rPr>
                <w:rFonts w:ascii="Times New Roman" w:hAnsi="Times New Roman"/>
                <w:b/>
                <w:sz w:val="24"/>
                <w:szCs w:val="24"/>
              </w:rPr>
              <w:t>2010</w:t>
            </w:r>
          </w:p>
        </w:tc>
        <w:tc>
          <w:tcPr>
            <w:tcW w:w="318" w:type="pct"/>
            <w:tcBorders>
              <w:left w:val="single" w:sz="4" w:space="0" w:color="auto"/>
            </w:tcBorders>
            <w:vAlign w:val="center"/>
          </w:tcPr>
          <w:p w:rsidR="003027DA" w:rsidRPr="005040E8" w:rsidRDefault="003027DA" w:rsidP="004F7948">
            <w:pPr>
              <w:spacing w:after="0" w:line="240" w:lineRule="auto"/>
              <w:rPr>
                <w:rFonts w:ascii="Times New Roman" w:hAnsi="Times New Roman"/>
                <w:sz w:val="24"/>
                <w:szCs w:val="24"/>
              </w:rPr>
            </w:pPr>
            <w:r w:rsidRPr="005040E8">
              <w:rPr>
                <w:rFonts w:ascii="Times New Roman" w:hAnsi="Times New Roman"/>
                <w:sz w:val="24"/>
                <w:szCs w:val="24"/>
              </w:rPr>
              <w:t>37.5</w:t>
            </w:r>
          </w:p>
        </w:tc>
      </w:tr>
      <w:tr w:rsidR="003027DA" w:rsidRPr="00C83F3E" w:rsidTr="004F7948">
        <w:trPr>
          <w:tblCellSpacing w:w="15" w:type="dxa"/>
        </w:trPr>
        <w:tc>
          <w:tcPr>
            <w:tcW w:w="595" w:type="pct"/>
            <w:vAlign w:val="center"/>
            <w:hideMark/>
          </w:tcPr>
          <w:p w:rsidR="003027DA" w:rsidRPr="00606668" w:rsidRDefault="003027DA" w:rsidP="004F7948">
            <w:pPr>
              <w:spacing w:after="0" w:line="240" w:lineRule="auto"/>
              <w:rPr>
                <w:rFonts w:ascii="Times New Roman" w:hAnsi="Times New Roman"/>
                <w:sz w:val="24"/>
                <w:szCs w:val="24"/>
              </w:rPr>
            </w:pPr>
            <w:r w:rsidRPr="00606668">
              <w:rPr>
                <w:rFonts w:ascii="Times New Roman" w:hAnsi="Times New Roman"/>
                <w:b/>
                <w:bCs/>
                <w:sz w:val="24"/>
                <w:szCs w:val="24"/>
              </w:rPr>
              <w:t>1967</w:t>
            </w:r>
          </w:p>
        </w:tc>
        <w:tc>
          <w:tcPr>
            <w:tcW w:w="523" w:type="pct"/>
            <w:vAlign w:val="center"/>
            <w:hideMark/>
          </w:tcPr>
          <w:p w:rsidR="003027DA" w:rsidRPr="00606668" w:rsidRDefault="003027DA" w:rsidP="004F7948">
            <w:pPr>
              <w:spacing w:after="0" w:line="240" w:lineRule="auto"/>
              <w:rPr>
                <w:rFonts w:ascii="Times New Roman" w:hAnsi="Times New Roman"/>
                <w:sz w:val="24"/>
                <w:szCs w:val="24"/>
              </w:rPr>
            </w:pPr>
            <w:r w:rsidRPr="00606668">
              <w:rPr>
                <w:rFonts w:ascii="Times New Roman" w:hAnsi="Times New Roman"/>
                <w:sz w:val="24"/>
                <w:szCs w:val="24"/>
              </w:rPr>
              <w:t>22</w:t>
            </w:r>
          </w:p>
        </w:tc>
        <w:tc>
          <w:tcPr>
            <w:tcW w:w="587" w:type="pct"/>
            <w:vAlign w:val="center"/>
            <w:hideMark/>
          </w:tcPr>
          <w:p w:rsidR="003027DA" w:rsidRPr="00606668" w:rsidRDefault="003027DA" w:rsidP="004F7948">
            <w:pPr>
              <w:spacing w:after="0" w:line="240" w:lineRule="auto"/>
              <w:rPr>
                <w:rFonts w:ascii="Times New Roman" w:hAnsi="Times New Roman"/>
                <w:sz w:val="24"/>
                <w:szCs w:val="24"/>
              </w:rPr>
            </w:pPr>
            <w:r w:rsidRPr="00606668">
              <w:rPr>
                <w:rFonts w:ascii="Times New Roman" w:hAnsi="Times New Roman"/>
                <w:b/>
                <w:bCs/>
                <w:sz w:val="24"/>
                <w:szCs w:val="24"/>
              </w:rPr>
              <w:t>1992</w:t>
            </w:r>
          </w:p>
        </w:tc>
        <w:tc>
          <w:tcPr>
            <w:tcW w:w="523" w:type="pct"/>
            <w:vAlign w:val="center"/>
            <w:hideMark/>
          </w:tcPr>
          <w:p w:rsidR="003027DA" w:rsidRPr="00606668" w:rsidRDefault="003027DA" w:rsidP="004F7948">
            <w:pPr>
              <w:spacing w:after="0" w:line="240" w:lineRule="auto"/>
              <w:rPr>
                <w:rFonts w:ascii="Times New Roman" w:hAnsi="Times New Roman"/>
                <w:sz w:val="24"/>
                <w:szCs w:val="24"/>
              </w:rPr>
            </w:pPr>
            <w:r w:rsidRPr="00606668">
              <w:rPr>
                <w:rFonts w:ascii="Times New Roman" w:hAnsi="Times New Roman"/>
                <w:sz w:val="24"/>
                <w:szCs w:val="24"/>
              </w:rPr>
              <w:t>39.4</w:t>
            </w:r>
          </w:p>
        </w:tc>
        <w:tc>
          <w:tcPr>
            <w:tcW w:w="587" w:type="pct"/>
            <w:vAlign w:val="center"/>
            <w:hideMark/>
          </w:tcPr>
          <w:p w:rsidR="003027DA" w:rsidRPr="00606668" w:rsidRDefault="003027DA" w:rsidP="004F7948">
            <w:pPr>
              <w:spacing w:after="0" w:line="240" w:lineRule="auto"/>
              <w:rPr>
                <w:rFonts w:ascii="Times New Roman" w:hAnsi="Times New Roman"/>
                <w:sz w:val="24"/>
                <w:szCs w:val="24"/>
              </w:rPr>
            </w:pPr>
            <w:r w:rsidRPr="00606668">
              <w:rPr>
                <w:rFonts w:ascii="Times New Roman" w:hAnsi="Times New Roman"/>
                <w:b/>
                <w:bCs/>
                <w:sz w:val="24"/>
                <w:szCs w:val="24"/>
              </w:rPr>
              <w:t>2001</w:t>
            </w:r>
          </w:p>
        </w:tc>
        <w:tc>
          <w:tcPr>
            <w:tcW w:w="523" w:type="pct"/>
            <w:vAlign w:val="center"/>
            <w:hideMark/>
          </w:tcPr>
          <w:p w:rsidR="003027DA" w:rsidRPr="00606668" w:rsidRDefault="003027DA" w:rsidP="004F7948">
            <w:pPr>
              <w:spacing w:after="0" w:line="240" w:lineRule="auto"/>
              <w:rPr>
                <w:rFonts w:ascii="Times New Roman" w:hAnsi="Times New Roman"/>
                <w:sz w:val="24"/>
                <w:szCs w:val="24"/>
              </w:rPr>
            </w:pPr>
            <w:r w:rsidRPr="00606668">
              <w:rPr>
                <w:rFonts w:ascii="Times New Roman" w:hAnsi="Times New Roman"/>
                <w:sz w:val="24"/>
                <w:szCs w:val="24"/>
              </w:rPr>
              <w:t>36.5</w:t>
            </w:r>
          </w:p>
        </w:tc>
        <w:tc>
          <w:tcPr>
            <w:tcW w:w="365" w:type="pct"/>
            <w:vAlign w:val="center"/>
            <w:hideMark/>
          </w:tcPr>
          <w:p w:rsidR="003027DA" w:rsidRPr="00606668" w:rsidRDefault="003027DA" w:rsidP="004F7948">
            <w:pPr>
              <w:spacing w:after="0" w:line="240" w:lineRule="auto"/>
              <w:rPr>
                <w:rFonts w:ascii="Times New Roman" w:hAnsi="Times New Roman"/>
                <w:b/>
                <w:sz w:val="24"/>
                <w:szCs w:val="24"/>
              </w:rPr>
            </w:pPr>
            <w:r w:rsidRPr="00606668">
              <w:rPr>
                <w:rFonts w:ascii="Times New Roman" w:hAnsi="Times New Roman"/>
                <w:b/>
                <w:bCs/>
                <w:sz w:val="24"/>
                <w:szCs w:val="24"/>
              </w:rPr>
              <w:t>2007</w:t>
            </w:r>
          </w:p>
        </w:tc>
        <w:tc>
          <w:tcPr>
            <w:tcW w:w="336" w:type="pct"/>
            <w:tcBorders>
              <w:right w:val="single" w:sz="4" w:space="0" w:color="auto"/>
            </w:tcBorders>
            <w:vAlign w:val="center"/>
            <w:hideMark/>
          </w:tcPr>
          <w:p w:rsidR="003027DA" w:rsidRPr="00606668" w:rsidRDefault="003027DA" w:rsidP="004F7948">
            <w:pPr>
              <w:spacing w:after="0" w:line="240" w:lineRule="auto"/>
              <w:rPr>
                <w:rFonts w:ascii="Times New Roman" w:hAnsi="Times New Roman"/>
                <w:sz w:val="24"/>
                <w:szCs w:val="24"/>
              </w:rPr>
            </w:pPr>
            <w:r w:rsidRPr="00606668">
              <w:rPr>
                <w:rFonts w:ascii="Times New Roman" w:hAnsi="Times New Roman"/>
                <w:sz w:val="24"/>
                <w:szCs w:val="24"/>
              </w:rPr>
              <w:t>38.1</w:t>
            </w:r>
          </w:p>
        </w:tc>
        <w:tc>
          <w:tcPr>
            <w:tcW w:w="463" w:type="pct"/>
            <w:tcBorders>
              <w:left w:val="single" w:sz="4" w:space="0" w:color="auto"/>
              <w:right w:val="single" w:sz="4" w:space="0" w:color="auto"/>
            </w:tcBorders>
            <w:vAlign w:val="center"/>
          </w:tcPr>
          <w:p w:rsidR="003027DA" w:rsidRPr="00606668" w:rsidRDefault="003027DA" w:rsidP="004F7948">
            <w:pPr>
              <w:spacing w:after="0" w:line="240" w:lineRule="auto"/>
              <w:rPr>
                <w:rFonts w:ascii="Times New Roman" w:hAnsi="Times New Roman"/>
                <w:sz w:val="24"/>
                <w:szCs w:val="24"/>
              </w:rPr>
            </w:pPr>
          </w:p>
        </w:tc>
        <w:tc>
          <w:tcPr>
            <w:tcW w:w="318" w:type="pct"/>
            <w:tcBorders>
              <w:left w:val="single" w:sz="4" w:space="0" w:color="auto"/>
            </w:tcBorders>
            <w:vAlign w:val="center"/>
          </w:tcPr>
          <w:p w:rsidR="003027DA" w:rsidRPr="00606668" w:rsidRDefault="003027DA" w:rsidP="004F7948">
            <w:pPr>
              <w:spacing w:after="0" w:line="240" w:lineRule="auto"/>
              <w:rPr>
                <w:rFonts w:ascii="Times New Roman" w:hAnsi="Times New Roman"/>
                <w:sz w:val="24"/>
                <w:szCs w:val="24"/>
              </w:rPr>
            </w:pPr>
          </w:p>
        </w:tc>
      </w:tr>
      <w:tr w:rsidR="003027DA" w:rsidRPr="00C83F3E" w:rsidTr="004F7948">
        <w:trPr>
          <w:tblCellSpacing w:w="15" w:type="dxa"/>
        </w:trPr>
        <w:tc>
          <w:tcPr>
            <w:tcW w:w="595" w:type="pct"/>
            <w:vAlign w:val="center"/>
            <w:hideMark/>
          </w:tcPr>
          <w:p w:rsidR="003027DA" w:rsidRPr="00606668" w:rsidRDefault="003027DA" w:rsidP="004F7948">
            <w:pPr>
              <w:spacing w:after="0" w:line="240" w:lineRule="auto"/>
              <w:rPr>
                <w:rFonts w:ascii="Times New Roman" w:hAnsi="Times New Roman"/>
                <w:sz w:val="24"/>
                <w:szCs w:val="24"/>
              </w:rPr>
            </w:pPr>
            <w:r w:rsidRPr="00606668">
              <w:rPr>
                <w:rFonts w:ascii="Times New Roman" w:hAnsi="Times New Roman"/>
                <w:b/>
                <w:bCs/>
                <w:sz w:val="24"/>
                <w:szCs w:val="24"/>
              </w:rPr>
              <w:t>1970</w:t>
            </w:r>
          </w:p>
        </w:tc>
        <w:tc>
          <w:tcPr>
            <w:tcW w:w="523" w:type="pct"/>
            <w:vAlign w:val="center"/>
            <w:hideMark/>
          </w:tcPr>
          <w:p w:rsidR="003027DA" w:rsidRPr="00606668" w:rsidRDefault="003027DA" w:rsidP="004F7948">
            <w:pPr>
              <w:spacing w:after="0" w:line="240" w:lineRule="auto"/>
              <w:rPr>
                <w:rFonts w:ascii="Times New Roman" w:hAnsi="Times New Roman"/>
                <w:sz w:val="24"/>
                <w:szCs w:val="24"/>
              </w:rPr>
            </w:pPr>
            <w:r w:rsidRPr="00606668">
              <w:rPr>
                <w:rFonts w:ascii="Times New Roman" w:hAnsi="Times New Roman"/>
                <w:sz w:val="24"/>
                <w:szCs w:val="24"/>
              </w:rPr>
              <w:t>23.8</w:t>
            </w:r>
          </w:p>
        </w:tc>
        <w:tc>
          <w:tcPr>
            <w:tcW w:w="587" w:type="pct"/>
            <w:vAlign w:val="center"/>
            <w:hideMark/>
          </w:tcPr>
          <w:p w:rsidR="003027DA" w:rsidRPr="00606668" w:rsidRDefault="003027DA" w:rsidP="004F7948">
            <w:pPr>
              <w:spacing w:after="0" w:line="240" w:lineRule="auto"/>
              <w:rPr>
                <w:rFonts w:ascii="Times New Roman" w:hAnsi="Times New Roman"/>
                <w:sz w:val="24"/>
                <w:szCs w:val="24"/>
              </w:rPr>
            </w:pPr>
            <w:r w:rsidRPr="00606668">
              <w:rPr>
                <w:rFonts w:ascii="Times New Roman" w:hAnsi="Times New Roman"/>
                <w:b/>
                <w:bCs/>
                <w:sz w:val="24"/>
                <w:szCs w:val="24"/>
              </w:rPr>
              <w:t>1996</w:t>
            </w:r>
          </w:p>
        </w:tc>
        <w:tc>
          <w:tcPr>
            <w:tcW w:w="523" w:type="pct"/>
            <w:vAlign w:val="center"/>
            <w:hideMark/>
          </w:tcPr>
          <w:p w:rsidR="003027DA" w:rsidRPr="00606668" w:rsidRDefault="003027DA" w:rsidP="004F7948">
            <w:pPr>
              <w:spacing w:after="0" w:line="240" w:lineRule="auto"/>
              <w:rPr>
                <w:rFonts w:ascii="Times New Roman" w:hAnsi="Times New Roman"/>
                <w:sz w:val="24"/>
                <w:szCs w:val="24"/>
              </w:rPr>
            </w:pPr>
            <w:r w:rsidRPr="00606668">
              <w:rPr>
                <w:rFonts w:ascii="Times New Roman" w:hAnsi="Times New Roman"/>
                <w:sz w:val="24"/>
                <w:szCs w:val="24"/>
              </w:rPr>
              <w:t>37.9</w:t>
            </w:r>
          </w:p>
        </w:tc>
        <w:tc>
          <w:tcPr>
            <w:tcW w:w="587" w:type="pct"/>
            <w:vAlign w:val="center"/>
            <w:hideMark/>
          </w:tcPr>
          <w:p w:rsidR="003027DA" w:rsidRPr="00606668" w:rsidRDefault="003027DA" w:rsidP="004F7948">
            <w:pPr>
              <w:spacing w:after="0" w:line="240" w:lineRule="auto"/>
              <w:rPr>
                <w:rFonts w:ascii="Times New Roman" w:hAnsi="Times New Roman"/>
                <w:sz w:val="24"/>
                <w:szCs w:val="24"/>
              </w:rPr>
            </w:pPr>
            <w:r w:rsidRPr="00606668">
              <w:rPr>
                <w:rFonts w:ascii="Times New Roman" w:hAnsi="Times New Roman"/>
                <w:b/>
                <w:bCs/>
                <w:sz w:val="24"/>
                <w:szCs w:val="24"/>
              </w:rPr>
              <w:t>2003</w:t>
            </w:r>
          </w:p>
        </w:tc>
        <w:tc>
          <w:tcPr>
            <w:tcW w:w="523" w:type="pct"/>
            <w:vAlign w:val="center"/>
            <w:hideMark/>
          </w:tcPr>
          <w:p w:rsidR="003027DA" w:rsidRPr="00606668" w:rsidRDefault="003027DA" w:rsidP="004F7948">
            <w:pPr>
              <w:spacing w:after="0" w:line="240" w:lineRule="auto"/>
              <w:rPr>
                <w:rFonts w:ascii="Times New Roman" w:hAnsi="Times New Roman"/>
                <w:sz w:val="24"/>
                <w:szCs w:val="24"/>
              </w:rPr>
            </w:pPr>
            <w:r w:rsidRPr="00606668">
              <w:rPr>
                <w:rFonts w:ascii="Times New Roman" w:hAnsi="Times New Roman"/>
                <w:sz w:val="24"/>
                <w:szCs w:val="24"/>
              </w:rPr>
              <w:t>40.0</w:t>
            </w:r>
          </w:p>
        </w:tc>
        <w:tc>
          <w:tcPr>
            <w:tcW w:w="365" w:type="pct"/>
            <w:vAlign w:val="center"/>
            <w:hideMark/>
          </w:tcPr>
          <w:p w:rsidR="003027DA" w:rsidRPr="00606668" w:rsidRDefault="003027DA" w:rsidP="004F7948">
            <w:pPr>
              <w:spacing w:after="0" w:line="240" w:lineRule="auto"/>
              <w:rPr>
                <w:rFonts w:ascii="Times New Roman" w:hAnsi="Times New Roman"/>
                <w:b/>
                <w:sz w:val="24"/>
                <w:szCs w:val="24"/>
              </w:rPr>
            </w:pPr>
            <w:r w:rsidRPr="00606668">
              <w:rPr>
                <w:rFonts w:ascii="Times New Roman" w:hAnsi="Times New Roman"/>
                <w:b/>
                <w:bCs/>
                <w:sz w:val="24"/>
                <w:szCs w:val="24"/>
              </w:rPr>
              <w:t>2008</w:t>
            </w:r>
          </w:p>
        </w:tc>
        <w:tc>
          <w:tcPr>
            <w:tcW w:w="336" w:type="pct"/>
            <w:tcBorders>
              <w:right w:val="single" w:sz="4" w:space="0" w:color="auto"/>
            </w:tcBorders>
            <w:vAlign w:val="center"/>
            <w:hideMark/>
          </w:tcPr>
          <w:p w:rsidR="003027DA" w:rsidRPr="00606668" w:rsidRDefault="003027DA" w:rsidP="004F7948">
            <w:pPr>
              <w:spacing w:after="0" w:line="240" w:lineRule="auto"/>
              <w:rPr>
                <w:rFonts w:ascii="Times New Roman" w:hAnsi="Times New Roman"/>
                <w:sz w:val="24"/>
                <w:szCs w:val="24"/>
              </w:rPr>
            </w:pPr>
            <w:r w:rsidRPr="00606668">
              <w:rPr>
                <w:rFonts w:ascii="Times New Roman" w:hAnsi="Times New Roman"/>
                <w:sz w:val="24"/>
                <w:szCs w:val="24"/>
              </w:rPr>
              <w:t>37.5</w:t>
            </w:r>
          </w:p>
        </w:tc>
        <w:tc>
          <w:tcPr>
            <w:tcW w:w="463" w:type="pct"/>
            <w:tcBorders>
              <w:left w:val="single" w:sz="4" w:space="0" w:color="auto"/>
              <w:right w:val="single" w:sz="4" w:space="0" w:color="auto"/>
            </w:tcBorders>
            <w:vAlign w:val="center"/>
          </w:tcPr>
          <w:p w:rsidR="003027DA" w:rsidRPr="00606668" w:rsidRDefault="003027DA" w:rsidP="004F7948">
            <w:pPr>
              <w:spacing w:after="0" w:line="240" w:lineRule="auto"/>
              <w:rPr>
                <w:rFonts w:ascii="Times New Roman" w:hAnsi="Times New Roman"/>
                <w:sz w:val="24"/>
                <w:szCs w:val="24"/>
              </w:rPr>
            </w:pPr>
          </w:p>
        </w:tc>
        <w:tc>
          <w:tcPr>
            <w:tcW w:w="318" w:type="pct"/>
            <w:tcBorders>
              <w:left w:val="single" w:sz="4" w:space="0" w:color="auto"/>
            </w:tcBorders>
            <w:vAlign w:val="center"/>
          </w:tcPr>
          <w:p w:rsidR="003027DA" w:rsidRPr="00606668" w:rsidRDefault="003027DA" w:rsidP="004F7948">
            <w:pPr>
              <w:spacing w:after="0" w:line="240" w:lineRule="auto"/>
              <w:rPr>
                <w:rFonts w:ascii="Times New Roman" w:hAnsi="Times New Roman"/>
                <w:sz w:val="24"/>
                <w:szCs w:val="24"/>
              </w:rPr>
            </w:pPr>
          </w:p>
        </w:tc>
      </w:tr>
      <w:tr w:rsidR="003027DA" w:rsidRPr="00C83F3E" w:rsidTr="004F7948">
        <w:trPr>
          <w:tblCellSpacing w:w="15" w:type="dxa"/>
        </w:trPr>
        <w:tc>
          <w:tcPr>
            <w:tcW w:w="595" w:type="pct"/>
            <w:vAlign w:val="center"/>
            <w:hideMark/>
          </w:tcPr>
          <w:p w:rsidR="003027DA" w:rsidRPr="00606668" w:rsidRDefault="003027DA" w:rsidP="004F7948">
            <w:pPr>
              <w:spacing w:after="0" w:line="240" w:lineRule="auto"/>
              <w:rPr>
                <w:rFonts w:ascii="Times New Roman" w:hAnsi="Times New Roman"/>
                <w:sz w:val="24"/>
                <w:szCs w:val="24"/>
              </w:rPr>
            </w:pPr>
            <w:r w:rsidRPr="00606668">
              <w:rPr>
                <w:rFonts w:ascii="Times New Roman" w:hAnsi="Times New Roman"/>
                <w:b/>
                <w:bCs/>
                <w:sz w:val="24"/>
                <w:szCs w:val="24"/>
              </w:rPr>
              <w:t>1979</w:t>
            </w:r>
          </w:p>
        </w:tc>
        <w:tc>
          <w:tcPr>
            <w:tcW w:w="523" w:type="pct"/>
            <w:vAlign w:val="center"/>
            <w:hideMark/>
          </w:tcPr>
          <w:p w:rsidR="003027DA" w:rsidRPr="00606668" w:rsidRDefault="003027DA" w:rsidP="004F7948">
            <w:pPr>
              <w:spacing w:after="0" w:line="240" w:lineRule="auto"/>
              <w:rPr>
                <w:rFonts w:ascii="Times New Roman" w:hAnsi="Times New Roman"/>
                <w:sz w:val="24"/>
                <w:szCs w:val="24"/>
              </w:rPr>
            </w:pPr>
            <w:r w:rsidRPr="00606668">
              <w:rPr>
                <w:rFonts w:ascii="Times New Roman" w:hAnsi="Times New Roman"/>
                <w:sz w:val="24"/>
                <w:szCs w:val="24"/>
              </w:rPr>
              <w:t>30.5</w:t>
            </w:r>
          </w:p>
        </w:tc>
        <w:tc>
          <w:tcPr>
            <w:tcW w:w="587" w:type="pct"/>
            <w:vAlign w:val="center"/>
            <w:hideMark/>
          </w:tcPr>
          <w:p w:rsidR="003027DA" w:rsidRPr="00606668" w:rsidRDefault="003027DA" w:rsidP="004F7948">
            <w:pPr>
              <w:spacing w:after="0" w:line="240" w:lineRule="auto"/>
              <w:rPr>
                <w:rFonts w:ascii="Times New Roman" w:hAnsi="Times New Roman"/>
                <w:sz w:val="24"/>
                <w:szCs w:val="24"/>
              </w:rPr>
            </w:pPr>
            <w:r w:rsidRPr="00606668">
              <w:rPr>
                <w:rFonts w:ascii="Times New Roman" w:hAnsi="Times New Roman"/>
                <w:b/>
                <w:bCs/>
                <w:sz w:val="24"/>
                <w:szCs w:val="24"/>
              </w:rPr>
              <w:t>1998</w:t>
            </w:r>
          </w:p>
        </w:tc>
        <w:tc>
          <w:tcPr>
            <w:tcW w:w="523" w:type="pct"/>
            <w:vAlign w:val="center"/>
            <w:hideMark/>
          </w:tcPr>
          <w:p w:rsidR="003027DA" w:rsidRPr="00606668" w:rsidRDefault="003027DA" w:rsidP="004F7948">
            <w:pPr>
              <w:spacing w:after="0" w:line="240" w:lineRule="auto"/>
              <w:rPr>
                <w:rFonts w:ascii="Times New Roman" w:hAnsi="Times New Roman"/>
                <w:sz w:val="24"/>
                <w:szCs w:val="24"/>
              </w:rPr>
            </w:pPr>
            <w:r w:rsidRPr="00606668">
              <w:rPr>
                <w:rFonts w:ascii="Times New Roman" w:hAnsi="Times New Roman"/>
                <w:sz w:val="24"/>
                <w:szCs w:val="24"/>
              </w:rPr>
              <w:t>36.9</w:t>
            </w:r>
          </w:p>
        </w:tc>
        <w:tc>
          <w:tcPr>
            <w:tcW w:w="587" w:type="pct"/>
            <w:vAlign w:val="center"/>
            <w:hideMark/>
          </w:tcPr>
          <w:p w:rsidR="003027DA" w:rsidRPr="00606668" w:rsidRDefault="003027DA" w:rsidP="004F7948">
            <w:pPr>
              <w:spacing w:after="0" w:line="240" w:lineRule="auto"/>
              <w:rPr>
                <w:rFonts w:ascii="Times New Roman" w:hAnsi="Times New Roman"/>
                <w:sz w:val="24"/>
                <w:szCs w:val="24"/>
              </w:rPr>
            </w:pPr>
            <w:r w:rsidRPr="00606668">
              <w:rPr>
                <w:rFonts w:ascii="Times New Roman" w:hAnsi="Times New Roman"/>
                <w:b/>
                <w:bCs/>
                <w:sz w:val="24"/>
                <w:szCs w:val="24"/>
              </w:rPr>
              <w:t>2005</w:t>
            </w:r>
          </w:p>
        </w:tc>
        <w:tc>
          <w:tcPr>
            <w:tcW w:w="523" w:type="pct"/>
            <w:vAlign w:val="center"/>
            <w:hideMark/>
          </w:tcPr>
          <w:p w:rsidR="003027DA" w:rsidRPr="00606668" w:rsidRDefault="003027DA" w:rsidP="004F7948">
            <w:pPr>
              <w:spacing w:after="0" w:line="240" w:lineRule="auto"/>
              <w:rPr>
                <w:rFonts w:ascii="Times New Roman" w:hAnsi="Times New Roman"/>
                <w:sz w:val="24"/>
                <w:szCs w:val="24"/>
              </w:rPr>
            </w:pPr>
            <w:r w:rsidRPr="00606668">
              <w:rPr>
                <w:rFonts w:ascii="Times New Roman" w:hAnsi="Times New Roman"/>
                <w:sz w:val="24"/>
                <w:szCs w:val="24"/>
              </w:rPr>
              <w:t>39.4</w:t>
            </w:r>
          </w:p>
        </w:tc>
        <w:tc>
          <w:tcPr>
            <w:tcW w:w="365" w:type="pct"/>
            <w:vAlign w:val="center"/>
            <w:hideMark/>
          </w:tcPr>
          <w:p w:rsidR="003027DA" w:rsidRPr="00606668" w:rsidRDefault="003027DA" w:rsidP="004F7948">
            <w:pPr>
              <w:spacing w:after="0" w:line="240" w:lineRule="auto"/>
              <w:rPr>
                <w:rFonts w:ascii="Times New Roman" w:hAnsi="Times New Roman"/>
                <w:b/>
                <w:sz w:val="24"/>
                <w:szCs w:val="24"/>
              </w:rPr>
            </w:pPr>
            <w:r w:rsidRPr="00606668">
              <w:rPr>
                <w:rFonts w:ascii="Times New Roman" w:hAnsi="Times New Roman"/>
                <w:b/>
                <w:sz w:val="24"/>
                <w:szCs w:val="24"/>
              </w:rPr>
              <w:t> 2009</w:t>
            </w:r>
          </w:p>
        </w:tc>
        <w:tc>
          <w:tcPr>
            <w:tcW w:w="336" w:type="pct"/>
            <w:tcBorders>
              <w:right w:val="single" w:sz="4" w:space="0" w:color="auto"/>
            </w:tcBorders>
            <w:vAlign w:val="center"/>
            <w:hideMark/>
          </w:tcPr>
          <w:p w:rsidR="003027DA" w:rsidRPr="00606668" w:rsidRDefault="003027DA" w:rsidP="004F7948">
            <w:pPr>
              <w:spacing w:after="0" w:line="240" w:lineRule="auto"/>
              <w:rPr>
                <w:rFonts w:ascii="Times New Roman" w:hAnsi="Times New Roman"/>
                <w:sz w:val="24"/>
                <w:szCs w:val="24"/>
              </w:rPr>
            </w:pPr>
            <w:r w:rsidRPr="00606668">
              <w:rPr>
                <w:rFonts w:ascii="Times New Roman" w:hAnsi="Times New Roman"/>
                <w:sz w:val="24"/>
                <w:szCs w:val="24"/>
              </w:rPr>
              <w:t> 37.0</w:t>
            </w:r>
          </w:p>
        </w:tc>
        <w:tc>
          <w:tcPr>
            <w:tcW w:w="463" w:type="pct"/>
            <w:tcBorders>
              <w:left w:val="single" w:sz="4" w:space="0" w:color="auto"/>
              <w:right w:val="single" w:sz="4" w:space="0" w:color="auto"/>
            </w:tcBorders>
            <w:vAlign w:val="center"/>
          </w:tcPr>
          <w:p w:rsidR="003027DA" w:rsidRPr="00606668" w:rsidRDefault="003027DA" w:rsidP="004F7948">
            <w:pPr>
              <w:spacing w:after="0" w:line="240" w:lineRule="auto"/>
              <w:rPr>
                <w:rFonts w:ascii="Times New Roman" w:hAnsi="Times New Roman"/>
                <w:sz w:val="24"/>
                <w:szCs w:val="24"/>
              </w:rPr>
            </w:pPr>
          </w:p>
        </w:tc>
        <w:tc>
          <w:tcPr>
            <w:tcW w:w="318" w:type="pct"/>
            <w:tcBorders>
              <w:left w:val="single" w:sz="4" w:space="0" w:color="auto"/>
            </w:tcBorders>
            <w:vAlign w:val="center"/>
          </w:tcPr>
          <w:p w:rsidR="003027DA" w:rsidRPr="00606668" w:rsidRDefault="003027DA" w:rsidP="004F7948">
            <w:pPr>
              <w:spacing w:after="0" w:line="240" w:lineRule="auto"/>
              <w:rPr>
                <w:rFonts w:ascii="Times New Roman" w:hAnsi="Times New Roman"/>
                <w:sz w:val="24"/>
                <w:szCs w:val="24"/>
              </w:rPr>
            </w:pPr>
          </w:p>
        </w:tc>
      </w:tr>
    </w:tbl>
    <w:p w:rsidR="003027DA" w:rsidRPr="00606668" w:rsidRDefault="003027DA" w:rsidP="003027DA">
      <w:pPr>
        <w:spacing w:after="0"/>
        <w:rPr>
          <w:rFonts w:ascii="Times New Roman" w:hAnsi="Times New Roman"/>
          <w:b/>
          <w:sz w:val="24"/>
          <w:szCs w:val="24"/>
        </w:rPr>
      </w:pPr>
    </w:p>
    <w:p w:rsidR="003027DA" w:rsidRPr="00606668" w:rsidRDefault="003027DA" w:rsidP="003027DA">
      <w:pPr>
        <w:pStyle w:val="affc"/>
        <w:numPr>
          <w:ilvl w:val="1"/>
          <w:numId w:val="13"/>
        </w:numPr>
        <w:spacing w:after="0"/>
        <w:contextualSpacing/>
        <w:jc w:val="center"/>
        <w:rPr>
          <w:rFonts w:ascii="Times New Roman" w:hAnsi="Times New Roman"/>
          <w:b/>
          <w:sz w:val="24"/>
          <w:szCs w:val="24"/>
        </w:rPr>
      </w:pPr>
      <w:r w:rsidRPr="00606668">
        <w:rPr>
          <w:rFonts w:ascii="Times New Roman" w:hAnsi="Times New Roman"/>
          <w:b/>
          <w:sz w:val="24"/>
          <w:szCs w:val="24"/>
        </w:rPr>
        <w:t>Социальная, культурно-национальная ситуация, образование</w:t>
      </w:r>
    </w:p>
    <w:tbl>
      <w:tblPr>
        <w:tblW w:w="5000" w:type="pct"/>
        <w:tblCellSpacing w:w="1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15" w:type="dxa"/>
          <w:left w:w="15" w:type="dxa"/>
          <w:bottom w:w="15" w:type="dxa"/>
          <w:right w:w="15" w:type="dxa"/>
        </w:tblCellMar>
        <w:tblLook w:val="04A0"/>
      </w:tblPr>
      <w:tblGrid>
        <w:gridCol w:w="8490"/>
        <w:gridCol w:w="710"/>
      </w:tblGrid>
      <w:tr w:rsidR="003027DA" w:rsidRPr="00C83F3E" w:rsidTr="004F7948">
        <w:trPr>
          <w:tblCellSpacing w:w="15" w:type="dxa"/>
        </w:trPr>
        <w:tc>
          <w:tcPr>
            <w:tcW w:w="0" w:type="auto"/>
            <w:vAlign w:val="center"/>
            <w:hideMark/>
          </w:tcPr>
          <w:p w:rsidR="003027DA" w:rsidRPr="00606668" w:rsidRDefault="003027DA" w:rsidP="004F7948">
            <w:pPr>
              <w:spacing w:after="0" w:line="240" w:lineRule="auto"/>
              <w:rPr>
                <w:rFonts w:ascii="Times New Roman" w:hAnsi="Times New Roman"/>
                <w:sz w:val="24"/>
                <w:szCs w:val="24"/>
              </w:rPr>
            </w:pPr>
            <w:r w:rsidRPr="00606668">
              <w:rPr>
                <w:rFonts w:ascii="Times New Roman" w:hAnsi="Times New Roman"/>
                <w:sz w:val="24"/>
                <w:szCs w:val="24"/>
              </w:rPr>
              <w:t>Среднемесячная номинальная начисленная заработная плата, руб.</w:t>
            </w:r>
          </w:p>
        </w:tc>
        <w:tc>
          <w:tcPr>
            <w:tcW w:w="0" w:type="auto"/>
            <w:vAlign w:val="center"/>
            <w:hideMark/>
          </w:tcPr>
          <w:p w:rsidR="003027DA" w:rsidRPr="00606668" w:rsidRDefault="003027DA" w:rsidP="004F7948">
            <w:pPr>
              <w:spacing w:after="0" w:line="240" w:lineRule="auto"/>
              <w:jc w:val="center"/>
              <w:rPr>
                <w:rFonts w:ascii="Times New Roman" w:hAnsi="Times New Roman"/>
                <w:sz w:val="24"/>
                <w:szCs w:val="24"/>
              </w:rPr>
            </w:pPr>
            <w:r w:rsidRPr="00606668">
              <w:rPr>
                <w:rFonts w:ascii="Times New Roman" w:hAnsi="Times New Roman"/>
                <w:sz w:val="24"/>
                <w:szCs w:val="24"/>
              </w:rPr>
              <w:t>22689</w:t>
            </w:r>
          </w:p>
        </w:tc>
      </w:tr>
      <w:tr w:rsidR="003027DA" w:rsidRPr="00C83F3E" w:rsidTr="004F7948">
        <w:trPr>
          <w:tblCellSpacing w:w="15" w:type="dxa"/>
        </w:trPr>
        <w:tc>
          <w:tcPr>
            <w:tcW w:w="0" w:type="auto"/>
            <w:vAlign w:val="center"/>
            <w:hideMark/>
          </w:tcPr>
          <w:p w:rsidR="003027DA" w:rsidRPr="00606668" w:rsidRDefault="003027DA" w:rsidP="004F7948">
            <w:pPr>
              <w:spacing w:after="0" w:line="240" w:lineRule="auto"/>
              <w:rPr>
                <w:rFonts w:ascii="Times New Roman" w:hAnsi="Times New Roman"/>
                <w:sz w:val="24"/>
                <w:szCs w:val="24"/>
              </w:rPr>
            </w:pPr>
            <w:r w:rsidRPr="00606668">
              <w:rPr>
                <w:rFonts w:ascii="Times New Roman" w:hAnsi="Times New Roman"/>
                <w:sz w:val="24"/>
                <w:szCs w:val="24"/>
              </w:rPr>
              <w:t>Число дошкольных учреждений, шт.</w:t>
            </w:r>
          </w:p>
        </w:tc>
        <w:tc>
          <w:tcPr>
            <w:tcW w:w="0" w:type="auto"/>
            <w:vAlign w:val="center"/>
            <w:hideMark/>
          </w:tcPr>
          <w:p w:rsidR="003027DA" w:rsidRPr="00606668" w:rsidRDefault="003027DA" w:rsidP="004F7948">
            <w:pPr>
              <w:spacing w:after="0" w:line="240" w:lineRule="auto"/>
              <w:jc w:val="center"/>
              <w:rPr>
                <w:rFonts w:ascii="Times New Roman" w:hAnsi="Times New Roman"/>
                <w:sz w:val="24"/>
                <w:szCs w:val="24"/>
              </w:rPr>
            </w:pPr>
            <w:r w:rsidRPr="00606668">
              <w:rPr>
                <w:rFonts w:ascii="Times New Roman" w:hAnsi="Times New Roman"/>
                <w:sz w:val="24"/>
                <w:szCs w:val="24"/>
              </w:rPr>
              <w:t>13</w:t>
            </w:r>
          </w:p>
        </w:tc>
      </w:tr>
      <w:tr w:rsidR="003027DA" w:rsidRPr="00C83F3E" w:rsidTr="004F7948">
        <w:trPr>
          <w:tblCellSpacing w:w="15" w:type="dxa"/>
        </w:trPr>
        <w:tc>
          <w:tcPr>
            <w:tcW w:w="0" w:type="auto"/>
            <w:vAlign w:val="center"/>
            <w:hideMark/>
          </w:tcPr>
          <w:p w:rsidR="003027DA" w:rsidRPr="00606668" w:rsidRDefault="003027DA" w:rsidP="004F7948">
            <w:pPr>
              <w:spacing w:after="0" w:line="240" w:lineRule="auto"/>
              <w:rPr>
                <w:rFonts w:ascii="Times New Roman" w:hAnsi="Times New Roman"/>
                <w:sz w:val="24"/>
                <w:szCs w:val="24"/>
              </w:rPr>
            </w:pPr>
            <w:r w:rsidRPr="00606668">
              <w:rPr>
                <w:rFonts w:ascii="Times New Roman" w:hAnsi="Times New Roman"/>
                <w:sz w:val="24"/>
                <w:szCs w:val="24"/>
              </w:rPr>
              <w:t>Число детей в дошкольных учреждениях, тыс. человек</w:t>
            </w:r>
          </w:p>
        </w:tc>
        <w:tc>
          <w:tcPr>
            <w:tcW w:w="0" w:type="auto"/>
            <w:vAlign w:val="center"/>
            <w:hideMark/>
          </w:tcPr>
          <w:p w:rsidR="003027DA" w:rsidRPr="00606668" w:rsidRDefault="003027DA" w:rsidP="004F7948">
            <w:pPr>
              <w:spacing w:after="0" w:line="240" w:lineRule="auto"/>
              <w:jc w:val="center"/>
              <w:rPr>
                <w:rFonts w:ascii="Times New Roman" w:hAnsi="Times New Roman"/>
                <w:sz w:val="24"/>
                <w:szCs w:val="24"/>
              </w:rPr>
            </w:pPr>
            <w:r w:rsidRPr="00606668">
              <w:rPr>
                <w:rFonts w:ascii="Times New Roman" w:hAnsi="Times New Roman"/>
                <w:sz w:val="24"/>
                <w:szCs w:val="24"/>
              </w:rPr>
              <w:t>2.1</w:t>
            </w:r>
          </w:p>
        </w:tc>
      </w:tr>
      <w:tr w:rsidR="003027DA" w:rsidRPr="00C83F3E" w:rsidTr="004F7948">
        <w:trPr>
          <w:tblCellSpacing w:w="15" w:type="dxa"/>
        </w:trPr>
        <w:tc>
          <w:tcPr>
            <w:tcW w:w="0" w:type="auto"/>
            <w:vAlign w:val="center"/>
            <w:hideMark/>
          </w:tcPr>
          <w:p w:rsidR="003027DA" w:rsidRPr="00606668" w:rsidRDefault="003027DA" w:rsidP="004F7948">
            <w:pPr>
              <w:spacing w:after="0" w:line="240" w:lineRule="auto"/>
              <w:rPr>
                <w:rFonts w:ascii="Times New Roman" w:hAnsi="Times New Roman"/>
                <w:sz w:val="24"/>
                <w:szCs w:val="24"/>
              </w:rPr>
            </w:pPr>
            <w:r w:rsidRPr="00606668">
              <w:rPr>
                <w:rFonts w:ascii="Times New Roman" w:hAnsi="Times New Roman"/>
                <w:sz w:val="24"/>
                <w:szCs w:val="24"/>
              </w:rPr>
              <w:t>Число дневных общеобразовательных учреждений (на начало учебного года), шт.</w:t>
            </w:r>
          </w:p>
        </w:tc>
        <w:tc>
          <w:tcPr>
            <w:tcW w:w="0" w:type="auto"/>
            <w:vAlign w:val="center"/>
            <w:hideMark/>
          </w:tcPr>
          <w:p w:rsidR="003027DA" w:rsidRPr="00606668" w:rsidRDefault="003027DA" w:rsidP="004F7948">
            <w:pPr>
              <w:spacing w:after="0" w:line="240" w:lineRule="auto"/>
              <w:jc w:val="center"/>
              <w:rPr>
                <w:rFonts w:ascii="Times New Roman" w:hAnsi="Times New Roman"/>
                <w:sz w:val="24"/>
                <w:szCs w:val="24"/>
              </w:rPr>
            </w:pPr>
            <w:r w:rsidRPr="00606668">
              <w:rPr>
                <w:rFonts w:ascii="Times New Roman" w:hAnsi="Times New Roman"/>
                <w:sz w:val="24"/>
                <w:szCs w:val="24"/>
              </w:rPr>
              <w:t>8</w:t>
            </w:r>
          </w:p>
        </w:tc>
      </w:tr>
      <w:tr w:rsidR="003027DA" w:rsidRPr="00C83F3E" w:rsidTr="004F7948">
        <w:trPr>
          <w:tblCellSpacing w:w="15" w:type="dxa"/>
        </w:trPr>
        <w:tc>
          <w:tcPr>
            <w:tcW w:w="0" w:type="auto"/>
            <w:vAlign w:val="center"/>
            <w:hideMark/>
          </w:tcPr>
          <w:p w:rsidR="003027DA" w:rsidRPr="00606668" w:rsidRDefault="003027DA" w:rsidP="004F7948">
            <w:pPr>
              <w:spacing w:after="0" w:line="240" w:lineRule="auto"/>
              <w:rPr>
                <w:rFonts w:ascii="Times New Roman" w:hAnsi="Times New Roman"/>
                <w:sz w:val="24"/>
                <w:szCs w:val="24"/>
              </w:rPr>
            </w:pPr>
            <w:r w:rsidRPr="00606668">
              <w:rPr>
                <w:rFonts w:ascii="Times New Roman" w:hAnsi="Times New Roman"/>
                <w:sz w:val="24"/>
                <w:szCs w:val="24"/>
              </w:rPr>
              <w:t>Число учащихся дневных общеобразовательных учреждений, тыс. человек</w:t>
            </w:r>
          </w:p>
        </w:tc>
        <w:tc>
          <w:tcPr>
            <w:tcW w:w="0" w:type="auto"/>
            <w:vAlign w:val="center"/>
            <w:hideMark/>
          </w:tcPr>
          <w:p w:rsidR="003027DA" w:rsidRPr="00606668" w:rsidRDefault="003027DA" w:rsidP="004F7948">
            <w:pPr>
              <w:spacing w:after="0" w:line="240" w:lineRule="auto"/>
              <w:jc w:val="center"/>
              <w:rPr>
                <w:rFonts w:ascii="Times New Roman" w:hAnsi="Times New Roman"/>
                <w:sz w:val="24"/>
                <w:szCs w:val="24"/>
              </w:rPr>
            </w:pPr>
            <w:r w:rsidRPr="00606668">
              <w:rPr>
                <w:rFonts w:ascii="Times New Roman" w:hAnsi="Times New Roman"/>
                <w:sz w:val="24"/>
                <w:szCs w:val="24"/>
              </w:rPr>
              <w:t>6.219</w:t>
            </w:r>
          </w:p>
        </w:tc>
      </w:tr>
      <w:tr w:rsidR="003027DA" w:rsidRPr="00C83F3E" w:rsidTr="004F7948">
        <w:trPr>
          <w:trHeight w:val="345"/>
          <w:tblCellSpacing w:w="15" w:type="dxa"/>
        </w:trPr>
        <w:tc>
          <w:tcPr>
            <w:tcW w:w="0" w:type="auto"/>
            <w:tcBorders>
              <w:bottom w:val="single" w:sz="8" w:space="0" w:color="auto"/>
            </w:tcBorders>
            <w:vAlign w:val="center"/>
            <w:hideMark/>
          </w:tcPr>
          <w:p w:rsidR="003027DA" w:rsidRPr="00606668" w:rsidRDefault="003027DA" w:rsidP="004F7948">
            <w:pPr>
              <w:spacing w:after="0" w:line="240" w:lineRule="auto"/>
              <w:rPr>
                <w:rFonts w:ascii="Times New Roman" w:hAnsi="Times New Roman"/>
                <w:sz w:val="24"/>
                <w:szCs w:val="24"/>
              </w:rPr>
            </w:pPr>
            <w:r w:rsidRPr="00606668">
              <w:rPr>
                <w:rFonts w:ascii="Times New Roman" w:hAnsi="Times New Roman"/>
                <w:sz w:val="24"/>
                <w:szCs w:val="24"/>
              </w:rPr>
              <w:t>Число больничных учреждений, шт.</w:t>
            </w:r>
          </w:p>
        </w:tc>
        <w:tc>
          <w:tcPr>
            <w:tcW w:w="0" w:type="auto"/>
            <w:tcBorders>
              <w:bottom w:val="single" w:sz="8" w:space="0" w:color="auto"/>
            </w:tcBorders>
            <w:vAlign w:val="center"/>
            <w:hideMark/>
          </w:tcPr>
          <w:p w:rsidR="003027DA" w:rsidRPr="00606668" w:rsidRDefault="003027DA" w:rsidP="004F7948">
            <w:pPr>
              <w:spacing w:after="0" w:line="240" w:lineRule="auto"/>
              <w:jc w:val="center"/>
              <w:rPr>
                <w:rFonts w:ascii="Times New Roman" w:hAnsi="Times New Roman"/>
                <w:sz w:val="24"/>
                <w:szCs w:val="24"/>
              </w:rPr>
            </w:pPr>
            <w:r w:rsidRPr="00606668">
              <w:rPr>
                <w:rFonts w:ascii="Times New Roman" w:hAnsi="Times New Roman"/>
                <w:sz w:val="24"/>
                <w:szCs w:val="24"/>
              </w:rPr>
              <w:t>3</w:t>
            </w:r>
          </w:p>
        </w:tc>
      </w:tr>
      <w:tr w:rsidR="003027DA" w:rsidRPr="00C83F3E" w:rsidTr="004F7948">
        <w:trPr>
          <w:trHeight w:val="210"/>
          <w:tblCellSpacing w:w="15" w:type="dxa"/>
        </w:trPr>
        <w:tc>
          <w:tcPr>
            <w:tcW w:w="0" w:type="auto"/>
            <w:tcBorders>
              <w:top w:val="single" w:sz="8" w:space="0" w:color="auto"/>
            </w:tcBorders>
            <w:vAlign w:val="center"/>
            <w:hideMark/>
          </w:tcPr>
          <w:p w:rsidR="003027DA" w:rsidRPr="00606668" w:rsidRDefault="003027DA" w:rsidP="004F7948">
            <w:pPr>
              <w:spacing w:after="0" w:line="240" w:lineRule="auto"/>
              <w:rPr>
                <w:rFonts w:ascii="Times New Roman" w:hAnsi="Times New Roman"/>
                <w:sz w:val="24"/>
                <w:szCs w:val="24"/>
              </w:rPr>
            </w:pPr>
            <w:r w:rsidRPr="00606668">
              <w:rPr>
                <w:rFonts w:ascii="Times New Roman" w:hAnsi="Times New Roman"/>
                <w:sz w:val="24"/>
                <w:szCs w:val="24"/>
              </w:rPr>
              <w:t>ВУЗы</w:t>
            </w:r>
          </w:p>
        </w:tc>
        <w:tc>
          <w:tcPr>
            <w:tcW w:w="0" w:type="auto"/>
            <w:tcBorders>
              <w:top w:val="single" w:sz="8" w:space="0" w:color="auto"/>
            </w:tcBorders>
            <w:vAlign w:val="center"/>
            <w:hideMark/>
          </w:tcPr>
          <w:p w:rsidR="003027DA" w:rsidRPr="00606668" w:rsidRDefault="003027DA" w:rsidP="004F7948">
            <w:pPr>
              <w:spacing w:after="0" w:line="240" w:lineRule="auto"/>
              <w:jc w:val="center"/>
              <w:rPr>
                <w:rFonts w:ascii="Times New Roman" w:hAnsi="Times New Roman"/>
                <w:sz w:val="24"/>
                <w:szCs w:val="24"/>
              </w:rPr>
            </w:pPr>
            <w:r w:rsidRPr="00606668">
              <w:rPr>
                <w:rFonts w:ascii="Times New Roman" w:hAnsi="Times New Roman"/>
                <w:sz w:val="24"/>
                <w:szCs w:val="24"/>
              </w:rPr>
              <w:t>4</w:t>
            </w:r>
          </w:p>
        </w:tc>
      </w:tr>
    </w:tbl>
    <w:p w:rsidR="003027DA" w:rsidRPr="00606668" w:rsidRDefault="003027DA" w:rsidP="003027DA">
      <w:pPr>
        <w:spacing w:after="0"/>
        <w:rPr>
          <w:rFonts w:ascii="Times New Roman" w:hAnsi="Times New Roman"/>
          <w:b/>
          <w:sz w:val="24"/>
          <w:szCs w:val="24"/>
        </w:rPr>
      </w:pPr>
    </w:p>
    <w:p w:rsidR="003027DA" w:rsidRPr="00606668" w:rsidRDefault="003027DA" w:rsidP="003027DA">
      <w:pPr>
        <w:pStyle w:val="affc"/>
        <w:numPr>
          <w:ilvl w:val="1"/>
          <w:numId w:val="13"/>
        </w:numPr>
        <w:spacing w:after="0"/>
        <w:contextualSpacing/>
        <w:jc w:val="center"/>
        <w:rPr>
          <w:rFonts w:ascii="Times New Roman" w:hAnsi="Times New Roman"/>
          <w:b/>
          <w:sz w:val="24"/>
          <w:szCs w:val="24"/>
        </w:rPr>
      </w:pPr>
      <w:r w:rsidRPr="00606668">
        <w:rPr>
          <w:rFonts w:ascii="Times New Roman" w:hAnsi="Times New Roman"/>
          <w:b/>
          <w:sz w:val="24"/>
          <w:szCs w:val="24"/>
        </w:rPr>
        <w:t>Учреждения культуры.</w:t>
      </w:r>
    </w:p>
    <w:p w:rsidR="003027DA" w:rsidRDefault="003027DA" w:rsidP="003027DA">
      <w:pPr>
        <w:pStyle w:val="affc"/>
        <w:numPr>
          <w:ilvl w:val="0"/>
          <w:numId w:val="20"/>
        </w:numPr>
        <w:spacing w:after="0"/>
        <w:jc w:val="both"/>
        <w:rPr>
          <w:rFonts w:ascii="Times New Roman" w:hAnsi="Times New Roman"/>
          <w:sz w:val="24"/>
          <w:szCs w:val="24"/>
        </w:rPr>
      </w:pPr>
      <w:r w:rsidRPr="001F2B6C">
        <w:rPr>
          <w:rFonts w:ascii="Times New Roman" w:hAnsi="Times New Roman"/>
          <w:sz w:val="24"/>
          <w:szCs w:val="24"/>
        </w:rPr>
        <w:t>Дворец Культуры «Алмаз»</w:t>
      </w:r>
    </w:p>
    <w:p w:rsidR="003027DA" w:rsidRDefault="003027DA" w:rsidP="003027DA">
      <w:pPr>
        <w:pStyle w:val="affc"/>
        <w:numPr>
          <w:ilvl w:val="0"/>
          <w:numId w:val="20"/>
        </w:numPr>
        <w:spacing w:after="0"/>
        <w:jc w:val="both"/>
        <w:rPr>
          <w:rFonts w:ascii="Times New Roman" w:hAnsi="Times New Roman"/>
          <w:sz w:val="24"/>
          <w:szCs w:val="24"/>
        </w:rPr>
      </w:pPr>
      <w:r w:rsidRPr="001F2B6C">
        <w:rPr>
          <w:rFonts w:ascii="Times New Roman" w:hAnsi="Times New Roman"/>
          <w:sz w:val="24"/>
          <w:szCs w:val="24"/>
        </w:rPr>
        <w:t>УТКЦ «Якутск»</w:t>
      </w:r>
    </w:p>
    <w:p w:rsidR="003027DA" w:rsidRDefault="003027DA" w:rsidP="003027DA">
      <w:pPr>
        <w:pStyle w:val="affc"/>
        <w:numPr>
          <w:ilvl w:val="0"/>
          <w:numId w:val="20"/>
        </w:numPr>
        <w:spacing w:after="0"/>
        <w:jc w:val="both"/>
        <w:rPr>
          <w:rFonts w:ascii="Times New Roman" w:hAnsi="Times New Roman"/>
          <w:sz w:val="24"/>
          <w:szCs w:val="24"/>
        </w:rPr>
      </w:pPr>
      <w:r w:rsidRPr="001F2B6C">
        <w:rPr>
          <w:rFonts w:ascii="Times New Roman" w:hAnsi="Times New Roman"/>
          <w:sz w:val="24"/>
          <w:szCs w:val="24"/>
        </w:rPr>
        <w:t>2 библиотеки</w:t>
      </w:r>
    </w:p>
    <w:p w:rsidR="003027DA" w:rsidRPr="001F2B6C" w:rsidRDefault="003027DA" w:rsidP="003027DA">
      <w:pPr>
        <w:pStyle w:val="affc"/>
        <w:numPr>
          <w:ilvl w:val="0"/>
          <w:numId w:val="20"/>
        </w:numPr>
        <w:spacing w:after="0"/>
        <w:jc w:val="both"/>
        <w:rPr>
          <w:rFonts w:ascii="Times New Roman" w:hAnsi="Times New Roman"/>
          <w:sz w:val="24"/>
          <w:szCs w:val="24"/>
        </w:rPr>
      </w:pPr>
      <w:r w:rsidRPr="001F2B6C">
        <w:rPr>
          <w:rFonts w:ascii="Times New Roman" w:hAnsi="Times New Roman"/>
          <w:sz w:val="24"/>
          <w:szCs w:val="24"/>
        </w:rPr>
        <w:t>3 музея</w:t>
      </w:r>
    </w:p>
    <w:p w:rsidR="003027DA" w:rsidRDefault="003027DA" w:rsidP="003027DA">
      <w:pPr>
        <w:pStyle w:val="affc"/>
        <w:ind w:firstLine="357"/>
        <w:jc w:val="both"/>
        <w:rPr>
          <w:rFonts w:ascii="Times New Roman" w:hAnsi="Times New Roman"/>
          <w:sz w:val="24"/>
          <w:szCs w:val="24"/>
        </w:rPr>
      </w:pPr>
      <w:r w:rsidRPr="00606668">
        <w:rPr>
          <w:rFonts w:ascii="Times New Roman" w:hAnsi="Times New Roman"/>
          <w:sz w:val="24"/>
          <w:szCs w:val="24"/>
        </w:rPr>
        <w:t>В алмазной столице насчитывается около 300 объектов социального значения. В Мирном находятся две алмазодобывающие фабрики, Центр сортировки алмазов, два музея – историко-производственный АК “АЛРОСА” и уникальный музей кимберлитов, Свято-Троицкий храм, спорткомплекс “Кимберлит” с ледовой ареной и стадионом, детский дворец спорта, торгово-имущественный комплекс “Юбилейный”, мемориал “Вилюйское кольцо”, есть в городе и библиотеки, рестораны, кафе, отличная поликлиника, детская школа искусств с небольшой картинной галереей, а также Дворец культуры "Алмаз". Гостей принимает в основном гостиница "Зарница" и гостевой дом "Вилюй". В Мирном можно увидеть и потрясающий своими размерами (глубина 525 м, диаметр 1200 м) знаменитый карьер "Мир" – одну из достопримечательностей города и всей Якутии.</w:t>
      </w:r>
    </w:p>
    <w:p w:rsidR="003027DA" w:rsidRDefault="003027DA" w:rsidP="003027DA">
      <w:pPr>
        <w:pStyle w:val="affc"/>
        <w:ind w:firstLine="357"/>
        <w:jc w:val="both"/>
        <w:rPr>
          <w:rFonts w:ascii="Times New Roman" w:hAnsi="Times New Roman"/>
          <w:sz w:val="24"/>
          <w:szCs w:val="24"/>
        </w:rPr>
      </w:pPr>
    </w:p>
    <w:p w:rsidR="003027DA" w:rsidRPr="00606668" w:rsidRDefault="003027DA" w:rsidP="003027DA">
      <w:pPr>
        <w:pStyle w:val="affc"/>
        <w:ind w:firstLine="357"/>
        <w:jc w:val="both"/>
        <w:rPr>
          <w:rFonts w:ascii="Times New Roman" w:hAnsi="Times New Roman"/>
          <w:sz w:val="24"/>
          <w:szCs w:val="24"/>
        </w:rPr>
      </w:pPr>
    </w:p>
    <w:p w:rsidR="003027DA" w:rsidRPr="00606668" w:rsidRDefault="003027DA" w:rsidP="003027DA">
      <w:pPr>
        <w:pStyle w:val="affc"/>
        <w:numPr>
          <w:ilvl w:val="1"/>
          <w:numId w:val="13"/>
        </w:numPr>
        <w:spacing w:after="0"/>
        <w:contextualSpacing/>
        <w:jc w:val="center"/>
        <w:rPr>
          <w:rFonts w:ascii="Times New Roman" w:hAnsi="Times New Roman"/>
          <w:b/>
          <w:sz w:val="24"/>
          <w:szCs w:val="24"/>
        </w:rPr>
      </w:pPr>
      <w:r w:rsidRPr="00606668">
        <w:rPr>
          <w:rFonts w:ascii="Times New Roman" w:hAnsi="Times New Roman"/>
          <w:b/>
          <w:sz w:val="24"/>
          <w:szCs w:val="24"/>
        </w:rPr>
        <w:t>Преступность.</w:t>
      </w:r>
    </w:p>
    <w:p w:rsidR="003027DA" w:rsidRPr="00606668" w:rsidRDefault="003027DA" w:rsidP="003027DA">
      <w:pPr>
        <w:shd w:val="clear" w:color="auto" w:fill="FFFFFF"/>
        <w:ind w:right="5" w:firstLine="360"/>
        <w:jc w:val="both"/>
        <w:rPr>
          <w:rFonts w:ascii="Times New Roman" w:hAnsi="Times New Roman"/>
          <w:color w:val="000000"/>
          <w:spacing w:val="-1"/>
          <w:sz w:val="24"/>
          <w:szCs w:val="24"/>
        </w:rPr>
      </w:pPr>
      <w:r w:rsidRPr="00606668">
        <w:rPr>
          <w:rFonts w:ascii="Times New Roman" w:hAnsi="Times New Roman"/>
          <w:color w:val="000000"/>
          <w:spacing w:val="-1"/>
          <w:sz w:val="24"/>
          <w:szCs w:val="24"/>
        </w:rPr>
        <w:t>По итогам 20</w:t>
      </w:r>
      <w:r>
        <w:rPr>
          <w:rFonts w:ascii="Times New Roman" w:hAnsi="Times New Roman"/>
          <w:color w:val="000000"/>
          <w:spacing w:val="-1"/>
          <w:sz w:val="24"/>
          <w:szCs w:val="24"/>
        </w:rPr>
        <w:t xml:space="preserve">11 </w:t>
      </w:r>
      <w:r w:rsidRPr="00606668">
        <w:rPr>
          <w:rFonts w:ascii="Times New Roman" w:hAnsi="Times New Roman"/>
          <w:color w:val="000000"/>
          <w:spacing w:val="-1"/>
          <w:sz w:val="24"/>
          <w:szCs w:val="24"/>
        </w:rPr>
        <w:t xml:space="preserve">г. на территории Мирнинского района наблюдается общее снижение числа совершенных преступлений на 9,5% (с 1258 до 1139), в том числе </w:t>
      </w:r>
      <w:r w:rsidRPr="00606668">
        <w:rPr>
          <w:rFonts w:ascii="Times New Roman" w:hAnsi="Times New Roman"/>
          <w:color w:val="000000"/>
          <w:spacing w:val="11"/>
          <w:sz w:val="24"/>
          <w:szCs w:val="24"/>
        </w:rPr>
        <w:t xml:space="preserve">тяжких и особо тяжких на 41,5% (с 390 до 228), причем удельный вес тяжких </w:t>
      </w:r>
      <w:r w:rsidRPr="00606668">
        <w:rPr>
          <w:rFonts w:ascii="Times New Roman" w:hAnsi="Times New Roman"/>
          <w:color w:val="000000"/>
          <w:spacing w:val="-1"/>
          <w:sz w:val="24"/>
          <w:szCs w:val="24"/>
        </w:rPr>
        <w:t>преступлений сократился на 11% (с 31% до 20%).</w:t>
      </w:r>
    </w:p>
    <w:p w:rsidR="003027DA" w:rsidRPr="00606668" w:rsidRDefault="003027DA" w:rsidP="003027DA">
      <w:pPr>
        <w:pStyle w:val="affc"/>
        <w:numPr>
          <w:ilvl w:val="0"/>
          <w:numId w:val="13"/>
        </w:numPr>
        <w:shd w:val="clear" w:color="auto" w:fill="FFFFFF"/>
        <w:spacing w:after="0"/>
        <w:ind w:left="714" w:right="6" w:hanging="357"/>
        <w:contextualSpacing/>
        <w:jc w:val="center"/>
        <w:rPr>
          <w:rFonts w:ascii="Times New Roman" w:hAnsi="Times New Roman"/>
          <w:b/>
          <w:sz w:val="24"/>
          <w:szCs w:val="24"/>
        </w:rPr>
      </w:pPr>
      <w:r w:rsidRPr="00606668">
        <w:rPr>
          <w:rFonts w:ascii="Times New Roman" w:hAnsi="Times New Roman"/>
          <w:b/>
          <w:sz w:val="24"/>
          <w:szCs w:val="24"/>
        </w:rPr>
        <w:t>АНАЛИЗ ОБРАЗОВАТЕЛЬНЫХ ПРОБЛЕМ.</w:t>
      </w:r>
    </w:p>
    <w:p w:rsidR="003027DA" w:rsidRPr="00606668" w:rsidRDefault="003027DA" w:rsidP="003027DA">
      <w:pPr>
        <w:pStyle w:val="affc"/>
        <w:numPr>
          <w:ilvl w:val="1"/>
          <w:numId w:val="13"/>
        </w:numPr>
        <w:spacing w:after="0"/>
        <w:contextualSpacing/>
        <w:jc w:val="center"/>
        <w:rPr>
          <w:rFonts w:ascii="Times New Roman" w:hAnsi="Times New Roman"/>
          <w:b/>
          <w:sz w:val="24"/>
          <w:szCs w:val="24"/>
        </w:rPr>
      </w:pPr>
      <w:r w:rsidRPr="00606668">
        <w:rPr>
          <w:rFonts w:ascii="Times New Roman" w:hAnsi="Times New Roman"/>
          <w:b/>
          <w:sz w:val="24"/>
          <w:szCs w:val="24"/>
        </w:rPr>
        <w:t>Определение различных жизненных проблем.</w:t>
      </w:r>
    </w:p>
    <w:tbl>
      <w:tblPr>
        <w:tblW w:w="0" w:type="auto"/>
        <w:tblCellSpacing w:w="2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2435"/>
        <w:gridCol w:w="6991"/>
      </w:tblGrid>
      <w:tr w:rsidR="003027DA" w:rsidRPr="00C83F3E" w:rsidTr="004F7948">
        <w:trPr>
          <w:tblCellSpacing w:w="20" w:type="dxa"/>
        </w:trPr>
        <w:tc>
          <w:tcPr>
            <w:tcW w:w="2376" w:type="dxa"/>
          </w:tcPr>
          <w:p w:rsidR="003027DA" w:rsidRPr="00C83F3E" w:rsidRDefault="003027DA" w:rsidP="004F7948">
            <w:pPr>
              <w:spacing w:after="0" w:line="240" w:lineRule="auto"/>
              <w:rPr>
                <w:rFonts w:ascii="Times New Roman" w:hAnsi="Times New Roman"/>
                <w:b/>
                <w:sz w:val="24"/>
                <w:szCs w:val="24"/>
              </w:rPr>
            </w:pPr>
            <w:r w:rsidRPr="00C83F3E">
              <w:rPr>
                <w:rFonts w:ascii="Times New Roman" w:hAnsi="Times New Roman"/>
                <w:b/>
                <w:sz w:val="24"/>
                <w:szCs w:val="24"/>
              </w:rPr>
              <w:t>Экологические</w:t>
            </w:r>
          </w:p>
        </w:tc>
        <w:tc>
          <w:tcPr>
            <w:tcW w:w="7195" w:type="dxa"/>
          </w:tcPr>
          <w:p w:rsidR="003027DA" w:rsidRPr="00C83F3E" w:rsidRDefault="003027DA" w:rsidP="004F7948">
            <w:pPr>
              <w:spacing w:after="0" w:line="240" w:lineRule="auto"/>
              <w:rPr>
                <w:rFonts w:ascii="Times New Roman" w:hAnsi="Times New Roman"/>
                <w:sz w:val="24"/>
                <w:szCs w:val="24"/>
              </w:rPr>
            </w:pPr>
            <w:r w:rsidRPr="00C83F3E">
              <w:rPr>
                <w:rFonts w:ascii="Times New Roman" w:hAnsi="Times New Roman"/>
                <w:sz w:val="24"/>
                <w:szCs w:val="24"/>
              </w:rPr>
              <w:t>Район, в котором расположен г. Мирный характеризуется резко континентальным климатом, проявляющимся в больших колебаниях температуры и довольно малом количестве осадков. Характерной особенностью климата является продолжительная, до 7 месяцев, зима и короткое, в 2,5 месяца, жаркое лето. Отрицательные температуры держатся с октября по май, безморозный период длится до 74 дней. Годовые суммы осадков колеблются от 216 до 438 мм, направление ветров в основном западное с преобладанием юго-западного, скорость в среднем 2-3 м/с.</w:t>
            </w:r>
          </w:p>
          <w:p w:rsidR="003027DA" w:rsidRPr="00C83F3E" w:rsidRDefault="003027DA" w:rsidP="004F7948">
            <w:pPr>
              <w:spacing w:after="0" w:line="240" w:lineRule="auto"/>
              <w:rPr>
                <w:rFonts w:ascii="Times New Roman" w:hAnsi="Times New Roman"/>
                <w:sz w:val="24"/>
                <w:szCs w:val="24"/>
              </w:rPr>
            </w:pPr>
            <w:r w:rsidRPr="00C83F3E">
              <w:rPr>
                <w:rFonts w:ascii="Times New Roman" w:hAnsi="Times New Roman"/>
                <w:sz w:val="24"/>
                <w:szCs w:val="24"/>
              </w:rPr>
              <w:t>Со строительством ГЭС, недалеко от Мирного, растет площадь заболачивания прилегающих к водохранилищу территорий, что приводит к изменениям в растительном покрове. Совершенно исчезла флора и растительность, исследованная И.Д. Кильдюшевским на отрезке от устья реки Лахарчана до устья р. Чона протяженностью 300 км.</w:t>
            </w:r>
          </w:p>
          <w:p w:rsidR="003027DA" w:rsidRPr="00C83F3E" w:rsidRDefault="003027DA" w:rsidP="004F7948">
            <w:pPr>
              <w:spacing w:after="0" w:line="240" w:lineRule="auto"/>
              <w:rPr>
                <w:rFonts w:ascii="Times New Roman" w:hAnsi="Times New Roman"/>
                <w:b/>
                <w:sz w:val="24"/>
                <w:szCs w:val="24"/>
              </w:rPr>
            </w:pPr>
            <w:r w:rsidRPr="00C83F3E">
              <w:rPr>
                <w:rFonts w:ascii="Times New Roman" w:hAnsi="Times New Roman"/>
                <w:sz w:val="24"/>
                <w:szCs w:val="24"/>
              </w:rPr>
              <w:t>Развитие алмазодобывающей промышленности и строительство гидроэлектростанции оказали огромное отрицательное влияние на животный и растительный мир. Промышленно-энергетическое освоение вызвало большой приток людей и техники, которые активно занялись охотничьим промыслом, рыболовством и, как ни печально – браконьерством. Следствием этого явились вырубка лесов, нарушение растительного покрова тяжелой техникой, увеличение количества лесных пожаров, что также способствует значительному сокращению животного мира.</w:t>
            </w:r>
            <w:r w:rsidRPr="00C83F3E">
              <w:rPr>
                <w:rFonts w:ascii="Times New Roman" w:hAnsi="Times New Roman"/>
                <w:sz w:val="24"/>
                <w:szCs w:val="24"/>
              </w:rPr>
              <w:br/>
              <w:t xml:space="preserve">   Животный мир района беден как в видовом, так и в количественном отношении. </w:t>
            </w:r>
          </w:p>
        </w:tc>
      </w:tr>
      <w:tr w:rsidR="003027DA" w:rsidRPr="00C83F3E" w:rsidTr="004F7948">
        <w:trPr>
          <w:tblCellSpacing w:w="20" w:type="dxa"/>
        </w:trPr>
        <w:tc>
          <w:tcPr>
            <w:tcW w:w="2376" w:type="dxa"/>
          </w:tcPr>
          <w:p w:rsidR="003027DA" w:rsidRPr="00C83F3E" w:rsidRDefault="003027DA" w:rsidP="004F7948">
            <w:pPr>
              <w:spacing w:after="0" w:line="240" w:lineRule="auto"/>
              <w:rPr>
                <w:rFonts w:ascii="Times New Roman" w:hAnsi="Times New Roman"/>
                <w:b/>
                <w:sz w:val="24"/>
                <w:szCs w:val="24"/>
              </w:rPr>
            </w:pPr>
            <w:r w:rsidRPr="00C83F3E">
              <w:rPr>
                <w:rFonts w:ascii="Times New Roman" w:hAnsi="Times New Roman"/>
                <w:b/>
                <w:sz w:val="24"/>
                <w:szCs w:val="24"/>
              </w:rPr>
              <w:t>Социальные</w:t>
            </w:r>
          </w:p>
        </w:tc>
        <w:tc>
          <w:tcPr>
            <w:tcW w:w="7195" w:type="dxa"/>
          </w:tcPr>
          <w:p w:rsidR="003027DA" w:rsidRPr="00C83F3E" w:rsidRDefault="003027DA" w:rsidP="004F7948">
            <w:pPr>
              <w:spacing w:after="0" w:line="240" w:lineRule="auto"/>
              <w:jc w:val="both"/>
              <w:rPr>
                <w:rFonts w:ascii="Times New Roman" w:hAnsi="Times New Roman"/>
                <w:sz w:val="24"/>
                <w:szCs w:val="24"/>
              </w:rPr>
            </w:pPr>
            <w:r w:rsidRPr="00C83F3E">
              <w:rPr>
                <w:rFonts w:ascii="Times New Roman" w:hAnsi="Times New Roman"/>
                <w:sz w:val="24"/>
                <w:szCs w:val="24"/>
              </w:rPr>
              <w:t xml:space="preserve">Среднесписочная численность работников в январе-октябре 2009 г. составила 42488 человек. Численность экономически активного населения на 1 ноября </w:t>
            </w:r>
            <w:smartTag w:uri="urn:schemas-microsoft-com:office:smarttags" w:element="metricconverter">
              <w:smartTagPr>
                <w:attr w:name="ProductID" w:val="2007 г"/>
              </w:smartTagPr>
              <w:r w:rsidRPr="00C83F3E">
                <w:rPr>
                  <w:rFonts w:ascii="Times New Roman" w:hAnsi="Times New Roman"/>
                  <w:sz w:val="24"/>
                  <w:szCs w:val="24"/>
                </w:rPr>
                <w:t>2007 г</w:t>
              </w:r>
            </w:smartTag>
            <w:r w:rsidRPr="00C83F3E">
              <w:rPr>
                <w:rFonts w:ascii="Times New Roman" w:hAnsi="Times New Roman"/>
                <w:sz w:val="24"/>
                <w:szCs w:val="24"/>
              </w:rPr>
              <w:t>. составила 53 018 чел, из них занятые 97,9% (51 924 чел.), безработные – 2,1% (1 094 чел.). Численность незанятых трудовой деятельностью граждан, обратившихся в государственные учреждения службы занятости за содействием в поиске подходящей работы, составляет 510 человек, снижение к АППГ (аналогичный период прошлого года) на 8,4%. Признаны безработными и состоят на учете в Центре занятости района 485 чел., из них получают пособие по безработице 235. Заявленная работодателями в государственные учреждения службы занятости населения потребность в работниках составляет 601 человек, по сравнению с АППГ увеличилась в 2 раза.</w:t>
            </w:r>
          </w:p>
          <w:p w:rsidR="003027DA" w:rsidRPr="00C83F3E" w:rsidRDefault="003027DA" w:rsidP="004F7948">
            <w:pPr>
              <w:spacing w:after="0" w:line="240" w:lineRule="auto"/>
              <w:jc w:val="both"/>
              <w:rPr>
                <w:rFonts w:ascii="Times New Roman" w:hAnsi="Times New Roman"/>
                <w:b/>
                <w:sz w:val="24"/>
                <w:szCs w:val="24"/>
              </w:rPr>
            </w:pPr>
            <w:r w:rsidRPr="00C83F3E">
              <w:rPr>
                <w:rFonts w:ascii="Times New Roman" w:hAnsi="Times New Roman"/>
                <w:sz w:val="24"/>
                <w:szCs w:val="24"/>
              </w:rPr>
              <w:t xml:space="preserve">В Мирнинском районе проживает 18742 пенсионеров, что </w:t>
            </w:r>
            <w:r w:rsidRPr="00C83F3E">
              <w:rPr>
                <w:rFonts w:ascii="Times New Roman" w:hAnsi="Times New Roman"/>
                <w:sz w:val="24"/>
                <w:szCs w:val="24"/>
              </w:rPr>
              <w:lastRenderedPageBreak/>
              <w:t xml:space="preserve">составляет 22% от общей численности населения. Из них 16 долгожителей (старше 90 лет). </w:t>
            </w:r>
          </w:p>
        </w:tc>
      </w:tr>
      <w:tr w:rsidR="003027DA" w:rsidRPr="00C83F3E" w:rsidTr="004F7948">
        <w:trPr>
          <w:trHeight w:val="958"/>
          <w:tblCellSpacing w:w="20" w:type="dxa"/>
        </w:trPr>
        <w:tc>
          <w:tcPr>
            <w:tcW w:w="2376" w:type="dxa"/>
          </w:tcPr>
          <w:p w:rsidR="003027DA" w:rsidRPr="00C83F3E" w:rsidRDefault="003027DA" w:rsidP="004F7948">
            <w:pPr>
              <w:spacing w:after="0" w:line="240" w:lineRule="auto"/>
              <w:rPr>
                <w:rFonts w:ascii="Times New Roman" w:hAnsi="Times New Roman"/>
                <w:b/>
                <w:sz w:val="24"/>
                <w:szCs w:val="24"/>
              </w:rPr>
            </w:pPr>
            <w:r w:rsidRPr="00C83F3E">
              <w:rPr>
                <w:rFonts w:ascii="Times New Roman" w:hAnsi="Times New Roman"/>
                <w:b/>
                <w:sz w:val="24"/>
                <w:szCs w:val="24"/>
              </w:rPr>
              <w:lastRenderedPageBreak/>
              <w:t>Коммуникативные</w:t>
            </w:r>
          </w:p>
        </w:tc>
        <w:tc>
          <w:tcPr>
            <w:tcW w:w="7195" w:type="dxa"/>
          </w:tcPr>
          <w:p w:rsidR="003027DA" w:rsidRPr="00C83F3E" w:rsidRDefault="003027DA" w:rsidP="004F7948">
            <w:pPr>
              <w:spacing w:after="0" w:line="240" w:lineRule="auto"/>
              <w:rPr>
                <w:rFonts w:ascii="Times New Roman" w:hAnsi="Times New Roman"/>
                <w:b/>
                <w:sz w:val="24"/>
                <w:szCs w:val="24"/>
              </w:rPr>
            </w:pPr>
            <w:r w:rsidRPr="00C83F3E">
              <w:rPr>
                <w:rFonts w:ascii="Times New Roman" w:hAnsi="Times New Roman"/>
                <w:sz w:val="24"/>
                <w:szCs w:val="24"/>
              </w:rPr>
              <w:t>Уровень коммуникативной культуры из-за разного уровня возможностей, образования, доходов семьи достаточно разобщён в  г. Мирный. Тем не менее, в городе проводятся все необходимые мероприятия, которые бы сплачивали жителей и делали их открытыми друг для друга.</w:t>
            </w:r>
          </w:p>
        </w:tc>
      </w:tr>
      <w:tr w:rsidR="003027DA" w:rsidRPr="00C83F3E" w:rsidTr="004F7948">
        <w:trPr>
          <w:tblCellSpacing w:w="20" w:type="dxa"/>
        </w:trPr>
        <w:tc>
          <w:tcPr>
            <w:tcW w:w="2376" w:type="dxa"/>
          </w:tcPr>
          <w:p w:rsidR="003027DA" w:rsidRPr="00C83F3E" w:rsidRDefault="003027DA" w:rsidP="004F7948">
            <w:pPr>
              <w:spacing w:after="0" w:line="240" w:lineRule="auto"/>
              <w:rPr>
                <w:rFonts w:ascii="Times New Roman" w:hAnsi="Times New Roman"/>
                <w:b/>
                <w:sz w:val="24"/>
                <w:szCs w:val="24"/>
              </w:rPr>
            </w:pPr>
            <w:r w:rsidRPr="00C83F3E">
              <w:rPr>
                <w:rFonts w:ascii="Times New Roman" w:hAnsi="Times New Roman"/>
                <w:b/>
                <w:sz w:val="24"/>
                <w:szCs w:val="24"/>
              </w:rPr>
              <w:t>Семейные</w:t>
            </w:r>
          </w:p>
        </w:tc>
        <w:tc>
          <w:tcPr>
            <w:tcW w:w="7195" w:type="dxa"/>
          </w:tcPr>
          <w:p w:rsidR="003027DA" w:rsidRPr="00C83F3E" w:rsidRDefault="003027DA" w:rsidP="004F7948">
            <w:pPr>
              <w:spacing w:after="0" w:line="240" w:lineRule="auto"/>
              <w:rPr>
                <w:rFonts w:ascii="Times New Roman" w:hAnsi="Times New Roman"/>
                <w:b/>
                <w:sz w:val="24"/>
                <w:szCs w:val="24"/>
              </w:rPr>
            </w:pPr>
            <w:r w:rsidRPr="00C83F3E">
              <w:rPr>
                <w:rFonts w:ascii="Times New Roman" w:hAnsi="Times New Roman"/>
                <w:sz w:val="24"/>
                <w:szCs w:val="24"/>
              </w:rPr>
              <w:t>Интересы семьи ограничиваются каждодневными заботами о выживании. Вопросы воспитания, формирования личностных качеств ребенка не входят в первостепенную задачу семейного воспитания. Все это подспудно отводится только школе и детскому саду.</w:t>
            </w:r>
          </w:p>
        </w:tc>
      </w:tr>
      <w:tr w:rsidR="003027DA" w:rsidRPr="00C83F3E" w:rsidTr="004F7948">
        <w:trPr>
          <w:tblCellSpacing w:w="20" w:type="dxa"/>
        </w:trPr>
        <w:tc>
          <w:tcPr>
            <w:tcW w:w="2376" w:type="dxa"/>
          </w:tcPr>
          <w:p w:rsidR="003027DA" w:rsidRPr="00C83F3E" w:rsidRDefault="003027DA" w:rsidP="004F7948">
            <w:pPr>
              <w:spacing w:after="0" w:line="240" w:lineRule="auto"/>
              <w:rPr>
                <w:rFonts w:ascii="Times New Roman" w:hAnsi="Times New Roman"/>
                <w:b/>
                <w:sz w:val="24"/>
                <w:szCs w:val="24"/>
              </w:rPr>
            </w:pPr>
            <w:r w:rsidRPr="00C83F3E">
              <w:rPr>
                <w:rFonts w:ascii="Times New Roman" w:hAnsi="Times New Roman"/>
                <w:b/>
                <w:sz w:val="24"/>
                <w:szCs w:val="24"/>
              </w:rPr>
              <w:t>Управленческие</w:t>
            </w:r>
          </w:p>
        </w:tc>
        <w:tc>
          <w:tcPr>
            <w:tcW w:w="7195" w:type="dxa"/>
          </w:tcPr>
          <w:p w:rsidR="003027DA" w:rsidRPr="00C83F3E" w:rsidRDefault="003027DA" w:rsidP="004F7948">
            <w:pPr>
              <w:spacing w:after="0" w:line="240" w:lineRule="auto"/>
              <w:rPr>
                <w:rFonts w:ascii="Times New Roman" w:hAnsi="Times New Roman"/>
                <w:b/>
                <w:sz w:val="24"/>
                <w:szCs w:val="24"/>
              </w:rPr>
            </w:pPr>
            <w:r w:rsidRPr="00C83F3E">
              <w:rPr>
                <w:rFonts w:ascii="Times New Roman" w:hAnsi="Times New Roman"/>
                <w:sz w:val="24"/>
                <w:szCs w:val="24"/>
              </w:rPr>
              <w:t xml:space="preserve">Самоуправление в г. Мирный как общественный орган, регулирующий отношения, принимающий решения и контролирующий выполнение принятых решений, как субъект управления на данном этапе играет важную роль в МО «г. Мирный». Муниципальная власть полностью основывается на федеральных законах.  </w:t>
            </w:r>
          </w:p>
        </w:tc>
      </w:tr>
      <w:tr w:rsidR="003027DA" w:rsidRPr="00C83F3E" w:rsidTr="004F7948">
        <w:trPr>
          <w:tblCellSpacing w:w="20" w:type="dxa"/>
        </w:trPr>
        <w:tc>
          <w:tcPr>
            <w:tcW w:w="2376" w:type="dxa"/>
          </w:tcPr>
          <w:p w:rsidR="003027DA" w:rsidRPr="00C83F3E" w:rsidRDefault="003027DA" w:rsidP="004F7948">
            <w:pPr>
              <w:spacing w:after="0" w:line="240" w:lineRule="auto"/>
              <w:rPr>
                <w:rFonts w:ascii="Times New Roman" w:hAnsi="Times New Roman"/>
                <w:b/>
                <w:sz w:val="24"/>
                <w:szCs w:val="24"/>
              </w:rPr>
            </w:pPr>
            <w:r w:rsidRPr="00C83F3E">
              <w:rPr>
                <w:rFonts w:ascii="Times New Roman" w:hAnsi="Times New Roman"/>
                <w:b/>
                <w:sz w:val="24"/>
                <w:szCs w:val="24"/>
              </w:rPr>
              <w:t>Духовные</w:t>
            </w:r>
          </w:p>
        </w:tc>
        <w:tc>
          <w:tcPr>
            <w:tcW w:w="7195" w:type="dxa"/>
          </w:tcPr>
          <w:p w:rsidR="003027DA" w:rsidRPr="00C83F3E" w:rsidRDefault="003027DA" w:rsidP="004F7948">
            <w:pPr>
              <w:spacing w:after="0" w:line="240" w:lineRule="auto"/>
              <w:rPr>
                <w:rFonts w:ascii="Times New Roman" w:hAnsi="Times New Roman"/>
                <w:b/>
                <w:sz w:val="24"/>
                <w:szCs w:val="24"/>
              </w:rPr>
            </w:pPr>
            <w:r w:rsidRPr="00C83F3E">
              <w:rPr>
                <w:rFonts w:ascii="Times New Roman" w:hAnsi="Times New Roman"/>
                <w:sz w:val="24"/>
                <w:szCs w:val="24"/>
              </w:rPr>
              <w:t>В силу своей уникальности и особой внутренней силы духовное наследие имеет сильное влияние на умонастроения людей. Культурно- исторические традиции живы и почитаемы. </w:t>
            </w:r>
          </w:p>
        </w:tc>
      </w:tr>
    </w:tbl>
    <w:p w:rsidR="003027DA" w:rsidRDefault="003027DA" w:rsidP="003027DA">
      <w:pPr>
        <w:pStyle w:val="aa"/>
        <w:rPr>
          <w:rStyle w:val="afd"/>
          <w:bCs w:val="0"/>
          <w:caps/>
        </w:rPr>
      </w:pPr>
    </w:p>
    <w:p w:rsidR="003027DA" w:rsidRPr="00C15347" w:rsidRDefault="003027DA" w:rsidP="003027DA">
      <w:pPr>
        <w:pStyle w:val="aa"/>
        <w:ind w:left="170"/>
        <w:rPr>
          <w:rStyle w:val="afd"/>
          <w:caps/>
        </w:rPr>
      </w:pPr>
      <w:r>
        <w:rPr>
          <w:rStyle w:val="afd"/>
          <w:bCs w:val="0"/>
          <w:caps/>
        </w:rPr>
        <w:t xml:space="preserve">                                                               </w:t>
      </w:r>
      <w:r w:rsidRPr="00C15347">
        <w:rPr>
          <w:rStyle w:val="afd"/>
          <w:bCs w:val="0"/>
          <w:caps/>
        </w:rPr>
        <w:t xml:space="preserve"> Введение</w:t>
      </w:r>
    </w:p>
    <w:p w:rsidR="003027DA" w:rsidRPr="00C15347" w:rsidRDefault="003027DA" w:rsidP="003027DA">
      <w:pPr>
        <w:pStyle w:val="21"/>
        <w:spacing w:line="240" w:lineRule="auto"/>
        <w:ind w:firstLine="0"/>
        <w:rPr>
          <w:szCs w:val="24"/>
        </w:rPr>
      </w:pPr>
      <w:r w:rsidRPr="00C15347">
        <w:rPr>
          <w:szCs w:val="24"/>
        </w:rPr>
        <w:t xml:space="preserve">        Содержание Программы развития МАОУ « СОШ №8» является ориентировочным пространством, задающим стратегию инновационного развития образовательного учреждения на период до 2016г. </w:t>
      </w:r>
    </w:p>
    <w:p w:rsidR="003027DA" w:rsidRPr="00C15347" w:rsidRDefault="003027DA" w:rsidP="003027DA">
      <w:pPr>
        <w:pStyle w:val="21"/>
        <w:spacing w:line="240" w:lineRule="auto"/>
        <w:ind w:firstLine="0"/>
        <w:rPr>
          <w:szCs w:val="24"/>
        </w:rPr>
      </w:pPr>
      <w:r w:rsidRPr="00C15347">
        <w:rPr>
          <w:szCs w:val="24"/>
        </w:rPr>
        <w:t xml:space="preserve">      В современных условиях развития образования в России Программу развития школы нельзя рассматривать только как программу развития педагогической системы, которая реализуется в рамках образовательного учреждения. Одновременно она является Программой развития образовательной организации, эффективно работающей в социуме в условиях финансово-хозяйственной самостоятельности. Эта специфика обусловила необходимость построения Программы развития в форме комплексного повышения качества образовательной деятельности школы как эффективной образовательной организации, чьи образовательные услуги востребованы государством, обществом и личностью. </w:t>
      </w:r>
    </w:p>
    <w:p w:rsidR="003027DA" w:rsidRPr="00C15347" w:rsidRDefault="003027DA" w:rsidP="003027DA">
      <w:pPr>
        <w:pStyle w:val="21"/>
        <w:spacing w:line="240" w:lineRule="auto"/>
        <w:ind w:firstLine="0"/>
        <w:rPr>
          <w:szCs w:val="24"/>
        </w:rPr>
      </w:pPr>
      <w:r w:rsidRPr="00C15347">
        <w:rPr>
          <w:szCs w:val="24"/>
        </w:rPr>
        <w:t xml:space="preserve">    Таким образом, Программа развития МАОУ « СОШ №8» как образовательной организации представляет собой по форме целевую программу повышения качества образовательных услуг школы в современных условиях </w:t>
      </w:r>
      <w:r w:rsidRPr="005040E8">
        <w:rPr>
          <w:szCs w:val="24"/>
        </w:rPr>
        <w:t>внедрения ФГОС, перехода на нормативно-подушевое финансирование и</w:t>
      </w:r>
      <w:r w:rsidRPr="00C15347">
        <w:rPr>
          <w:szCs w:val="24"/>
        </w:rPr>
        <w:t xml:space="preserve"> новую систему оплаты труда, развития государственно-общественного управления и автономности образовательного учреждения.</w:t>
      </w:r>
    </w:p>
    <w:p w:rsidR="003027DA" w:rsidRPr="00C15347" w:rsidRDefault="003027DA" w:rsidP="003027DA">
      <w:pPr>
        <w:pStyle w:val="21"/>
        <w:spacing w:line="240" w:lineRule="auto"/>
        <w:ind w:firstLine="0"/>
        <w:rPr>
          <w:szCs w:val="24"/>
        </w:rPr>
      </w:pPr>
      <w:r>
        <w:rPr>
          <w:szCs w:val="24"/>
        </w:rPr>
        <w:t xml:space="preserve">    </w:t>
      </w:r>
      <w:r w:rsidRPr="00C15347">
        <w:rPr>
          <w:szCs w:val="24"/>
        </w:rPr>
        <w:t>Основные понятия, структурирующие Программу развития муниципального общеобразовательного учреждения МАОУ «СОШ№8»:</w:t>
      </w:r>
    </w:p>
    <w:p w:rsidR="003027DA" w:rsidRPr="00C15347" w:rsidRDefault="003027DA" w:rsidP="003027DA">
      <w:pPr>
        <w:pStyle w:val="21"/>
        <w:spacing w:line="240" w:lineRule="auto"/>
        <w:ind w:firstLine="0"/>
        <w:rPr>
          <w:szCs w:val="24"/>
        </w:rPr>
      </w:pPr>
      <w:r w:rsidRPr="00C15347">
        <w:rPr>
          <w:rStyle w:val="afd"/>
          <w:szCs w:val="24"/>
          <w:u w:val="single"/>
        </w:rPr>
        <w:t>Образовательная услуга</w:t>
      </w:r>
      <w:r w:rsidRPr="00C15347">
        <w:rPr>
          <w:szCs w:val="24"/>
        </w:rPr>
        <w:t xml:space="preserve"> – деятельность образовательной организации, формализованная в образовательной программе.</w:t>
      </w:r>
    </w:p>
    <w:p w:rsidR="003027DA" w:rsidRPr="00C15347" w:rsidRDefault="003027DA" w:rsidP="003027DA">
      <w:pPr>
        <w:pStyle w:val="21"/>
        <w:spacing w:line="240" w:lineRule="auto"/>
        <w:ind w:firstLine="0"/>
        <w:rPr>
          <w:szCs w:val="24"/>
        </w:rPr>
      </w:pPr>
      <w:r w:rsidRPr="00C15347">
        <w:rPr>
          <w:rStyle w:val="afd"/>
          <w:szCs w:val="24"/>
          <w:u w:val="single"/>
        </w:rPr>
        <w:t>Качество образовательной услуги</w:t>
      </w:r>
      <w:r w:rsidRPr="00C15347">
        <w:rPr>
          <w:szCs w:val="24"/>
        </w:rPr>
        <w:t xml:space="preserve"> – степень соответствия измеряемых образовательных результатов, условий их достижения и обеспечения общепризнанной, зафиксированной в нормативных документах и локальных актах системе государственно-общественных требований к качеству образования, а также личностным ожиданиям обучающихся.</w:t>
      </w:r>
    </w:p>
    <w:p w:rsidR="003027DA" w:rsidRPr="00C15347" w:rsidRDefault="003027DA" w:rsidP="003027DA">
      <w:pPr>
        <w:jc w:val="both"/>
        <w:rPr>
          <w:rFonts w:ascii="Times New Roman" w:hAnsi="Times New Roman"/>
          <w:sz w:val="24"/>
          <w:szCs w:val="24"/>
        </w:rPr>
      </w:pPr>
      <w:r w:rsidRPr="00C15347">
        <w:rPr>
          <w:rStyle w:val="afd"/>
          <w:rFonts w:ascii="Times New Roman" w:hAnsi="Times New Roman"/>
          <w:sz w:val="24"/>
          <w:szCs w:val="24"/>
          <w:u w:val="single"/>
        </w:rPr>
        <w:lastRenderedPageBreak/>
        <w:t>Качество образования</w:t>
      </w:r>
      <w:r w:rsidRPr="00C15347">
        <w:rPr>
          <w:rFonts w:ascii="Times New Roman" w:hAnsi="Times New Roman"/>
          <w:sz w:val="24"/>
          <w:szCs w:val="24"/>
        </w:rPr>
        <w:t xml:space="preserve"> – интегральная характеристика системы образования в целом, отражающая ее соответствие личностным ожиданиям субъектов образования, социальным запросам и государственно-нормативным требованиям.</w:t>
      </w:r>
    </w:p>
    <w:p w:rsidR="003027DA" w:rsidRPr="00C15347" w:rsidRDefault="003027DA" w:rsidP="003027DA">
      <w:pPr>
        <w:pStyle w:val="aa"/>
        <w:shd w:val="clear" w:color="auto" w:fill="FFFFFF"/>
        <w:ind w:firstLine="708"/>
        <w:jc w:val="both"/>
      </w:pPr>
      <w:r w:rsidRPr="00C15347">
        <w:rPr>
          <w:b/>
        </w:rPr>
        <w:t xml:space="preserve">  </w:t>
      </w:r>
      <w:r w:rsidRPr="00C15347">
        <w:t xml:space="preserve"> </w:t>
      </w:r>
      <w:r w:rsidRPr="00C15347">
        <w:rPr>
          <w:b/>
        </w:rPr>
        <w:t>Важнейшие ориентиры развития школы.</w:t>
      </w:r>
      <w:r w:rsidRPr="00C15347">
        <w:t xml:space="preserve"> </w:t>
      </w:r>
    </w:p>
    <w:p w:rsidR="003027DA" w:rsidRPr="00EF7636" w:rsidRDefault="003027DA" w:rsidP="003027DA">
      <w:pPr>
        <w:spacing w:after="0" w:line="240" w:lineRule="auto"/>
        <w:ind w:firstLine="708"/>
        <w:jc w:val="both"/>
        <w:rPr>
          <w:rFonts w:ascii="Times New Roman" w:hAnsi="Times New Roman"/>
          <w:sz w:val="24"/>
          <w:szCs w:val="24"/>
        </w:rPr>
      </w:pPr>
      <w:r w:rsidRPr="00C15347">
        <w:rPr>
          <w:rFonts w:ascii="Times New Roman" w:hAnsi="Times New Roman"/>
          <w:sz w:val="24"/>
          <w:szCs w:val="24"/>
        </w:rPr>
        <w:t>Современная школа обеспечивает доступность  начального,  общего среднего образования, ориентируя выпускников на дальнейшее обучение в учреждениях высшего профессионального образования.  Однако более 15 % выпускников ежегодно не продолжают обучение в учреждениях профессионального образования.</w:t>
      </w:r>
      <w:r>
        <w:rPr>
          <w:rFonts w:ascii="Times New Roman" w:hAnsi="Times New Roman"/>
          <w:sz w:val="24"/>
          <w:szCs w:val="24"/>
        </w:rPr>
        <w:t xml:space="preserve"> Доля выпускников средней школы</w:t>
      </w:r>
      <w:r w:rsidRPr="00C15347">
        <w:rPr>
          <w:rFonts w:ascii="Times New Roman" w:hAnsi="Times New Roman"/>
          <w:sz w:val="24"/>
          <w:szCs w:val="24"/>
        </w:rPr>
        <w:t xml:space="preserve"> поступающих в учреждения начального профессионального образования постепенно снижает</w:t>
      </w:r>
      <w:r>
        <w:rPr>
          <w:rFonts w:ascii="Times New Roman" w:hAnsi="Times New Roman"/>
          <w:sz w:val="24"/>
          <w:szCs w:val="24"/>
        </w:rPr>
        <w:t xml:space="preserve">ся. Отсутствие профессиональных </w:t>
      </w:r>
      <w:r w:rsidRPr="00C15347">
        <w:rPr>
          <w:rFonts w:ascii="Times New Roman" w:hAnsi="Times New Roman"/>
          <w:sz w:val="24"/>
          <w:szCs w:val="24"/>
        </w:rPr>
        <w:t>знаний, необходимой квалификации и трудовых навыков снижает возможность их трудоустройства</w:t>
      </w:r>
      <w:r w:rsidRPr="00EF7636">
        <w:rPr>
          <w:rFonts w:ascii="Times New Roman" w:hAnsi="Times New Roman"/>
          <w:sz w:val="24"/>
          <w:szCs w:val="24"/>
        </w:rPr>
        <w:t>. Между тем в республике потребность в квалифицированных рабочих кадрах составляет 55,9 %.</w:t>
      </w:r>
    </w:p>
    <w:p w:rsidR="003027DA" w:rsidRPr="00EF7636" w:rsidRDefault="003027DA" w:rsidP="003027DA">
      <w:pPr>
        <w:pStyle w:val="a8"/>
        <w:spacing w:line="240" w:lineRule="auto"/>
      </w:pPr>
      <w:r w:rsidRPr="00EF7636">
        <w:t>В числе безработной молодежи не только те, кто имеет среднее общее образование, но и те, кто получив профессию, не работает по специальности. По данным Всемирного банка 90% свободных кадров на рынке - выпускники вузов.</w:t>
      </w:r>
    </w:p>
    <w:p w:rsidR="003027DA" w:rsidRPr="00EF7636" w:rsidRDefault="003027DA" w:rsidP="003027DA">
      <w:pPr>
        <w:pStyle w:val="a8"/>
        <w:spacing w:line="240" w:lineRule="auto"/>
      </w:pPr>
      <w:r w:rsidRPr="00EF7636">
        <w:t xml:space="preserve">Наиболее востребованными на рынке труда являются специалисты с начальным профессиональным  и средним профессиональным образованием. </w:t>
      </w:r>
    </w:p>
    <w:p w:rsidR="003027DA" w:rsidRPr="00EF7636" w:rsidRDefault="003027DA" w:rsidP="003027DA">
      <w:pPr>
        <w:pStyle w:val="a8"/>
        <w:spacing w:line="240" w:lineRule="auto"/>
      </w:pPr>
      <w:r w:rsidRPr="00EF7636">
        <w:t xml:space="preserve">Предприятия и учреждения  испытывают необходимость в специалистах с высшим образованием – 745 (9, 8%), со средним специальным – 1402 (18,6%), с начальным профессиональным и не имеющим специального образования  –5405 (71,6%).  </w:t>
      </w:r>
    </w:p>
    <w:p w:rsidR="003027DA" w:rsidRPr="00C15347" w:rsidRDefault="003027DA" w:rsidP="003027DA">
      <w:pPr>
        <w:pStyle w:val="a8"/>
        <w:spacing w:line="240" w:lineRule="auto"/>
      </w:pPr>
      <w:r w:rsidRPr="00C15347">
        <w:t>Модернизация системы образования в России направлена на приведение результатов её деятельности в соответствие с запросами государства, общества и личности, сформировавшимися в процессе либерализации экономики и демократических преобразований, происходящих в стране. Рассматривая систему образования района как ресурс его социально-экономического развития, а образование гражданина как основание его социальной и профессиональной успешности, следует существенно скорректировать цели общего образования. Изменения, происходящие в последнее десятилетие в технологиях производства, экономических и социальных отношениях, обусловили качественно новые требования к кадровому ресурсу. Конкурентоспособность на современном рынке труда во многом зависит от способности работника приобретать и развивать умения, навыки, которые могут применяться в различных ситуациях. В настоящее время успешная профессиональная и социальная карьера невозможна без готовности осваивать новые технологии, принципиальная смена которых происходит примерно раз в пять лет, адаптироваться к иным условиям труда, решать новые профессиональные задачи.</w:t>
      </w:r>
    </w:p>
    <w:p w:rsidR="003027DA" w:rsidRPr="00C15347" w:rsidRDefault="003027DA" w:rsidP="003027DA">
      <w:pPr>
        <w:pStyle w:val="a8"/>
        <w:spacing w:line="240" w:lineRule="auto"/>
      </w:pPr>
      <w:r w:rsidRPr="00C15347">
        <w:t>Школа, ориентированная и</w:t>
      </w:r>
      <w:r>
        <w:t xml:space="preserve">сключительно на академические и </w:t>
      </w:r>
      <w:r w:rsidRPr="00C15347">
        <w:t>энциклопедические знания выпускника, с точки зрения новых запросов рынка труда, устарела. Образование должно быть нацелено на формирование у выпускника ключевых компетентностей, которые способны удовлетворить запросы работодателей. Под компетентностью понимаем  способность к решению задачи и готовность к своей профессиональной роли в той или иной области деятельности. Ключевые компетентности как результат общего образования означают готовность эффективно сорганизовывать свои внутренние и внешние ресурсы для принятия решений и достижения поставленной цели. Одной из важнейшей компетентности учащихся является учебно-поз</w:t>
      </w:r>
      <w:r>
        <w:t>навательная компетенция,</w:t>
      </w:r>
      <w:r w:rsidRPr="00C15347">
        <w:t xml:space="preserve"> которая представляет собой совокупность компетенций ученика в сфере самостоятельной познавательной деятельности, включающей элементы логической, методологической, общеучебной </w:t>
      </w:r>
      <w:r>
        <w:t xml:space="preserve"> </w:t>
      </w:r>
      <w:r w:rsidRPr="00C15347">
        <w:t>деятельности, соотнесенной с реальными познаваемыми объектами. Сюда входят знания и умения организации целеполагания, планирования, анализа, рефлексии,</w:t>
      </w:r>
      <w:r>
        <w:t xml:space="preserve"> </w:t>
      </w:r>
      <w:r w:rsidRPr="00C15347">
        <w:t xml:space="preserve">самооценки учебно-познавательной деятельности. По отношению к изучаемым </w:t>
      </w:r>
      <w:r w:rsidRPr="00C15347">
        <w:lastRenderedPageBreak/>
        <w:t>объектам ученик овладевает креативными навы</w:t>
      </w:r>
      <w:r>
        <w:t xml:space="preserve">ками продуктивной деятельности: </w:t>
      </w:r>
      <w:r w:rsidRPr="00C15347">
        <w:t>добыванием знаний непосредственно из реальности, владением приемами действий в нестандартных ситуациях, эвристическими методами решения проблем. В концепции обозначено в качестве приоритета школьной системы  образования формирование следующих ключевых компетентностей учащихся, адекватных социально-экономическим условиям:</w:t>
      </w:r>
    </w:p>
    <w:p w:rsidR="003027DA" w:rsidRPr="00C15347" w:rsidRDefault="003027DA" w:rsidP="003027DA">
      <w:pPr>
        <w:pStyle w:val="aa"/>
        <w:numPr>
          <w:ilvl w:val="0"/>
          <w:numId w:val="6"/>
        </w:numPr>
        <w:shd w:val="clear" w:color="auto" w:fill="FFFFFF"/>
        <w:spacing w:before="0" w:beforeAutospacing="0"/>
        <w:jc w:val="both"/>
      </w:pPr>
      <w:r w:rsidRPr="00C15347">
        <w:t>готовность к разрешению проблем,</w:t>
      </w:r>
    </w:p>
    <w:p w:rsidR="003027DA" w:rsidRPr="00C15347" w:rsidRDefault="003027DA" w:rsidP="003027DA">
      <w:pPr>
        <w:pStyle w:val="aa"/>
        <w:numPr>
          <w:ilvl w:val="0"/>
          <w:numId w:val="6"/>
        </w:numPr>
        <w:shd w:val="clear" w:color="auto" w:fill="FFFFFF"/>
        <w:jc w:val="both"/>
      </w:pPr>
      <w:r w:rsidRPr="00C15347">
        <w:t>готовность к самообразованию,</w:t>
      </w:r>
    </w:p>
    <w:p w:rsidR="003027DA" w:rsidRPr="00C15347" w:rsidRDefault="003027DA" w:rsidP="003027DA">
      <w:pPr>
        <w:pStyle w:val="aa"/>
        <w:numPr>
          <w:ilvl w:val="0"/>
          <w:numId w:val="6"/>
        </w:numPr>
        <w:shd w:val="clear" w:color="auto" w:fill="FFFFFF"/>
        <w:jc w:val="both"/>
      </w:pPr>
      <w:r w:rsidRPr="00C15347">
        <w:t>готовность к использованию информационных ресурсов,</w:t>
      </w:r>
    </w:p>
    <w:p w:rsidR="003027DA" w:rsidRPr="00C15347" w:rsidRDefault="003027DA" w:rsidP="003027DA">
      <w:pPr>
        <w:pStyle w:val="aa"/>
        <w:numPr>
          <w:ilvl w:val="0"/>
          <w:numId w:val="6"/>
        </w:numPr>
        <w:shd w:val="clear" w:color="auto" w:fill="FFFFFF"/>
        <w:jc w:val="both"/>
      </w:pPr>
      <w:r w:rsidRPr="00C15347">
        <w:t>готовность к социальному взаимодействию,</w:t>
      </w:r>
    </w:p>
    <w:p w:rsidR="003027DA" w:rsidRPr="00C15347" w:rsidRDefault="003027DA" w:rsidP="003027DA">
      <w:pPr>
        <w:pStyle w:val="aa"/>
        <w:numPr>
          <w:ilvl w:val="0"/>
          <w:numId w:val="6"/>
        </w:numPr>
        <w:shd w:val="clear" w:color="auto" w:fill="FFFFFF"/>
        <w:jc w:val="both"/>
      </w:pPr>
      <w:r w:rsidRPr="00C15347">
        <w:t>коммуникативная компетентность.</w:t>
      </w:r>
    </w:p>
    <w:p w:rsidR="003027DA" w:rsidRPr="00C15347" w:rsidRDefault="003027DA" w:rsidP="003027DA">
      <w:pPr>
        <w:pStyle w:val="aa"/>
        <w:shd w:val="clear" w:color="auto" w:fill="FFFFFF"/>
        <w:jc w:val="both"/>
      </w:pPr>
      <w:r w:rsidRPr="00C15347">
        <w:t>Содержание названных ключевых компетентностей заключается в следующем:</w:t>
      </w:r>
    </w:p>
    <w:p w:rsidR="003027DA" w:rsidRPr="00C15347" w:rsidRDefault="003027DA" w:rsidP="003027DA">
      <w:pPr>
        <w:pStyle w:val="aa"/>
        <w:shd w:val="clear" w:color="auto" w:fill="FFFFFF"/>
        <w:ind w:firstLine="708"/>
        <w:jc w:val="both"/>
      </w:pPr>
      <w:r w:rsidRPr="00C15347">
        <w:rPr>
          <w:b/>
        </w:rPr>
        <w:t>готовность к разрешению проблем</w:t>
      </w:r>
      <w:r w:rsidRPr="00C15347">
        <w:t xml:space="preserve"> означает готовность анализировать нестандартные ситуации, ставить цели и соотносить их с устремлениями других людей, планировать результат своей деятельности и разрабатывать алгоритм его достижения, оценивать результаты своей деятельности и позволяет принять ответственное решение в той или иной ситуации и обеспечить своими действиями его воплощение в жизнь;</w:t>
      </w:r>
    </w:p>
    <w:p w:rsidR="003027DA" w:rsidRPr="00C15347" w:rsidRDefault="003027DA" w:rsidP="003027DA">
      <w:pPr>
        <w:pStyle w:val="aa"/>
        <w:shd w:val="clear" w:color="auto" w:fill="FFFFFF"/>
        <w:ind w:firstLine="708"/>
        <w:jc w:val="both"/>
      </w:pPr>
      <w:r w:rsidRPr="00C15347">
        <w:rPr>
          <w:b/>
        </w:rPr>
        <w:t>готовность к самообразованию</w:t>
      </w:r>
      <w:r w:rsidRPr="00C15347">
        <w:t xml:space="preserve"> означает способность выявлять пробелы в своих знаниях и умениях при решении новой задачи, оценивать необходимость той или иной информации для своей деятельности, осуществлять информационный поиск и извлекать информацию из различных источников на любых носителях и позволяет гибко изменять свою профессиональную квалификацию, самостоятельно осваивать знания и умения, необходимые для решения поставленной задачи;</w:t>
      </w:r>
    </w:p>
    <w:p w:rsidR="003027DA" w:rsidRPr="00C15347" w:rsidRDefault="003027DA" w:rsidP="003027DA">
      <w:pPr>
        <w:pStyle w:val="aa"/>
        <w:shd w:val="clear" w:color="auto" w:fill="FFFFFF"/>
        <w:ind w:firstLine="708"/>
        <w:jc w:val="both"/>
      </w:pPr>
      <w:r w:rsidRPr="00C15347">
        <w:rPr>
          <w:b/>
        </w:rPr>
        <w:t>готовность к использованию информационных ресурсов</w:t>
      </w:r>
      <w:r w:rsidRPr="00C15347">
        <w:t xml:space="preserve"> означает способность делать аргументированные выводы, использовать информацию для планирования и осуществления своей деятельности и позволяет человеку принимать осознанные решения на основе критически осмысленной информации;</w:t>
      </w:r>
    </w:p>
    <w:p w:rsidR="003027DA" w:rsidRPr="00C15347" w:rsidRDefault="003027DA" w:rsidP="003027DA">
      <w:pPr>
        <w:pStyle w:val="aa"/>
        <w:shd w:val="clear" w:color="auto" w:fill="FFFFFF"/>
        <w:ind w:firstLine="708"/>
        <w:jc w:val="both"/>
      </w:pPr>
      <w:r w:rsidRPr="00C15347">
        <w:rPr>
          <w:b/>
        </w:rPr>
        <w:t>готовность к социальному взаимодействию</w:t>
      </w:r>
      <w:r w:rsidRPr="00C15347">
        <w:t xml:space="preserve"> означает способность соотносить свои устремления с интересами других людей и социальных групп, продуктивно взаимодействовать с членами группы (команды), решающей общую задачу, и позволяет использовать ресурсы других людей и социальных институтов для решения задач;</w:t>
      </w:r>
    </w:p>
    <w:p w:rsidR="003027DA" w:rsidRDefault="003027DA" w:rsidP="003027DA">
      <w:pPr>
        <w:pStyle w:val="aa"/>
        <w:shd w:val="clear" w:color="auto" w:fill="FFFFFF"/>
        <w:spacing w:before="0" w:beforeAutospacing="0" w:after="0" w:afterAutospacing="0"/>
        <w:ind w:firstLine="708"/>
        <w:jc w:val="both"/>
      </w:pPr>
      <w:r w:rsidRPr="00C15347">
        <w:rPr>
          <w:b/>
        </w:rPr>
        <w:t>коммуникативная компетентность</w:t>
      </w:r>
      <w:r w:rsidRPr="00C15347">
        <w:t xml:space="preserve"> означает готовность получать в диалоге необходимую информацию, представлять и цивилизованно отстаивать свою точку зрения в диалоге и в публичном выступлении на основе признания разнообразия позиций и уважительного отношения к ценностям (религиозным, этническим, профессиональным, личностным и т.п.) других людей и позволяет использовать ресурс коммуникации для решения задач.</w:t>
      </w:r>
    </w:p>
    <w:p w:rsidR="003027DA" w:rsidRPr="00C15347" w:rsidRDefault="003027DA" w:rsidP="003027DA">
      <w:pPr>
        <w:pStyle w:val="aa"/>
        <w:spacing w:before="0" w:beforeAutospacing="0" w:after="0" w:afterAutospacing="0"/>
        <w:ind w:firstLine="708"/>
        <w:jc w:val="both"/>
      </w:pPr>
      <w:r w:rsidRPr="00C15347">
        <w:t>Данные компетенции предполагают развить у ученика умение самостоятельно ставить цели в процессе учебной деятельности, определять задачи для достижения цели, планировать свою деятельность: намечать содержание своей деятельности (что для этого я должен сделать?), средства, методы, примеры, решения задач (как я</w:t>
      </w:r>
      <w:r>
        <w:t xml:space="preserve"> буду это делать), осуществлять</w:t>
      </w:r>
      <w:r w:rsidRPr="00C15347">
        <w:t xml:space="preserve"> </w:t>
      </w:r>
      <w:r w:rsidRPr="00C15347">
        <w:rPr>
          <w:b/>
          <w:i/>
          <w:u w:val="single"/>
        </w:rPr>
        <w:t>с</w:t>
      </w:r>
      <w:r w:rsidRPr="00C15347">
        <w:rPr>
          <w:b/>
          <w:bCs/>
          <w:i/>
          <w:iCs/>
          <w:u w:val="single"/>
        </w:rPr>
        <w:t>амоконтроль, самокор</w:t>
      </w:r>
      <w:r>
        <w:rPr>
          <w:b/>
          <w:bCs/>
          <w:i/>
          <w:iCs/>
          <w:u w:val="single"/>
        </w:rPr>
        <w:t>рекцию</w:t>
      </w:r>
      <w:r w:rsidRPr="00C15347">
        <w:rPr>
          <w:b/>
          <w:bCs/>
          <w:i/>
          <w:iCs/>
          <w:u w:val="single"/>
        </w:rPr>
        <w:t>, самоанализ деятельности.</w:t>
      </w:r>
    </w:p>
    <w:p w:rsidR="003027DA" w:rsidRPr="00C15347" w:rsidRDefault="003027DA" w:rsidP="003027DA">
      <w:pPr>
        <w:pStyle w:val="aa"/>
        <w:spacing w:before="0" w:beforeAutospacing="0" w:after="0" w:afterAutospacing="0"/>
        <w:ind w:firstLine="708"/>
        <w:jc w:val="both"/>
      </w:pPr>
      <w:r w:rsidRPr="00C15347">
        <w:t>Все вышеназванные приемы, методы и</w:t>
      </w:r>
      <w:r>
        <w:t xml:space="preserve"> средства формирования учебно - </w:t>
      </w:r>
      <w:r w:rsidRPr="00C15347">
        <w:t>познавательной компетентности учащихся мог</w:t>
      </w:r>
      <w:r>
        <w:t xml:space="preserve">ут и должны применяться во всех </w:t>
      </w:r>
      <w:r w:rsidRPr="00C15347">
        <w:t>содержательных линиях учебного предмета. Таким образом, мы определим методику</w:t>
      </w:r>
      <w:r>
        <w:t xml:space="preserve"> </w:t>
      </w:r>
      <w:r w:rsidRPr="00C15347">
        <w:t xml:space="preserve">формирования самоорганизации деятельности школьников как элемент учебно-познавательной компетенции учащихся на уроках в школе. Реализация ключевых </w:t>
      </w:r>
      <w:r w:rsidRPr="00C15347">
        <w:lastRenderedPageBreak/>
        <w:t xml:space="preserve">компетентностей позволит гражданину успешно адаптироваться в условиях либеральной экономики, смены технологий, динамичного развития социальных отношений. Достижение   нового результата - </w:t>
      </w:r>
      <w:r w:rsidRPr="00C15347">
        <w:rPr>
          <w:b/>
          <w:i/>
          <w:u w:val="single"/>
        </w:rPr>
        <w:t>формирования ключевых</w:t>
      </w:r>
      <w:r w:rsidRPr="00C15347">
        <w:t xml:space="preserve"> </w:t>
      </w:r>
      <w:r w:rsidRPr="00C15347">
        <w:rPr>
          <w:b/>
          <w:i/>
          <w:u w:val="single"/>
        </w:rPr>
        <w:t>компетентностей</w:t>
      </w:r>
      <w:r w:rsidRPr="00C15347">
        <w:t xml:space="preserve"> - является  приоритетной задачей педагогического коллектива школы на период 2012– 2016г.г.</w:t>
      </w:r>
      <w:r>
        <w:t xml:space="preserve"> </w:t>
      </w:r>
      <w:r w:rsidRPr="00C15347">
        <w:t>Решение этой задачи потребует введения в образовательный процесс современных педагогических технологий, имеющих интерактивный характер, обеспечивающих самостоятельную деятельность учащегося, направленную на достижение определенной цели, и его самооценку. Должна претерпеть изменения и роль учителя: он должен выполнять функции организатора деятельности, консультанта, наставника, сопровождающего самостоятельную деятельность учащегося.</w:t>
      </w:r>
    </w:p>
    <w:p w:rsidR="003027DA" w:rsidRPr="00C15347" w:rsidRDefault="003027DA" w:rsidP="003027DA">
      <w:pPr>
        <w:pStyle w:val="21"/>
        <w:spacing w:line="240" w:lineRule="auto"/>
        <w:ind w:firstLine="539"/>
        <w:rPr>
          <w:szCs w:val="24"/>
        </w:rPr>
      </w:pPr>
      <w:r w:rsidRPr="00C15347">
        <w:rPr>
          <w:szCs w:val="24"/>
        </w:rPr>
        <w:t xml:space="preserve">В соответствии с развитием образования в России Программу развития школы  нельзя рассматривать только как программу развития педагогической системы, которая реализуется в рамках школы. Таким же приоритетом разработки программы развития является развитие образовательного учреждения – школы как образовательной организации, эффективно работающей в социуме в условиях рыночных отношений. </w:t>
      </w:r>
    </w:p>
    <w:p w:rsidR="003027DA" w:rsidRPr="00C15347" w:rsidRDefault="003027DA" w:rsidP="003027DA">
      <w:pPr>
        <w:pStyle w:val="21"/>
        <w:spacing w:line="240" w:lineRule="auto"/>
        <w:rPr>
          <w:spacing w:val="-2"/>
          <w:szCs w:val="24"/>
        </w:rPr>
      </w:pPr>
      <w:r w:rsidRPr="00C15347">
        <w:rPr>
          <w:szCs w:val="24"/>
        </w:rPr>
        <w:t>Эта специфика обусловила необходимость построения Программы развития в форме бизнес-плана, повышения качества образовательной деятельности школы как эффективной организации на рынке образовательных услуг. В современных условиях</w:t>
      </w:r>
      <w:r w:rsidRPr="00C15347">
        <w:rPr>
          <w:color w:val="0000FF"/>
          <w:szCs w:val="24"/>
        </w:rPr>
        <w:t xml:space="preserve"> </w:t>
      </w:r>
      <w:r w:rsidRPr="00C15347">
        <w:rPr>
          <w:szCs w:val="24"/>
        </w:rPr>
        <w:t xml:space="preserve">качество образования представлено сложной интеграцией разнообразных образовательных запросов к школе со стороны различных субъектов: государства, региона, местного сообщества, родителей и конкретных учащихся, объединенных в документ – Образовательная программа школы. Программа развития представляет собой документ, направленный на повышение эффективности деятельности школы по реализации данной образовательной программы. </w:t>
      </w:r>
      <w:r w:rsidRPr="00C15347">
        <w:rPr>
          <w:spacing w:val="-2"/>
          <w:szCs w:val="24"/>
        </w:rPr>
        <w:t>Управление процессом повышения эффективности предполагает единое понимание термина «эффективность» в содержании программы.</w:t>
      </w:r>
    </w:p>
    <w:p w:rsidR="003027DA" w:rsidRPr="00C15347" w:rsidRDefault="003027DA" w:rsidP="003027DA">
      <w:pPr>
        <w:pStyle w:val="21"/>
        <w:spacing w:line="240" w:lineRule="auto"/>
        <w:rPr>
          <w:szCs w:val="24"/>
        </w:rPr>
      </w:pPr>
      <w:r w:rsidRPr="00C15347">
        <w:rPr>
          <w:szCs w:val="24"/>
        </w:rPr>
        <w:t>В современном менеджменте эффективность как характеристика деятельности школы отражает отношение результата ее деятельности ко всем другим характеристикам ее деятельности - ценностям, потребностям, целям и средствам (затратам)</w:t>
      </w:r>
      <w:r>
        <w:rPr>
          <w:szCs w:val="24"/>
        </w:rPr>
        <w:t>.</w:t>
      </w:r>
    </w:p>
    <w:p w:rsidR="003027DA" w:rsidRPr="00C15347" w:rsidRDefault="003027DA" w:rsidP="003027DA">
      <w:pPr>
        <w:pStyle w:val="21"/>
        <w:spacing w:line="240" w:lineRule="auto"/>
        <w:ind w:firstLine="0"/>
        <w:rPr>
          <w:szCs w:val="24"/>
        </w:rPr>
      </w:pPr>
      <w:r w:rsidRPr="00C15347">
        <w:rPr>
          <w:szCs w:val="24"/>
        </w:rPr>
        <w:t xml:space="preserve">    Эффективность школы может рассматривать</w:t>
      </w:r>
      <w:r>
        <w:rPr>
          <w:szCs w:val="24"/>
        </w:rPr>
        <w:t>ся как отношение результатов ее</w:t>
      </w:r>
      <w:r w:rsidRPr="00C15347">
        <w:rPr>
          <w:szCs w:val="24"/>
        </w:rPr>
        <w:t xml:space="preserve"> деятельности к ценностям современного образования. В этом случае оценка эффективности школы позволяет</w:t>
      </w:r>
      <w:r>
        <w:rPr>
          <w:szCs w:val="24"/>
        </w:rPr>
        <w:t xml:space="preserve"> говорить об инновационности ее</w:t>
      </w:r>
      <w:r w:rsidRPr="00C15347">
        <w:rPr>
          <w:szCs w:val="24"/>
        </w:rPr>
        <w:t xml:space="preserve"> образовательной деятельности.</w:t>
      </w:r>
    </w:p>
    <w:p w:rsidR="003027DA" w:rsidRPr="00C15347" w:rsidRDefault="003027DA" w:rsidP="003027DA">
      <w:pPr>
        <w:pStyle w:val="21"/>
        <w:spacing w:line="240" w:lineRule="auto"/>
        <w:rPr>
          <w:szCs w:val="24"/>
        </w:rPr>
      </w:pPr>
      <w:r w:rsidRPr="00C15347">
        <w:rPr>
          <w:szCs w:val="24"/>
        </w:rPr>
        <w:t>Отношение результатов деятельности школы к потребностям ребенка, общества, производства позволяет судить о востребованности образовательной деятельности как показателе его эффективности.</w:t>
      </w:r>
    </w:p>
    <w:p w:rsidR="003027DA" w:rsidRPr="00C15347" w:rsidRDefault="003027DA" w:rsidP="003027DA">
      <w:pPr>
        <w:pStyle w:val="21"/>
        <w:spacing w:line="240" w:lineRule="auto"/>
        <w:ind w:firstLine="0"/>
        <w:rPr>
          <w:szCs w:val="24"/>
        </w:rPr>
      </w:pPr>
      <w:r w:rsidRPr="00C15347">
        <w:rPr>
          <w:szCs w:val="24"/>
        </w:rPr>
        <w:t xml:space="preserve">        Отношение результатов деятельност</w:t>
      </w:r>
      <w:r>
        <w:rPr>
          <w:szCs w:val="24"/>
        </w:rPr>
        <w:t>и школы к поставленным перед ней</w:t>
      </w:r>
      <w:r w:rsidRPr="00C15347">
        <w:rPr>
          <w:szCs w:val="24"/>
        </w:rPr>
        <w:t xml:space="preserve"> целям государственной образовательной политики </w:t>
      </w:r>
      <w:r>
        <w:rPr>
          <w:szCs w:val="24"/>
        </w:rPr>
        <w:t xml:space="preserve">позволяет выявить степень ее </w:t>
      </w:r>
      <w:r w:rsidRPr="00C15347">
        <w:rPr>
          <w:szCs w:val="24"/>
        </w:rPr>
        <w:t>устойчивости и надежности, что в последнее время рассматривается как качество образования и ее соответствие нормативно-законодательной базе.</w:t>
      </w:r>
    </w:p>
    <w:p w:rsidR="003027DA" w:rsidRDefault="003027DA" w:rsidP="003027DA">
      <w:pPr>
        <w:pStyle w:val="21"/>
        <w:spacing w:line="240" w:lineRule="auto"/>
        <w:rPr>
          <w:szCs w:val="24"/>
        </w:rPr>
      </w:pPr>
      <w:r w:rsidRPr="00C15347">
        <w:rPr>
          <w:szCs w:val="24"/>
        </w:rPr>
        <w:t>Наконец, отношение результатов деятельности школы к средствам (затратам) на их достижение позволяет говорить об экономической (в широком контексте) целесообразности школы и эффективности его управления.</w:t>
      </w:r>
    </w:p>
    <w:p w:rsidR="003027DA" w:rsidRPr="00C15347" w:rsidRDefault="003027DA" w:rsidP="003027DA">
      <w:pPr>
        <w:pStyle w:val="21"/>
        <w:spacing w:line="240" w:lineRule="auto"/>
        <w:rPr>
          <w:szCs w:val="24"/>
        </w:rPr>
      </w:pPr>
      <w:r w:rsidRPr="00C15347">
        <w:rPr>
          <w:szCs w:val="24"/>
        </w:rPr>
        <w:t>Таким образом, Программа ра</w:t>
      </w:r>
      <w:r>
        <w:rPr>
          <w:szCs w:val="24"/>
        </w:rPr>
        <w:t xml:space="preserve">звития школы как образовательного учреждения </w:t>
      </w:r>
      <w:r w:rsidRPr="00C15347">
        <w:rPr>
          <w:szCs w:val="24"/>
        </w:rPr>
        <w:t>представляет собой по форме бизнес-план реализации востребованных образовательных услуг (образовательная пр</w:t>
      </w:r>
      <w:r>
        <w:rPr>
          <w:szCs w:val="24"/>
        </w:rPr>
        <w:t>ограмма), эффективность которой</w:t>
      </w:r>
      <w:r w:rsidRPr="00C15347">
        <w:rPr>
          <w:szCs w:val="24"/>
        </w:rPr>
        <w:t xml:space="preserve"> в условиях финансово-хозяйственной самостоятельности заключается в росте доли </w:t>
      </w:r>
    </w:p>
    <w:p w:rsidR="003027DA" w:rsidRPr="00C15347" w:rsidRDefault="003027DA" w:rsidP="003027DA">
      <w:pPr>
        <w:pStyle w:val="21"/>
        <w:spacing w:line="240" w:lineRule="auto"/>
        <w:ind w:firstLine="0"/>
        <w:rPr>
          <w:szCs w:val="24"/>
        </w:rPr>
      </w:pPr>
      <w:r w:rsidRPr="00C15347">
        <w:rPr>
          <w:szCs w:val="24"/>
        </w:rPr>
        <w:t>доходов от их оказания, росте количества учащихся воспользовавшихся ими, росте уровня технологичности и качества их реализации.</w:t>
      </w:r>
    </w:p>
    <w:p w:rsidR="003027DA" w:rsidRPr="00C15347" w:rsidRDefault="003027DA" w:rsidP="003027DA">
      <w:pPr>
        <w:pStyle w:val="21"/>
        <w:spacing w:line="240" w:lineRule="auto"/>
        <w:rPr>
          <w:szCs w:val="24"/>
        </w:rPr>
      </w:pPr>
      <w:r w:rsidRPr="00C15347">
        <w:rPr>
          <w:szCs w:val="24"/>
        </w:rPr>
        <w:t>Основные понятия, структурирующие Программу развития муниципального общеобразовательного учреждения МАОУ</w:t>
      </w:r>
      <w:r>
        <w:rPr>
          <w:szCs w:val="24"/>
        </w:rPr>
        <w:t xml:space="preserve"> </w:t>
      </w:r>
      <w:r w:rsidRPr="00C15347">
        <w:rPr>
          <w:szCs w:val="24"/>
        </w:rPr>
        <w:t>«СОШ № 8 с углубленным изучением технологического профиля»:</w:t>
      </w:r>
    </w:p>
    <w:p w:rsidR="003027DA" w:rsidRPr="00C15347" w:rsidRDefault="003027DA" w:rsidP="003027DA">
      <w:pPr>
        <w:pStyle w:val="21"/>
        <w:spacing w:line="240" w:lineRule="auto"/>
        <w:rPr>
          <w:szCs w:val="24"/>
        </w:rPr>
      </w:pPr>
      <w:r w:rsidRPr="00C15347">
        <w:rPr>
          <w:b/>
          <w:szCs w:val="24"/>
          <w:u w:val="single"/>
        </w:rPr>
        <w:lastRenderedPageBreak/>
        <w:t>Бизнес-план</w:t>
      </w:r>
      <w:r w:rsidRPr="00C15347">
        <w:rPr>
          <w:szCs w:val="24"/>
        </w:rPr>
        <w:t xml:space="preserve"> – инструмент обоснования инвестиций для развития основной деятельности образовательной организации, посредством реструктуризации образовательного процесса и обеспечения условий для его выполнения.</w:t>
      </w:r>
    </w:p>
    <w:p w:rsidR="003027DA" w:rsidRPr="00C15347" w:rsidRDefault="003027DA" w:rsidP="003027DA">
      <w:pPr>
        <w:pStyle w:val="21"/>
        <w:spacing w:line="240" w:lineRule="auto"/>
        <w:rPr>
          <w:szCs w:val="24"/>
        </w:rPr>
      </w:pPr>
      <w:r w:rsidRPr="00C15347">
        <w:rPr>
          <w:b/>
          <w:szCs w:val="24"/>
          <w:u w:val="single"/>
        </w:rPr>
        <w:t xml:space="preserve">Маркетинг в образовании </w:t>
      </w:r>
      <w:r w:rsidRPr="00C15347">
        <w:rPr>
          <w:szCs w:val="24"/>
        </w:rPr>
        <w:t>(англ, marketing, от market - рынок, сбыт) — процесс определения ценообразования, планирования, продвижения и реализации образовательных услуг организациям и отдельным лицам. Включает мониторинг и анализ рынка образовательных услуг с целью разработки новых и совершенствования существующих, чтобы обеспечивать им конкурентоспособность.</w:t>
      </w:r>
    </w:p>
    <w:p w:rsidR="003027DA" w:rsidRDefault="003027DA" w:rsidP="003027DA">
      <w:pPr>
        <w:pStyle w:val="21"/>
        <w:spacing w:line="240" w:lineRule="auto"/>
        <w:rPr>
          <w:szCs w:val="24"/>
        </w:rPr>
      </w:pPr>
      <w:r w:rsidRPr="00C15347">
        <w:rPr>
          <w:b/>
          <w:szCs w:val="24"/>
          <w:u w:val="single"/>
        </w:rPr>
        <w:t xml:space="preserve">Нормативное подушевое финансирование </w:t>
      </w:r>
      <w:r w:rsidRPr="00C15347">
        <w:rPr>
          <w:szCs w:val="24"/>
        </w:rPr>
        <w:t xml:space="preserve">— финансирование образовательных учреждений на основе установленных нормативов финансирования, определяемых в расчете на одного обучающегося, достаточных для покрытия средних расходов по территории, связанных с образовательным процессом и эксплуатацией зданий, сооружений и штатного оборудования. </w:t>
      </w:r>
    </w:p>
    <w:p w:rsidR="003027DA" w:rsidRPr="00D5077D" w:rsidRDefault="003027DA" w:rsidP="003027DA">
      <w:pPr>
        <w:pStyle w:val="21"/>
        <w:spacing w:line="240" w:lineRule="auto"/>
        <w:rPr>
          <w:szCs w:val="24"/>
        </w:rPr>
      </w:pPr>
    </w:p>
    <w:p w:rsidR="003027DA" w:rsidRPr="00C7323C" w:rsidRDefault="003027DA" w:rsidP="003027DA">
      <w:pPr>
        <w:spacing w:line="240" w:lineRule="auto"/>
        <w:rPr>
          <w:rFonts w:ascii="Times New Roman" w:hAnsi="Times New Roman"/>
          <w:b/>
          <w:spacing w:val="-6"/>
          <w:sz w:val="24"/>
          <w:szCs w:val="24"/>
        </w:rPr>
      </w:pPr>
      <w:r w:rsidRPr="00C15347">
        <w:rPr>
          <w:rFonts w:ascii="Times New Roman" w:hAnsi="Times New Roman"/>
          <w:b/>
          <w:spacing w:val="-6"/>
          <w:sz w:val="24"/>
          <w:szCs w:val="24"/>
        </w:rPr>
        <w:t>1. Анализ потенциала развития муниципального автономного общеобразовательного учреждения – «СОШ № 8 с углубленным изучением технологического профиля»</w:t>
      </w:r>
    </w:p>
    <w:p w:rsidR="003027DA" w:rsidRPr="00DE444B" w:rsidRDefault="003027DA" w:rsidP="003027DA">
      <w:pPr>
        <w:pStyle w:val="21"/>
        <w:ind w:firstLine="0"/>
        <w:rPr>
          <w:b/>
        </w:rPr>
      </w:pPr>
      <w:r>
        <w:rPr>
          <w:b/>
        </w:rPr>
        <w:t>1.1</w:t>
      </w:r>
      <w:r w:rsidRPr="00DE444B">
        <w:rPr>
          <w:b/>
        </w:rPr>
        <w:t xml:space="preserve"> Инновационная образовательная программа</w:t>
      </w:r>
    </w:p>
    <w:p w:rsidR="003027DA" w:rsidRPr="004A0FCC" w:rsidRDefault="003027DA" w:rsidP="003027DA">
      <w:pPr>
        <w:pStyle w:val="21"/>
        <w:spacing w:line="240" w:lineRule="auto"/>
        <w:ind w:firstLine="201"/>
      </w:pPr>
      <w:r>
        <w:t xml:space="preserve">  Инновационный характер образовательной программы школы заключается в формировании ключевых компетентностей учащихся в профессиональном обучении. </w:t>
      </w:r>
      <w:r w:rsidRPr="004A0FCC">
        <w:t>Согласно документу Министерства образования и науки РФ</w:t>
      </w:r>
      <w:r>
        <w:t>, переход к дуальному образованию</w:t>
      </w:r>
      <w:r w:rsidRPr="004A0FCC">
        <w:t xml:space="preserve"> преследует следующие основные цели:</w:t>
      </w:r>
    </w:p>
    <w:p w:rsidR="003027DA" w:rsidRPr="004A0FCC" w:rsidRDefault="003027DA" w:rsidP="003027DA">
      <w:pPr>
        <w:pStyle w:val="21"/>
        <w:numPr>
          <w:ilvl w:val="0"/>
          <w:numId w:val="7"/>
        </w:numPr>
        <w:tabs>
          <w:tab w:val="clear" w:pos="1440"/>
          <w:tab w:val="num" w:pos="561"/>
        </w:tabs>
        <w:spacing w:line="240" w:lineRule="auto"/>
        <w:ind w:left="561"/>
      </w:pPr>
      <w:r w:rsidRPr="004A0FCC">
        <w:t>создать условия для существенной дифференциации содержания обучения старшеклассников с широкими и гибкими возможностями построения школьниками индивидуальных образовательных программ;</w:t>
      </w:r>
    </w:p>
    <w:p w:rsidR="003027DA" w:rsidRPr="004A0FCC" w:rsidRDefault="003027DA" w:rsidP="003027DA">
      <w:pPr>
        <w:pStyle w:val="21"/>
        <w:numPr>
          <w:ilvl w:val="0"/>
          <w:numId w:val="7"/>
        </w:numPr>
        <w:tabs>
          <w:tab w:val="clear" w:pos="1440"/>
          <w:tab w:val="num" w:pos="561"/>
        </w:tabs>
        <w:spacing w:line="240" w:lineRule="auto"/>
        <w:ind w:left="561"/>
      </w:pPr>
      <w:r w:rsidRPr="004A0FCC">
        <w:t>способствовать установлению равного доступа к полноценному образованию разным категориям обучающихся в соответствии с их способностями, индивидуальными склонностями и потребностями;</w:t>
      </w:r>
    </w:p>
    <w:p w:rsidR="003027DA" w:rsidRDefault="003027DA" w:rsidP="003027DA">
      <w:pPr>
        <w:pStyle w:val="21"/>
        <w:numPr>
          <w:ilvl w:val="0"/>
          <w:numId w:val="7"/>
        </w:numPr>
        <w:tabs>
          <w:tab w:val="clear" w:pos="1440"/>
          <w:tab w:val="num" w:pos="561"/>
        </w:tabs>
        <w:spacing w:line="240" w:lineRule="auto"/>
        <w:ind w:left="561"/>
        <w:rPr>
          <w:i/>
          <w:spacing w:val="-2"/>
          <w:szCs w:val="24"/>
        </w:rPr>
      </w:pPr>
      <w:r w:rsidRPr="004A0FCC">
        <w:rPr>
          <w:spacing w:val="-2"/>
          <w:szCs w:val="24"/>
        </w:rPr>
        <w:t>расширить в</w:t>
      </w:r>
      <w:r>
        <w:rPr>
          <w:spacing w:val="-2"/>
          <w:szCs w:val="24"/>
        </w:rPr>
        <w:t>озможности социализации обучающихся</w:t>
      </w:r>
      <w:r w:rsidRPr="004A0FCC">
        <w:rPr>
          <w:spacing w:val="-2"/>
          <w:szCs w:val="24"/>
        </w:rPr>
        <w:t>, обеспечить преемственность между общим и профессиональным образованием, более эффективно подготовить выпускников школы к осв</w:t>
      </w:r>
      <w:r>
        <w:rPr>
          <w:spacing w:val="-2"/>
          <w:szCs w:val="24"/>
        </w:rPr>
        <w:t>оению программ начального</w:t>
      </w:r>
      <w:r w:rsidRPr="004A0FCC">
        <w:rPr>
          <w:spacing w:val="-2"/>
          <w:szCs w:val="24"/>
        </w:rPr>
        <w:t xml:space="preserve"> профессионального образования посредством</w:t>
      </w:r>
      <w:r>
        <w:rPr>
          <w:i/>
          <w:spacing w:val="-2"/>
          <w:szCs w:val="24"/>
        </w:rPr>
        <w:t xml:space="preserve">: </w:t>
      </w:r>
    </w:p>
    <w:p w:rsidR="003027DA" w:rsidRDefault="003027DA" w:rsidP="003027DA">
      <w:pPr>
        <w:pStyle w:val="21"/>
        <w:spacing w:line="240" w:lineRule="auto"/>
        <w:ind w:left="561" w:firstLine="0"/>
        <w:rPr>
          <w:i/>
          <w:spacing w:val="-2"/>
          <w:szCs w:val="24"/>
        </w:rPr>
      </w:pPr>
      <w:r>
        <w:rPr>
          <w:i/>
          <w:spacing w:val="-2"/>
          <w:szCs w:val="24"/>
        </w:rPr>
        <w:t xml:space="preserve">а) </w:t>
      </w:r>
      <w:r w:rsidRPr="004A0FCC">
        <w:rPr>
          <w:i/>
          <w:spacing w:val="-2"/>
          <w:szCs w:val="24"/>
        </w:rPr>
        <w:t>целевой подготовки к приобретению исполнительских сложных профессий, к поступлению в средние специальные учебные за</w:t>
      </w:r>
      <w:r>
        <w:rPr>
          <w:i/>
          <w:spacing w:val="-2"/>
          <w:szCs w:val="24"/>
        </w:rPr>
        <w:t xml:space="preserve">ведения; </w:t>
      </w:r>
    </w:p>
    <w:p w:rsidR="003027DA" w:rsidRDefault="003027DA" w:rsidP="003027DA">
      <w:pPr>
        <w:pStyle w:val="21"/>
        <w:spacing w:line="240" w:lineRule="auto"/>
        <w:ind w:left="561" w:firstLine="0"/>
        <w:rPr>
          <w:i/>
          <w:spacing w:val="-2"/>
          <w:szCs w:val="24"/>
        </w:rPr>
      </w:pPr>
      <w:r>
        <w:rPr>
          <w:i/>
          <w:spacing w:val="-2"/>
          <w:szCs w:val="24"/>
        </w:rPr>
        <w:t>б)</w:t>
      </w:r>
      <w:r w:rsidRPr="004A0FCC">
        <w:rPr>
          <w:i/>
          <w:spacing w:val="-2"/>
          <w:szCs w:val="24"/>
        </w:rPr>
        <w:t xml:space="preserve"> подготовки к приобретению массовых исполнительских профессий средней сложности.</w:t>
      </w:r>
    </w:p>
    <w:p w:rsidR="003027DA" w:rsidRPr="007E0FCD" w:rsidRDefault="003027DA" w:rsidP="003027DA">
      <w:pPr>
        <w:pStyle w:val="21"/>
        <w:numPr>
          <w:ilvl w:val="0"/>
          <w:numId w:val="7"/>
        </w:numPr>
        <w:tabs>
          <w:tab w:val="clear" w:pos="1440"/>
          <w:tab w:val="num" w:pos="561"/>
        </w:tabs>
        <w:spacing w:line="240" w:lineRule="auto"/>
        <w:ind w:left="561"/>
        <w:rPr>
          <w:i/>
          <w:spacing w:val="-2"/>
          <w:szCs w:val="24"/>
        </w:rPr>
      </w:pPr>
      <w:r>
        <w:rPr>
          <w:spacing w:val="-2"/>
          <w:szCs w:val="24"/>
        </w:rPr>
        <w:t xml:space="preserve">дуальное образование </w:t>
      </w:r>
      <w:r>
        <w:t xml:space="preserve">направлено на формирование </w:t>
      </w:r>
      <w:r w:rsidRPr="004A0FCC">
        <w:t>ряд</w:t>
      </w:r>
      <w:r>
        <w:t>а</w:t>
      </w:r>
      <w:r w:rsidRPr="004A0FCC">
        <w:t xml:space="preserve"> ключевых компетенций:</w:t>
      </w:r>
    </w:p>
    <w:p w:rsidR="003027DA" w:rsidRPr="004A0FCC" w:rsidRDefault="003027DA" w:rsidP="003027DA">
      <w:pPr>
        <w:pStyle w:val="21"/>
        <w:spacing w:line="240" w:lineRule="auto"/>
      </w:pPr>
      <w:r w:rsidRPr="004A0FCC">
        <w:t>-коммуникативность</w:t>
      </w:r>
      <w:r>
        <w:t xml:space="preserve"> выпускника</w:t>
      </w:r>
      <w:r w:rsidRPr="004A0FCC">
        <w:t>;</w:t>
      </w:r>
    </w:p>
    <w:p w:rsidR="003027DA" w:rsidRPr="004A0FCC" w:rsidRDefault="003027DA" w:rsidP="003027DA">
      <w:pPr>
        <w:pStyle w:val="21"/>
        <w:spacing w:line="240" w:lineRule="auto"/>
      </w:pPr>
      <w:r w:rsidRPr="004A0FCC">
        <w:t>-умение решать реальные задачи;</w:t>
      </w:r>
    </w:p>
    <w:p w:rsidR="003027DA" w:rsidRPr="004A0FCC" w:rsidRDefault="003027DA" w:rsidP="003027DA">
      <w:pPr>
        <w:pStyle w:val="21"/>
        <w:spacing w:line="240" w:lineRule="auto"/>
      </w:pPr>
      <w:r w:rsidRPr="004A0FCC">
        <w:t>-умение сотрудничать;</w:t>
      </w:r>
    </w:p>
    <w:p w:rsidR="003027DA" w:rsidRPr="004A0FCC" w:rsidRDefault="003027DA" w:rsidP="003027DA">
      <w:pPr>
        <w:pStyle w:val="21"/>
        <w:spacing w:line="240" w:lineRule="auto"/>
      </w:pPr>
      <w:r w:rsidRPr="004A0FCC">
        <w:t>- способность к самообучению</w:t>
      </w:r>
      <w:r>
        <w:t>.</w:t>
      </w:r>
    </w:p>
    <w:p w:rsidR="003027DA" w:rsidRPr="00C7323C" w:rsidRDefault="003027DA" w:rsidP="003027DA">
      <w:pPr>
        <w:pStyle w:val="21"/>
        <w:spacing w:line="240" w:lineRule="auto"/>
      </w:pPr>
      <w:r>
        <w:t>В настоящее время образовательная деятельность школы строится в рамках учебного плана, разработанного на основе Базисного учебного плана Республики Саха (Я) 2009г.</w:t>
      </w:r>
      <w:r w:rsidRPr="0054768F">
        <w:t xml:space="preserve"> </w:t>
      </w:r>
      <w:r>
        <w:t xml:space="preserve">Базисного учебного плана РФ 2011г. Учебный план школы сохраняет его структуру, отвечает всем требованиям, предъявляемым к содержанию образования, не превышает максимально допустимую нагрузку учащихся, отражает региональный компонент и соответствует требованиям СаНПина. </w:t>
      </w:r>
      <w:r w:rsidRPr="00646BFE">
        <w:rPr>
          <w:b/>
        </w:rPr>
        <w:t>Это является основой для перехода образовательной деятельности школы  на Базисный учебный план  и реализации следующих идей его реализа</w:t>
      </w:r>
      <w:r>
        <w:rPr>
          <w:b/>
        </w:rPr>
        <w:t>ции в практической работе школы на период до 2016</w:t>
      </w:r>
      <w:r w:rsidRPr="00646BFE">
        <w:rPr>
          <w:b/>
        </w:rPr>
        <w:t>г.:</w:t>
      </w:r>
    </w:p>
    <w:p w:rsidR="003027DA" w:rsidRDefault="003027DA" w:rsidP="003027DA">
      <w:pPr>
        <w:pStyle w:val="21"/>
        <w:spacing w:line="240" w:lineRule="auto"/>
      </w:pPr>
      <w:r>
        <w:t>- создание условий для выявления личностного потенциала каждого учащегося и его самореализации, выбора индивидуального учебного плана (ИУП) и самоопределения  учащихся;</w:t>
      </w:r>
    </w:p>
    <w:p w:rsidR="003027DA" w:rsidRDefault="003027DA" w:rsidP="003027DA">
      <w:pPr>
        <w:pStyle w:val="21"/>
        <w:spacing w:line="240" w:lineRule="auto"/>
      </w:pPr>
      <w:r>
        <w:lastRenderedPageBreak/>
        <w:t>- ориентация на развитие социальной зрелости учащихся как основы их успешной социализации в социуме;</w:t>
      </w:r>
    </w:p>
    <w:p w:rsidR="003027DA" w:rsidRDefault="003027DA" w:rsidP="003027DA">
      <w:pPr>
        <w:pStyle w:val="21"/>
        <w:spacing w:line="240" w:lineRule="auto"/>
      </w:pPr>
      <w:r>
        <w:t>- обеспечение доступности качественного образования и использование здоровьесберегающих технологий;</w:t>
      </w:r>
    </w:p>
    <w:p w:rsidR="003027DA" w:rsidRPr="00445FB6" w:rsidRDefault="003027DA" w:rsidP="003027DA">
      <w:pPr>
        <w:pStyle w:val="21"/>
        <w:spacing w:line="240" w:lineRule="auto"/>
      </w:pPr>
      <w:r>
        <w:t>- развитие компетентности учащихся посредством использования в образовательном процессе школы современных педагогических технологий и различных форм самостоятельной деятельности.</w:t>
      </w:r>
    </w:p>
    <w:p w:rsidR="003027DA" w:rsidRPr="00C15347" w:rsidRDefault="003027DA" w:rsidP="003027DA">
      <w:pPr>
        <w:pStyle w:val="21"/>
        <w:jc w:val="left"/>
        <w:rPr>
          <w:szCs w:val="24"/>
        </w:rPr>
      </w:pPr>
    </w:p>
    <w:p w:rsidR="003027DA" w:rsidRPr="00C15347" w:rsidRDefault="003027DA" w:rsidP="003027DA">
      <w:pPr>
        <w:jc w:val="both"/>
        <w:rPr>
          <w:rFonts w:ascii="Times New Roman" w:hAnsi="Times New Roman"/>
          <w:sz w:val="24"/>
          <w:szCs w:val="24"/>
        </w:rPr>
      </w:pPr>
      <w:r>
        <w:rPr>
          <w:rStyle w:val="afd"/>
          <w:rFonts w:ascii="Times New Roman" w:hAnsi="Times New Roman"/>
          <w:color w:val="008080"/>
          <w:sz w:val="24"/>
          <w:szCs w:val="24"/>
        </w:rPr>
        <w:t>1.2</w:t>
      </w:r>
      <w:r w:rsidRPr="00C15347">
        <w:rPr>
          <w:rStyle w:val="afd"/>
          <w:rFonts w:ascii="Times New Roman" w:hAnsi="Times New Roman"/>
          <w:color w:val="008080"/>
          <w:sz w:val="24"/>
          <w:szCs w:val="24"/>
        </w:rPr>
        <w:t xml:space="preserve"> Анализ текущей деятельности школы</w:t>
      </w:r>
    </w:p>
    <w:p w:rsidR="003027DA" w:rsidRPr="00C15347" w:rsidRDefault="003027DA" w:rsidP="003027DA">
      <w:pPr>
        <w:pStyle w:val="21"/>
        <w:spacing w:line="240" w:lineRule="auto"/>
        <w:ind w:firstLine="709"/>
        <w:rPr>
          <w:szCs w:val="24"/>
        </w:rPr>
      </w:pPr>
      <w:r w:rsidRPr="00C15347">
        <w:rPr>
          <w:szCs w:val="24"/>
        </w:rPr>
        <w:t>Муниципальное</w:t>
      </w:r>
      <w:r>
        <w:rPr>
          <w:szCs w:val="24"/>
        </w:rPr>
        <w:t xml:space="preserve"> автономное обще</w:t>
      </w:r>
      <w:r w:rsidRPr="00C15347">
        <w:rPr>
          <w:szCs w:val="24"/>
        </w:rPr>
        <w:t>об</w:t>
      </w:r>
      <w:r>
        <w:rPr>
          <w:szCs w:val="24"/>
        </w:rPr>
        <w:t xml:space="preserve">разовательное учреждение «СОШ №8», </w:t>
      </w:r>
      <w:r w:rsidRPr="00C15347">
        <w:rPr>
          <w:szCs w:val="24"/>
        </w:rPr>
        <w:t>преодолев тяжелый кризис последних лет, наход</w:t>
      </w:r>
      <w:r>
        <w:rPr>
          <w:szCs w:val="24"/>
        </w:rPr>
        <w:t xml:space="preserve">ится в настоящее время на этапе </w:t>
      </w:r>
      <w:r w:rsidRPr="00C15347">
        <w:rPr>
          <w:szCs w:val="24"/>
        </w:rPr>
        <w:t>становления инновационно работающей образовательной системы. Основу этой образовательной системы составляют восстановленное доверие родителей и социума к школе и социальная направленность работы на развитие каждого учащегося школы.</w:t>
      </w:r>
    </w:p>
    <w:p w:rsidR="003027DA" w:rsidRPr="00C15347" w:rsidRDefault="003027DA" w:rsidP="003027DA">
      <w:pPr>
        <w:pStyle w:val="21"/>
        <w:spacing w:line="240" w:lineRule="auto"/>
        <w:ind w:firstLine="709"/>
        <w:rPr>
          <w:szCs w:val="24"/>
        </w:rPr>
      </w:pPr>
      <w:r>
        <w:rPr>
          <w:szCs w:val="24"/>
        </w:rPr>
        <w:t>На 01.09.2011</w:t>
      </w:r>
      <w:r w:rsidRPr="00C15347">
        <w:rPr>
          <w:szCs w:val="24"/>
        </w:rPr>
        <w:t xml:space="preserve"> года к</w:t>
      </w:r>
      <w:r>
        <w:rPr>
          <w:szCs w:val="24"/>
        </w:rPr>
        <w:t>оличество учащихся составило 446</w:t>
      </w:r>
      <w:r w:rsidRPr="00C15347">
        <w:rPr>
          <w:szCs w:val="24"/>
        </w:rPr>
        <w:t xml:space="preserve"> </w:t>
      </w:r>
      <w:r>
        <w:rPr>
          <w:szCs w:val="24"/>
        </w:rPr>
        <w:t>человек (проектная мощность – 5</w:t>
      </w:r>
      <w:r w:rsidRPr="00C15347">
        <w:rPr>
          <w:szCs w:val="24"/>
        </w:rPr>
        <w:t>25 учащихся):</w:t>
      </w:r>
    </w:p>
    <w:p w:rsidR="003027DA" w:rsidRPr="0051361C" w:rsidRDefault="003027DA" w:rsidP="003027DA">
      <w:pPr>
        <w:pStyle w:val="21"/>
        <w:spacing w:line="240" w:lineRule="auto"/>
        <w:ind w:firstLine="709"/>
        <w:rPr>
          <w:szCs w:val="24"/>
        </w:rPr>
      </w:pPr>
      <w:r w:rsidRPr="00C15347">
        <w:rPr>
          <w:szCs w:val="24"/>
          <w:lang w:val="en-US"/>
        </w:rPr>
        <w:t>I</w:t>
      </w:r>
      <w:r>
        <w:rPr>
          <w:szCs w:val="24"/>
        </w:rPr>
        <w:t xml:space="preserve"> ступень -</w:t>
      </w:r>
      <w:r w:rsidRPr="0051361C">
        <w:rPr>
          <w:szCs w:val="24"/>
        </w:rPr>
        <w:t>137 учащихся, в т.ч.  26 учащихся классов КРО;</w:t>
      </w:r>
    </w:p>
    <w:p w:rsidR="003027DA" w:rsidRPr="0051361C" w:rsidRDefault="003027DA" w:rsidP="003027DA">
      <w:pPr>
        <w:pStyle w:val="21"/>
        <w:spacing w:line="240" w:lineRule="auto"/>
        <w:ind w:firstLine="709"/>
        <w:rPr>
          <w:szCs w:val="24"/>
        </w:rPr>
      </w:pPr>
      <w:r w:rsidRPr="0051361C">
        <w:rPr>
          <w:szCs w:val="24"/>
          <w:lang w:val="en-US"/>
        </w:rPr>
        <w:t>II</w:t>
      </w:r>
      <w:r w:rsidRPr="0051361C">
        <w:rPr>
          <w:szCs w:val="24"/>
        </w:rPr>
        <w:t xml:space="preserve"> ступень - 229 </w:t>
      </w:r>
      <w:r>
        <w:rPr>
          <w:szCs w:val="24"/>
        </w:rPr>
        <w:t>учащихся, в т.ч.</w:t>
      </w:r>
      <w:r w:rsidRPr="0051361C">
        <w:rPr>
          <w:szCs w:val="24"/>
        </w:rPr>
        <w:t>72учащихся классов КРО;</w:t>
      </w:r>
    </w:p>
    <w:p w:rsidR="003027DA" w:rsidRPr="0051361C" w:rsidRDefault="003027DA" w:rsidP="003027DA">
      <w:pPr>
        <w:pStyle w:val="21"/>
        <w:spacing w:line="240" w:lineRule="auto"/>
        <w:ind w:firstLine="709"/>
        <w:rPr>
          <w:szCs w:val="24"/>
        </w:rPr>
      </w:pPr>
      <w:r w:rsidRPr="0051361C">
        <w:rPr>
          <w:szCs w:val="24"/>
          <w:lang w:val="en-US"/>
        </w:rPr>
        <w:t>III</w:t>
      </w:r>
      <w:r w:rsidRPr="0051361C">
        <w:rPr>
          <w:szCs w:val="24"/>
        </w:rPr>
        <w:t xml:space="preserve"> ступень -  80 учащихся;</w:t>
      </w:r>
    </w:p>
    <w:p w:rsidR="003027DA" w:rsidRPr="0051361C" w:rsidRDefault="003027DA" w:rsidP="003027DA">
      <w:pPr>
        <w:pStyle w:val="21"/>
        <w:spacing w:line="240" w:lineRule="auto"/>
        <w:ind w:firstLine="709"/>
        <w:rPr>
          <w:szCs w:val="24"/>
        </w:rPr>
      </w:pPr>
      <w:r w:rsidRPr="0051361C">
        <w:rPr>
          <w:szCs w:val="24"/>
        </w:rPr>
        <w:t>Количество классов на 2011-2012уч.год – 22:</w:t>
      </w:r>
    </w:p>
    <w:p w:rsidR="003027DA" w:rsidRPr="005040E8" w:rsidRDefault="003027DA" w:rsidP="003027DA">
      <w:pPr>
        <w:pStyle w:val="21"/>
        <w:spacing w:line="240" w:lineRule="auto"/>
        <w:ind w:firstLine="709"/>
        <w:rPr>
          <w:szCs w:val="24"/>
        </w:rPr>
      </w:pPr>
      <w:r w:rsidRPr="005040E8">
        <w:rPr>
          <w:szCs w:val="24"/>
          <w:lang w:val="en-US"/>
        </w:rPr>
        <w:t>I</w:t>
      </w:r>
      <w:r w:rsidRPr="005040E8">
        <w:rPr>
          <w:szCs w:val="24"/>
        </w:rPr>
        <w:t xml:space="preserve"> ступень -    7 классов, в т.ч. 2 класса - КРО;</w:t>
      </w:r>
    </w:p>
    <w:p w:rsidR="003027DA" w:rsidRPr="005040E8" w:rsidRDefault="003027DA" w:rsidP="003027DA">
      <w:pPr>
        <w:pStyle w:val="21"/>
        <w:spacing w:line="240" w:lineRule="auto"/>
        <w:ind w:firstLine="709"/>
        <w:rPr>
          <w:szCs w:val="24"/>
        </w:rPr>
      </w:pPr>
      <w:r w:rsidRPr="005040E8">
        <w:rPr>
          <w:szCs w:val="24"/>
          <w:lang w:val="en-US"/>
        </w:rPr>
        <w:t>II</w:t>
      </w:r>
      <w:r w:rsidRPr="005040E8">
        <w:rPr>
          <w:szCs w:val="24"/>
        </w:rPr>
        <w:t xml:space="preserve"> ступень -   11 классов, в т.ч. 5классов - КРО;</w:t>
      </w:r>
    </w:p>
    <w:p w:rsidR="003027DA" w:rsidRPr="005040E8" w:rsidRDefault="003027DA" w:rsidP="003027DA">
      <w:pPr>
        <w:pStyle w:val="21"/>
        <w:spacing w:line="240" w:lineRule="auto"/>
        <w:ind w:firstLine="709"/>
        <w:rPr>
          <w:szCs w:val="24"/>
        </w:rPr>
      </w:pPr>
      <w:r w:rsidRPr="005040E8">
        <w:rPr>
          <w:szCs w:val="24"/>
          <w:lang w:val="en-US"/>
        </w:rPr>
        <w:t>III</w:t>
      </w:r>
      <w:r w:rsidRPr="005040E8">
        <w:rPr>
          <w:szCs w:val="24"/>
        </w:rPr>
        <w:t xml:space="preserve"> ступень - 4 класса;</w:t>
      </w:r>
    </w:p>
    <w:p w:rsidR="003027DA" w:rsidRPr="0051361C" w:rsidRDefault="003027DA" w:rsidP="003027DA">
      <w:pPr>
        <w:pStyle w:val="21"/>
        <w:spacing w:line="240" w:lineRule="auto"/>
        <w:ind w:firstLine="709"/>
        <w:rPr>
          <w:szCs w:val="24"/>
        </w:rPr>
      </w:pPr>
      <w:r w:rsidRPr="0051361C">
        <w:rPr>
          <w:szCs w:val="24"/>
        </w:rPr>
        <w:t xml:space="preserve">Средняя наполняемость классов школы – 21 учащийся, без классов КРО –24 учащихся. </w:t>
      </w:r>
    </w:p>
    <w:p w:rsidR="003027DA" w:rsidRDefault="003027DA" w:rsidP="003027DA">
      <w:pPr>
        <w:pStyle w:val="21"/>
        <w:spacing w:line="240" w:lineRule="auto"/>
        <w:ind w:firstLine="709"/>
        <w:rPr>
          <w:szCs w:val="24"/>
        </w:rPr>
      </w:pPr>
      <w:r w:rsidRPr="00C15347">
        <w:rPr>
          <w:szCs w:val="24"/>
        </w:rPr>
        <w:t>Структура образовательной программы по классам:</w:t>
      </w:r>
    </w:p>
    <w:p w:rsidR="003027DA" w:rsidRPr="00C15347" w:rsidRDefault="003027DA" w:rsidP="003027DA">
      <w:pPr>
        <w:pStyle w:val="21"/>
        <w:spacing w:line="240" w:lineRule="auto"/>
        <w:ind w:firstLine="709"/>
        <w:rPr>
          <w:szCs w:val="24"/>
        </w:rPr>
      </w:pPr>
    </w:p>
    <w:tbl>
      <w:tblPr>
        <w:tblW w:w="0" w:type="auto"/>
        <w:tblCellMar>
          <w:left w:w="0" w:type="dxa"/>
          <w:right w:w="0" w:type="dxa"/>
        </w:tblCellMar>
        <w:tblLook w:val="04A0"/>
      </w:tblPr>
      <w:tblGrid>
        <w:gridCol w:w="1722"/>
        <w:gridCol w:w="2537"/>
        <w:gridCol w:w="1222"/>
        <w:gridCol w:w="36"/>
        <w:gridCol w:w="1259"/>
        <w:gridCol w:w="2510"/>
      </w:tblGrid>
      <w:tr w:rsidR="003027DA" w:rsidRPr="00C83F3E" w:rsidTr="004F7948">
        <w:tc>
          <w:tcPr>
            <w:tcW w:w="17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r w:rsidRPr="00C15347">
              <w:rPr>
                <w:rStyle w:val="afd"/>
                <w:szCs w:val="24"/>
              </w:rPr>
              <w:t>Классы</w:t>
            </w:r>
          </w:p>
        </w:tc>
        <w:tc>
          <w:tcPr>
            <w:tcW w:w="7564"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r w:rsidRPr="00C15347">
              <w:rPr>
                <w:rStyle w:val="afd"/>
                <w:szCs w:val="24"/>
              </w:rPr>
              <w:t>Программы</w:t>
            </w:r>
          </w:p>
        </w:tc>
      </w:tr>
      <w:tr w:rsidR="003027DA" w:rsidRPr="00C83F3E" w:rsidTr="004F7948">
        <w:tc>
          <w:tcPr>
            <w:tcW w:w="17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r w:rsidRPr="00C15347">
              <w:rPr>
                <w:szCs w:val="24"/>
              </w:rPr>
              <w:t>11</w:t>
            </w:r>
          </w:p>
        </w:tc>
        <w:tc>
          <w:tcPr>
            <w:tcW w:w="7564"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r>
              <w:rPr>
                <w:szCs w:val="24"/>
              </w:rPr>
              <w:t>Дуального образования</w:t>
            </w:r>
          </w:p>
        </w:tc>
      </w:tr>
      <w:tr w:rsidR="003027DA" w:rsidRPr="00C83F3E" w:rsidTr="004F7948">
        <w:tc>
          <w:tcPr>
            <w:tcW w:w="17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r w:rsidRPr="00C15347">
              <w:rPr>
                <w:szCs w:val="24"/>
              </w:rPr>
              <w:t>10</w:t>
            </w:r>
          </w:p>
        </w:tc>
        <w:tc>
          <w:tcPr>
            <w:tcW w:w="7564"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r>
              <w:rPr>
                <w:szCs w:val="24"/>
              </w:rPr>
              <w:t>Дуального образования</w:t>
            </w:r>
          </w:p>
        </w:tc>
      </w:tr>
      <w:tr w:rsidR="003027DA" w:rsidRPr="00C83F3E" w:rsidTr="004F7948">
        <w:tc>
          <w:tcPr>
            <w:tcW w:w="17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r w:rsidRPr="00C15347">
              <w:rPr>
                <w:szCs w:val="24"/>
              </w:rPr>
              <w:t>9</w:t>
            </w:r>
          </w:p>
        </w:tc>
        <w:tc>
          <w:tcPr>
            <w:tcW w:w="379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r w:rsidRPr="00C15347">
              <w:rPr>
                <w:szCs w:val="24"/>
              </w:rPr>
              <w:t>общеобразовательный</w:t>
            </w:r>
          </w:p>
        </w:tc>
        <w:tc>
          <w:tcPr>
            <w:tcW w:w="376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r>
              <w:rPr>
                <w:szCs w:val="24"/>
              </w:rPr>
              <w:t>Дуальное образование</w:t>
            </w:r>
          </w:p>
        </w:tc>
      </w:tr>
      <w:tr w:rsidR="003027DA" w:rsidRPr="00C83F3E" w:rsidTr="004F7948">
        <w:tc>
          <w:tcPr>
            <w:tcW w:w="17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r w:rsidRPr="00C15347">
              <w:rPr>
                <w:szCs w:val="24"/>
              </w:rPr>
              <w:t>8</w:t>
            </w:r>
          </w:p>
        </w:tc>
        <w:tc>
          <w:tcPr>
            <w:tcW w:w="25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r w:rsidRPr="00C15347">
              <w:rPr>
                <w:szCs w:val="24"/>
              </w:rPr>
              <w:t>общеобразовательный</w:t>
            </w:r>
          </w:p>
        </w:tc>
        <w:tc>
          <w:tcPr>
            <w:tcW w:w="2517"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r>
              <w:rPr>
                <w:szCs w:val="24"/>
              </w:rPr>
              <w:t>КРО</w:t>
            </w:r>
          </w:p>
        </w:tc>
        <w:tc>
          <w:tcPr>
            <w:tcW w:w="25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r>
              <w:rPr>
                <w:szCs w:val="24"/>
              </w:rPr>
              <w:t>КРО</w:t>
            </w:r>
          </w:p>
        </w:tc>
      </w:tr>
      <w:tr w:rsidR="003027DA" w:rsidRPr="00C83F3E" w:rsidTr="004F7948">
        <w:tc>
          <w:tcPr>
            <w:tcW w:w="17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r w:rsidRPr="00C15347">
              <w:rPr>
                <w:szCs w:val="24"/>
              </w:rPr>
              <w:t>7</w:t>
            </w:r>
          </w:p>
        </w:tc>
        <w:tc>
          <w:tcPr>
            <w:tcW w:w="3759" w:type="dxa"/>
            <w:gridSpan w:val="2"/>
            <w:tcBorders>
              <w:top w:val="nil"/>
              <w:left w:val="nil"/>
              <w:bottom w:val="single" w:sz="8" w:space="0" w:color="auto"/>
              <w:right w:val="single" w:sz="4"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r w:rsidRPr="00C15347">
              <w:rPr>
                <w:szCs w:val="24"/>
              </w:rPr>
              <w:t>общеобразовательный</w:t>
            </w:r>
          </w:p>
        </w:tc>
        <w:tc>
          <w:tcPr>
            <w:tcW w:w="3805" w:type="dxa"/>
            <w:gridSpan w:val="3"/>
            <w:tcBorders>
              <w:top w:val="nil"/>
              <w:left w:val="single" w:sz="4" w:space="0" w:color="auto"/>
              <w:bottom w:val="single" w:sz="8" w:space="0" w:color="auto"/>
              <w:right w:val="single" w:sz="8" w:space="0" w:color="auto"/>
            </w:tcBorders>
            <w:vAlign w:val="center"/>
          </w:tcPr>
          <w:p w:rsidR="003027DA" w:rsidRPr="00C15347" w:rsidRDefault="003027DA" w:rsidP="004F7948">
            <w:pPr>
              <w:pStyle w:val="21"/>
              <w:spacing w:line="240" w:lineRule="auto"/>
              <w:ind w:firstLine="0"/>
              <w:jc w:val="center"/>
              <w:rPr>
                <w:szCs w:val="24"/>
              </w:rPr>
            </w:pPr>
            <w:r>
              <w:rPr>
                <w:szCs w:val="24"/>
              </w:rPr>
              <w:t>КРО</w:t>
            </w:r>
          </w:p>
        </w:tc>
      </w:tr>
      <w:tr w:rsidR="003027DA" w:rsidRPr="00C83F3E" w:rsidTr="004F7948">
        <w:tc>
          <w:tcPr>
            <w:tcW w:w="17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r w:rsidRPr="00C15347">
              <w:rPr>
                <w:szCs w:val="24"/>
              </w:rPr>
              <w:t>6</w:t>
            </w:r>
          </w:p>
        </w:tc>
        <w:tc>
          <w:tcPr>
            <w:tcW w:w="3795" w:type="dxa"/>
            <w:gridSpan w:val="3"/>
            <w:tcBorders>
              <w:top w:val="nil"/>
              <w:left w:val="nil"/>
              <w:bottom w:val="single" w:sz="8" w:space="0" w:color="auto"/>
              <w:right w:val="single" w:sz="4"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r w:rsidRPr="00C15347">
              <w:rPr>
                <w:szCs w:val="24"/>
              </w:rPr>
              <w:t>общеобразовательный</w:t>
            </w:r>
          </w:p>
        </w:tc>
        <w:tc>
          <w:tcPr>
            <w:tcW w:w="3769"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r>
              <w:rPr>
                <w:szCs w:val="24"/>
              </w:rPr>
              <w:t>КРО</w:t>
            </w:r>
          </w:p>
        </w:tc>
      </w:tr>
      <w:tr w:rsidR="003027DA" w:rsidRPr="00C83F3E" w:rsidTr="004F7948">
        <w:tc>
          <w:tcPr>
            <w:tcW w:w="17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r w:rsidRPr="00C15347">
              <w:rPr>
                <w:szCs w:val="24"/>
              </w:rPr>
              <w:t>5</w:t>
            </w:r>
          </w:p>
        </w:tc>
        <w:tc>
          <w:tcPr>
            <w:tcW w:w="379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r w:rsidRPr="00C15347">
              <w:rPr>
                <w:szCs w:val="24"/>
              </w:rPr>
              <w:t>общеобразовательный</w:t>
            </w:r>
          </w:p>
        </w:tc>
        <w:tc>
          <w:tcPr>
            <w:tcW w:w="376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r>
              <w:rPr>
                <w:szCs w:val="24"/>
              </w:rPr>
              <w:t>КРО</w:t>
            </w:r>
          </w:p>
        </w:tc>
      </w:tr>
      <w:tr w:rsidR="003027DA" w:rsidRPr="00C83F3E" w:rsidTr="004F7948">
        <w:tc>
          <w:tcPr>
            <w:tcW w:w="17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r w:rsidRPr="00C15347">
              <w:rPr>
                <w:szCs w:val="24"/>
              </w:rPr>
              <w:t>4</w:t>
            </w:r>
          </w:p>
        </w:tc>
        <w:tc>
          <w:tcPr>
            <w:tcW w:w="379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r w:rsidRPr="00C15347">
              <w:rPr>
                <w:szCs w:val="24"/>
              </w:rPr>
              <w:t>общеобразовательный</w:t>
            </w:r>
          </w:p>
        </w:tc>
        <w:tc>
          <w:tcPr>
            <w:tcW w:w="376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rPr>
                <w:szCs w:val="24"/>
              </w:rPr>
            </w:pPr>
          </w:p>
        </w:tc>
      </w:tr>
      <w:tr w:rsidR="003027DA" w:rsidRPr="00C83F3E" w:rsidTr="004F7948">
        <w:tc>
          <w:tcPr>
            <w:tcW w:w="17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r w:rsidRPr="00C15347">
              <w:rPr>
                <w:szCs w:val="24"/>
              </w:rPr>
              <w:t>3</w:t>
            </w:r>
          </w:p>
        </w:tc>
        <w:tc>
          <w:tcPr>
            <w:tcW w:w="379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r w:rsidRPr="00C15347">
              <w:rPr>
                <w:szCs w:val="24"/>
              </w:rPr>
              <w:t>общеобразовательный</w:t>
            </w:r>
          </w:p>
        </w:tc>
        <w:tc>
          <w:tcPr>
            <w:tcW w:w="376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rPr>
                <w:szCs w:val="24"/>
              </w:rPr>
            </w:pPr>
            <w:r>
              <w:rPr>
                <w:szCs w:val="24"/>
              </w:rPr>
              <w:t xml:space="preserve">                         КРО</w:t>
            </w:r>
          </w:p>
        </w:tc>
      </w:tr>
      <w:tr w:rsidR="003027DA" w:rsidRPr="00C83F3E" w:rsidTr="004F7948">
        <w:tc>
          <w:tcPr>
            <w:tcW w:w="17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r w:rsidRPr="00C15347">
              <w:rPr>
                <w:szCs w:val="24"/>
              </w:rPr>
              <w:t>2</w:t>
            </w:r>
          </w:p>
        </w:tc>
        <w:tc>
          <w:tcPr>
            <w:tcW w:w="379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r w:rsidRPr="00C15347">
              <w:rPr>
                <w:szCs w:val="24"/>
              </w:rPr>
              <w:t>общеобразовательный</w:t>
            </w:r>
          </w:p>
        </w:tc>
        <w:tc>
          <w:tcPr>
            <w:tcW w:w="376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r>
              <w:rPr>
                <w:szCs w:val="24"/>
              </w:rPr>
              <w:t>КРО</w:t>
            </w:r>
          </w:p>
        </w:tc>
      </w:tr>
      <w:tr w:rsidR="003027DA" w:rsidRPr="00C83F3E" w:rsidTr="004F7948">
        <w:tc>
          <w:tcPr>
            <w:tcW w:w="172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r w:rsidRPr="00C15347">
              <w:rPr>
                <w:szCs w:val="24"/>
              </w:rPr>
              <w:t>1</w:t>
            </w:r>
          </w:p>
        </w:tc>
        <w:tc>
          <w:tcPr>
            <w:tcW w:w="379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r w:rsidRPr="00C15347">
              <w:rPr>
                <w:szCs w:val="24"/>
              </w:rPr>
              <w:t>общеобразовательный</w:t>
            </w:r>
          </w:p>
        </w:tc>
        <w:tc>
          <w:tcPr>
            <w:tcW w:w="376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rPr>
                <w:szCs w:val="24"/>
              </w:rPr>
            </w:pPr>
            <w:r w:rsidRPr="00C15347">
              <w:rPr>
                <w:szCs w:val="24"/>
              </w:rPr>
              <w:t xml:space="preserve"> </w:t>
            </w:r>
          </w:p>
        </w:tc>
      </w:tr>
      <w:tr w:rsidR="003027DA" w:rsidRPr="00C83F3E" w:rsidTr="004F7948">
        <w:tc>
          <w:tcPr>
            <w:tcW w:w="1722" w:type="dxa"/>
            <w:tcBorders>
              <w:top w:val="nil"/>
              <w:left w:val="nil"/>
              <w:bottom w:val="nil"/>
              <w:right w:val="nil"/>
            </w:tcBorders>
            <w:vAlign w:val="center"/>
            <w:hideMark/>
          </w:tcPr>
          <w:p w:rsidR="003027DA" w:rsidRPr="00C83F3E" w:rsidRDefault="003027DA" w:rsidP="004F7948">
            <w:pPr>
              <w:rPr>
                <w:rFonts w:ascii="Times New Roman" w:hAnsi="Times New Roman"/>
                <w:sz w:val="24"/>
                <w:szCs w:val="24"/>
              </w:rPr>
            </w:pPr>
          </w:p>
          <w:p w:rsidR="003027DA" w:rsidRPr="00C83F3E" w:rsidRDefault="003027DA" w:rsidP="004F7948">
            <w:pPr>
              <w:rPr>
                <w:rFonts w:ascii="Times New Roman" w:hAnsi="Times New Roman"/>
                <w:sz w:val="24"/>
                <w:szCs w:val="24"/>
              </w:rPr>
            </w:pPr>
          </w:p>
          <w:p w:rsidR="003027DA" w:rsidRPr="00C83F3E" w:rsidRDefault="003027DA" w:rsidP="004F7948">
            <w:pPr>
              <w:rPr>
                <w:rFonts w:ascii="Times New Roman" w:hAnsi="Times New Roman"/>
                <w:sz w:val="24"/>
                <w:szCs w:val="24"/>
              </w:rPr>
            </w:pPr>
          </w:p>
          <w:p w:rsidR="003027DA" w:rsidRPr="00C83F3E" w:rsidRDefault="003027DA" w:rsidP="004F7948">
            <w:pPr>
              <w:rPr>
                <w:rFonts w:ascii="Times New Roman" w:hAnsi="Times New Roman"/>
                <w:sz w:val="24"/>
                <w:szCs w:val="24"/>
              </w:rPr>
            </w:pPr>
          </w:p>
          <w:p w:rsidR="003027DA" w:rsidRPr="00C83F3E" w:rsidRDefault="003027DA" w:rsidP="004F7948">
            <w:pPr>
              <w:rPr>
                <w:rFonts w:ascii="Times New Roman" w:hAnsi="Times New Roman"/>
                <w:sz w:val="24"/>
                <w:szCs w:val="24"/>
              </w:rPr>
            </w:pPr>
          </w:p>
        </w:tc>
        <w:tc>
          <w:tcPr>
            <w:tcW w:w="2537" w:type="dxa"/>
            <w:tcBorders>
              <w:top w:val="nil"/>
              <w:left w:val="nil"/>
              <w:bottom w:val="nil"/>
              <w:right w:val="nil"/>
            </w:tcBorders>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 </w:t>
            </w:r>
          </w:p>
        </w:tc>
        <w:tc>
          <w:tcPr>
            <w:tcW w:w="1258" w:type="dxa"/>
            <w:gridSpan w:val="2"/>
            <w:tcBorders>
              <w:top w:val="nil"/>
              <w:left w:val="nil"/>
              <w:bottom w:val="nil"/>
              <w:right w:val="nil"/>
            </w:tcBorders>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 </w:t>
            </w:r>
          </w:p>
        </w:tc>
        <w:tc>
          <w:tcPr>
            <w:tcW w:w="1259" w:type="dxa"/>
            <w:tcBorders>
              <w:top w:val="nil"/>
              <w:left w:val="nil"/>
              <w:bottom w:val="nil"/>
              <w:right w:val="nil"/>
            </w:tcBorders>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 </w:t>
            </w:r>
          </w:p>
        </w:tc>
        <w:tc>
          <w:tcPr>
            <w:tcW w:w="2510" w:type="dxa"/>
            <w:tcBorders>
              <w:top w:val="nil"/>
              <w:left w:val="nil"/>
              <w:bottom w:val="nil"/>
              <w:right w:val="nil"/>
            </w:tcBorders>
            <w:vAlign w:val="center"/>
            <w:hideMark/>
          </w:tcPr>
          <w:p w:rsidR="003027DA" w:rsidRPr="00C83F3E" w:rsidRDefault="003027DA" w:rsidP="004F7948">
            <w:pPr>
              <w:rPr>
                <w:rFonts w:ascii="Times New Roman" w:hAnsi="Times New Roman"/>
                <w:sz w:val="24"/>
                <w:szCs w:val="24"/>
              </w:rPr>
            </w:pPr>
          </w:p>
        </w:tc>
      </w:tr>
    </w:tbl>
    <w:p w:rsidR="003027DA" w:rsidRDefault="003027DA" w:rsidP="003027DA">
      <w:pPr>
        <w:pStyle w:val="21"/>
        <w:spacing w:line="240" w:lineRule="auto"/>
        <w:ind w:firstLine="709"/>
        <w:rPr>
          <w:szCs w:val="24"/>
        </w:rPr>
      </w:pPr>
      <w:r w:rsidRPr="005040E8">
        <w:rPr>
          <w:szCs w:val="24"/>
        </w:rPr>
        <w:t xml:space="preserve">Организация  начального профессионального обучения на </w:t>
      </w:r>
      <w:r w:rsidRPr="005040E8">
        <w:rPr>
          <w:szCs w:val="24"/>
          <w:lang w:val="en-US"/>
        </w:rPr>
        <w:t>II</w:t>
      </w:r>
      <w:r w:rsidRPr="005040E8">
        <w:rPr>
          <w:szCs w:val="24"/>
        </w:rPr>
        <w:t xml:space="preserve"> и </w:t>
      </w:r>
      <w:r w:rsidRPr="005040E8">
        <w:rPr>
          <w:szCs w:val="24"/>
          <w:lang w:val="en-US"/>
        </w:rPr>
        <w:t>III</w:t>
      </w:r>
      <w:r w:rsidRPr="005040E8">
        <w:rPr>
          <w:szCs w:val="24"/>
        </w:rPr>
        <w:t xml:space="preserve"> ступенях на 2011-2012учебный год:</w:t>
      </w:r>
    </w:p>
    <w:p w:rsidR="003027DA" w:rsidRPr="005040E8" w:rsidRDefault="003027DA" w:rsidP="003027DA">
      <w:pPr>
        <w:pStyle w:val="21"/>
        <w:spacing w:line="240" w:lineRule="auto"/>
        <w:ind w:firstLine="709"/>
        <w:rPr>
          <w:szCs w:val="24"/>
        </w:rPr>
      </w:pPr>
    </w:p>
    <w:tbl>
      <w:tblPr>
        <w:tblW w:w="5000" w:type="pct"/>
        <w:jc w:val="center"/>
        <w:tblCellMar>
          <w:left w:w="0" w:type="dxa"/>
          <w:right w:w="0" w:type="dxa"/>
        </w:tblCellMar>
        <w:tblLook w:val="04A0"/>
      </w:tblPr>
      <w:tblGrid>
        <w:gridCol w:w="1668"/>
        <w:gridCol w:w="4522"/>
        <w:gridCol w:w="3096"/>
      </w:tblGrid>
      <w:tr w:rsidR="003027DA" w:rsidRPr="00C83F3E" w:rsidTr="004F7948">
        <w:trPr>
          <w:jc w:val="center"/>
        </w:trPr>
        <w:tc>
          <w:tcPr>
            <w:tcW w:w="89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027DA" w:rsidRPr="00C15347" w:rsidRDefault="003027DA" w:rsidP="004F7948">
            <w:pPr>
              <w:pStyle w:val="21"/>
              <w:spacing w:line="240" w:lineRule="auto"/>
              <w:ind w:firstLine="0"/>
              <w:jc w:val="center"/>
              <w:rPr>
                <w:szCs w:val="24"/>
              </w:rPr>
            </w:pPr>
            <w:r w:rsidRPr="00C15347">
              <w:rPr>
                <w:rStyle w:val="afd"/>
                <w:szCs w:val="24"/>
              </w:rPr>
              <w:t>Классы</w:t>
            </w:r>
          </w:p>
        </w:tc>
        <w:tc>
          <w:tcPr>
            <w:tcW w:w="24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27DA" w:rsidRPr="00C15347" w:rsidRDefault="003027DA" w:rsidP="004F7948">
            <w:pPr>
              <w:pStyle w:val="21"/>
              <w:spacing w:line="240" w:lineRule="auto"/>
              <w:ind w:firstLine="0"/>
              <w:jc w:val="center"/>
              <w:rPr>
                <w:szCs w:val="24"/>
              </w:rPr>
            </w:pPr>
            <w:r w:rsidRPr="00C15347">
              <w:rPr>
                <w:rStyle w:val="afd"/>
                <w:szCs w:val="24"/>
              </w:rPr>
              <w:t>Профиль</w:t>
            </w:r>
          </w:p>
        </w:tc>
        <w:tc>
          <w:tcPr>
            <w:tcW w:w="16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027DA" w:rsidRPr="005040E8" w:rsidRDefault="003027DA" w:rsidP="004F7948">
            <w:pPr>
              <w:pStyle w:val="21"/>
              <w:spacing w:line="240" w:lineRule="auto"/>
              <w:ind w:firstLine="0"/>
              <w:jc w:val="center"/>
              <w:rPr>
                <w:szCs w:val="24"/>
              </w:rPr>
            </w:pPr>
            <w:r w:rsidRPr="005040E8">
              <w:rPr>
                <w:rStyle w:val="afd"/>
                <w:szCs w:val="24"/>
              </w:rPr>
              <w:t>Количество учащихся</w:t>
            </w:r>
          </w:p>
        </w:tc>
      </w:tr>
      <w:tr w:rsidR="003027DA" w:rsidRPr="00C83F3E" w:rsidTr="004F7948">
        <w:trPr>
          <w:jc w:val="center"/>
        </w:trPr>
        <w:tc>
          <w:tcPr>
            <w:tcW w:w="898"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r>
              <w:rPr>
                <w:szCs w:val="24"/>
              </w:rPr>
              <w:lastRenderedPageBreak/>
              <w:t>9</w:t>
            </w:r>
            <w:r w:rsidRPr="00C15347">
              <w:rPr>
                <w:szCs w:val="24"/>
              </w:rPr>
              <w:t xml:space="preserve"> </w:t>
            </w:r>
          </w:p>
        </w:tc>
        <w:tc>
          <w:tcPr>
            <w:tcW w:w="2435" w:type="pct"/>
            <w:tcBorders>
              <w:top w:val="nil"/>
              <w:left w:val="nil"/>
              <w:bottom w:val="single" w:sz="8" w:space="0" w:color="auto"/>
              <w:right w:val="single" w:sz="8" w:space="0" w:color="auto"/>
            </w:tcBorders>
            <w:tcMar>
              <w:top w:w="0" w:type="dxa"/>
              <w:left w:w="108" w:type="dxa"/>
              <w:bottom w:w="0" w:type="dxa"/>
              <w:right w:w="108" w:type="dxa"/>
            </w:tcMar>
            <w:hideMark/>
          </w:tcPr>
          <w:p w:rsidR="003027DA" w:rsidRPr="00C15347" w:rsidRDefault="003027DA" w:rsidP="004F7948">
            <w:pPr>
              <w:pStyle w:val="21"/>
              <w:spacing w:line="240" w:lineRule="auto"/>
              <w:ind w:firstLine="0"/>
              <w:jc w:val="center"/>
              <w:rPr>
                <w:szCs w:val="24"/>
              </w:rPr>
            </w:pPr>
            <w:r>
              <w:rPr>
                <w:szCs w:val="24"/>
              </w:rPr>
              <w:t>Слесарь  по ремонту автомобилей</w:t>
            </w:r>
          </w:p>
        </w:tc>
        <w:tc>
          <w:tcPr>
            <w:tcW w:w="1667" w:type="pct"/>
            <w:tcBorders>
              <w:top w:val="nil"/>
              <w:left w:val="nil"/>
              <w:bottom w:val="single" w:sz="8" w:space="0" w:color="auto"/>
              <w:right w:val="single" w:sz="8" w:space="0" w:color="auto"/>
            </w:tcBorders>
            <w:tcMar>
              <w:top w:w="0" w:type="dxa"/>
              <w:left w:w="108" w:type="dxa"/>
              <w:bottom w:w="0" w:type="dxa"/>
              <w:right w:w="108" w:type="dxa"/>
            </w:tcMar>
            <w:hideMark/>
          </w:tcPr>
          <w:p w:rsidR="003027DA" w:rsidRPr="00C15347" w:rsidRDefault="003027DA" w:rsidP="004F7948">
            <w:pPr>
              <w:pStyle w:val="21"/>
              <w:spacing w:line="240" w:lineRule="auto"/>
              <w:ind w:firstLine="0"/>
              <w:jc w:val="center"/>
              <w:rPr>
                <w:szCs w:val="24"/>
              </w:rPr>
            </w:pPr>
            <w:r>
              <w:rPr>
                <w:szCs w:val="24"/>
              </w:rPr>
              <w:t>36</w:t>
            </w:r>
          </w:p>
        </w:tc>
      </w:tr>
      <w:tr w:rsidR="003027DA" w:rsidRPr="00C83F3E" w:rsidTr="004F7948">
        <w:trPr>
          <w:jc w:val="center"/>
        </w:trPr>
        <w:tc>
          <w:tcPr>
            <w:tcW w:w="0" w:type="auto"/>
            <w:vMerge/>
            <w:tcBorders>
              <w:top w:val="nil"/>
              <w:left w:val="single" w:sz="8" w:space="0" w:color="auto"/>
              <w:bottom w:val="single" w:sz="8" w:space="0" w:color="auto"/>
              <w:right w:val="single" w:sz="8" w:space="0" w:color="auto"/>
            </w:tcBorders>
            <w:vAlign w:val="center"/>
            <w:hideMark/>
          </w:tcPr>
          <w:p w:rsidR="003027DA" w:rsidRPr="00C83F3E" w:rsidRDefault="003027DA" w:rsidP="004F7948">
            <w:pPr>
              <w:rPr>
                <w:rFonts w:ascii="Times New Roman" w:hAnsi="Times New Roman"/>
                <w:sz w:val="24"/>
                <w:szCs w:val="24"/>
              </w:rPr>
            </w:pPr>
          </w:p>
        </w:tc>
        <w:tc>
          <w:tcPr>
            <w:tcW w:w="2435" w:type="pct"/>
            <w:tcBorders>
              <w:top w:val="nil"/>
              <w:left w:val="nil"/>
              <w:bottom w:val="single" w:sz="8" w:space="0" w:color="auto"/>
              <w:right w:val="single" w:sz="8" w:space="0" w:color="auto"/>
            </w:tcBorders>
            <w:tcMar>
              <w:top w:w="0" w:type="dxa"/>
              <w:left w:w="108" w:type="dxa"/>
              <w:bottom w:w="0" w:type="dxa"/>
              <w:right w:w="108" w:type="dxa"/>
            </w:tcMar>
            <w:hideMark/>
          </w:tcPr>
          <w:p w:rsidR="003027DA" w:rsidRPr="00C15347" w:rsidRDefault="003027DA" w:rsidP="004F7948">
            <w:pPr>
              <w:pStyle w:val="21"/>
              <w:spacing w:line="240" w:lineRule="auto"/>
              <w:ind w:firstLine="0"/>
              <w:jc w:val="center"/>
              <w:rPr>
                <w:szCs w:val="24"/>
              </w:rPr>
            </w:pPr>
            <w:r>
              <w:rPr>
                <w:szCs w:val="24"/>
              </w:rPr>
              <w:t>Портной</w:t>
            </w:r>
          </w:p>
        </w:tc>
        <w:tc>
          <w:tcPr>
            <w:tcW w:w="1667" w:type="pct"/>
            <w:tcBorders>
              <w:top w:val="nil"/>
              <w:left w:val="nil"/>
              <w:bottom w:val="single" w:sz="8" w:space="0" w:color="auto"/>
              <w:right w:val="single" w:sz="8" w:space="0" w:color="auto"/>
            </w:tcBorders>
            <w:tcMar>
              <w:top w:w="0" w:type="dxa"/>
              <w:left w:w="108" w:type="dxa"/>
              <w:bottom w:w="0" w:type="dxa"/>
              <w:right w:w="108" w:type="dxa"/>
            </w:tcMar>
            <w:hideMark/>
          </w:tcPr>
          <w:p w:rsidR="003027DA" w:rsidRPr="00C15347" w:rsidRDefault="003027DA" w:rsidP="004F7948">
            <w:pPr>
              <w:pStyle w:val="21"/>
              <w:spacing w:line="240" w:lineRule="auto"/>
              <w:ind w:firstLine="0"/>
              <w:jc w:val="center"/>
              <w:rPr>
                <w:szCs w:val="24"/>
              </w:rPr>
            </w:pPr>
            <w:r>
              <w:rPr>
                <w:szCs w:val="24"/>
              </w:rPr>
              <w:t>2</w:t>
            </w:r>
          </w:p>
        </w:tc>
      </w:tr>
      <w:tr w:rsidR="003027DA" w:rsidRPr="00C83F3E" w:rsidTr="004F7948">
        <w:trPr>
          <w:jc w:val="center"/>
        </w:trPr>
        <w:tc>
          <w:tcPr>
            <w:tcW w:w="0" w:type="auto"/>
            <w:vMerge/>
            <w:tcBorders>
              <w:top w:val="nil"/>
              <w:left w:val="single" w:sz="8" w:space="0" w:color="auto"/>
              <w:bottom w:val="single" w:sz="8" w:space="0" w:color="auto"/>
              <w:right w:val="single" w:sz="8" w:space="0" w:color="auto"/>
            </w:tcBorders>
            <w:vAlign w:val="center"/>
            <w:hideMark/>
          </w:tcPr>
          <w:p w:rsidR="003027DA" w:rsidRPr="00C83F3E" w:rsidRDefault="003027DA" w:rsidP="004F7948">
            <w:pPr>
              <w:rPr>
                <w:rFonts w:ascii="Times New Roman" w:hAnsi="Times New Roman"/>
                <w:sz w:val="24"/>
                <w:szCs w:val="24"/>
              </w:rPr>
            </w:pPr>
          </w:p>
        </w:tc>
        <w:tc>
          <w:tcPr>
            <w:tcW w:w="2435" w:type="pct"/>
            <w:tcBorders>
              <w:top w:val="nil"/>
              <w:left w:val="nil"/>
              <w:bottom w:val="single" w:sz="8" w:space="0" w:color="auto"/>
              <w:right w:val="single" w:sz="8" w:space="0" w:color="auto"/>
            </w:tcBorders>
            <w:tcMar>
              <w:top w:w="0" w:type="dxa"/>
              <w:left w:w="108" w:type="dxa"/>
              <w:bottom w:w="0" w:type="dxa"/>
              <w:right w:w="108" w:type="dxa"/>
            </w:tcMar>
            <w:hideMark/>
          </w:tcPr>
          <w:p w:rsidR="003027DA" w:rsidRPr="00C15347" w:rsidRDefault="003027DA" w:rsidP="004F7948">
            <w:pPr>
              <w:pStyle w:val="21"/>
              <w:spacing w:line="240" w:lineRule="auto"/>
              <w:ind w:firstLine="0"/>
              <w:jc w:val="center"/>
              <w:rPr>
                <w:szCs w:val="24"/>
              </w:rPr>
            </w:pPr>
            <w:r>
              <w:rPr>
                <w:szCs w:val="24"/>
              </w:rPr>
              <w:t>Машинистка</w:t>
            </w:r>
          </w:p>
        </w:tc>
        <w:tc>
          <w:tcPr>
            <w:tcW w:w="1667" w:type="pct"/>
            <w:tcBorders>
              <w:top w:val="nil"/>
              <w:left w:val="nil"/>
              <w:bottom w:val="single" w:sz="8" w:space="0" w:color="auto"/>
              <w:right w:val="single" w:sz="8" w:space="0" w:color="auto"/>
            </w:tcBorders>
            <w:tcMar>
              <w:top w:w="0" w:type="dxa"/>
              <w:left w:w="108" w:type="dxa"/>
              <w:bottom w:w="0" w:type="dxa"/>
              <w:right w:w="108" w:type="dxa"/>
            </w:tcMar>
            <w:hideMark/>
          </w:tcPr>
          <w:p w:rsidR="003027DA" w:rsidRPr="00C15347" w:rsidRDefault="003027DA" w:rsidP="004F7948">
            <w:pPr>
              <w:pStyle w:val="21"/>
              <w:spacing w:line="240" w:lineRule="auto"/>
              <w:ind w:firstLine="0"/>
              <w:rPr>
                <w:szCs w:val="24"/>
              </w:rPr>
            </w:pPr>
            <w:r>
              <w:rPr>
                <w:szCs w:val="24"/>
              </w:rPr>
              <w:t xml:space="preserve">                      11</w:t>
            </w:r>
          </w:p>
        </w:tc>
      </w:tr>
      <w:tr w:rsidR="003027DA" w:rsidRPr="00C83F3E" w:rsidTr="004F7948">
        <w:trPr>
          <w:jc w:val="center"/>
        </w:trPr>
        <w:tc>
          <w:tcPr>
            <w:tcW w:w="898" w:type="pct"/>
            <w:vMerge w:val="restart"/>
            <w:tcBorders>
              <w:top w:val="nil"/>
              <w:left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r>
              <w:rPr>
                <w:szCs w:val="24"/>
              </w:rPr>
              <w:t>10</w:t>
            </w:r>
          </w:p>
        </w:tc>
        <w:tc>
          <w:tcPr>
            <w:tcW w:w="2435" w:type="pct"/>
            <w:tcBorders>
              <w:top w:val="nil"/>
              <w:left w:val="nil"/>
              <w:bottom w:val="single" w:sz="8" w:space="0" w:color="auto"/>
              <w:right w:val="single" w:sz="8" w:space="0" w:color="auto"/>
            </w:tcBorders>
            <w:tcMar>
              <w:top w:w="0" w:type="dxa"/>
              <w:left w:w="108" w:type="dxa"/>
              <w:bottom w:w="0" w:type="dxa"/>
              <w:right w:w="108" w:type="dxa"/>
            </w:tcMar>
            <w:hideMark/>
          </w:tcPr>
          <w:p w:rsidR="003027DA" w:rsidRPr="00C15347" w:rsidRDefault="003027DA" w:rsidP="004F7948">
            <w:pPr>
              <w:pStyle w:val="21"/>
              <w:spacing w:line="240" w:lineRule="auto"/>
              <w:ind w:firstLine="0"/>
              <w:jc w:val="center"/>
              <w:rPr>
                <w:szCs w:val="24"/>
              </w:rPr>
            </w:pPr>
            <w:r>
              <w:rPr>
                <w:szCs w:val="24"/>
              </w:rPr>
              <w:t>Операторы ЭВМ</w:t>
            </w:r>
          </w:p>
        </w:tc>
        <w:tc>
          <w:tcPr>
            <w:tcW w:w="1667" w:type="pct"/>
            <w:tcBorders>
              <w:top w:val="nil"/>
              <w:left w:val="nil"/>
              <w:bottom w:val="single" w:sz="8" w:space="0" w:color="auto"/>
              <w:right w:val="single" w:sz="8" w:space="0" w:color="auto"/>
            </w:tcBorders>
            <w:tcMar>
              <w:top w:w="0" w:type="dxa"/>
              <w:left w:w="108" w:type="dxa"/>
              <w:bottom w:w="0" w:type="dxa"/>
              <w:right w:w="108" w:type="dxa"/>
            </w:tcMar>
            <w:hideMark/>
          </w:tcPr>
          <w:p w:rsidR="003027DA" w:rsidRPr="00C15347" w:rsidRDefault="003027DA" w:rsidP="004F7948">
            <w:pPr>
              <w:pStyle w:val="21"/>
              <w:spacing w:line="240" w:lineRule="auto"/>
              <w:ind w:firstLine="0"/>
              <w:jc w:val="center"/>
              <w:rPr>
                <w:szCs w:val="24"/>
              </w:rPr>
            </w:pPr>
            <w:r>
              <w:rPr>
                <w:szCs w:val="24"/>
              </w:rPr>
              <w:t>26</w:t>
            </w:r>
          </w:p>
        </w:tc>
      </w:tr>
      <w:tr w:rsidR="003027DA" w:rsidRPr="00C83F3E" w:rsidTr="004F7948">
        <w:trPr>
          <w:jc w:val="center"/>
        </w:trPr>
        <w:tc>
          <w:tcPr>
            <w:tcW w:w="0" w:type="auto"/>
            <w:vMerge/>
            <w:tcBorders>
              <w:left w:val="single" w:sz="8" w:space="0" w:color="auto"/>
              <w:right w:val="single" w:sz="8" w:space="0" w:color="auto"/>
            </w:tcBorders>
            <w:vAlign w:val="center"/>
            <w:hideMark/>
          </w:tcPr>
          <w:p w:rsidR="003027DA" w:rsidRPr="00C83F3E" w:rsidRDefault="003027DA" w:rsidP="004F7948">
            <w:pPr>
              <w:rPr>
                <w:rFonts w:ascii="Times New Roman" w:hAnsi="Times New Roman"/>
                <w:sz w:val="24"/>
                <w:szCs w:val="24"/>
              </w:rPr>
            </w:pPr>
          </w:p>
        </w:tc>
        <w:tc>
          <w:tcPr>
            <w:tcW w:w="2435" w:type="pct"/>
            <w:tcBorders>
              <w:top w:val="nil"/>
              <w:left w:val="nil"/>
              <w:bottom w:val="single" w:sz="8" w:space="0" w:color="auto"/>
              <w:right w:val="single" w:sz="8" w:space="0" w:color="auto"/>
            </w:tcBorders>
            <w:tcMar>
              <w:top w:w="0" w:type="dxa"/>
              <w:left w:w="108" w:type="dxa"/>
              <w:bottom w:w="0" w:type="dxa"/>
              <w:right w:w="108" w:type="dxa"/>
            </w:tcMar>
            <w:hideMark/>
          </w:tcPr>
          <w:p w:rsidR="003027DA" w:rsidRPr="00C15347" w:rsidRDefault="003027DA" w:rsidP="004F7948">
            <w:pPr>
              <w:pStyle w:val="21"/>
              <w:spacing w:line="240" w:lineRule="auto"/>
              <w:ind w:firstLine="0"/>
              <w:jc w:val="center"/>
              <w:rPr>
                <w:szCs w:val="24"/>
              </w:rPr>
            </w:pPr>
            <w:r>
              <w:rPr>
                <w:szCs w:val="24"/>
              </w:rPr>
              <w:t>Продавцы</w:t>
            </w:r>
          </w:p>
        </w:tc>
        <w:tc>
          <w:tcPr>
            <w:tcW w:w="1667" w:type="pct"/>
            <w:tcBorders>
              <w:top w:val="nil"/>
              <w:left w:val="nil"/>
              <w:bottom w:val="single" w:sz="8" w:space="0" w:color="auto"/>
              <w:right w:val="single" w:sz="8" w:space="0" w:color="auto"/>
            </w:tcBorders>
            <w:tcMar>
              <w:top w:w="0" w:type="dxa"/>
              <w:left w:w="108" w:type="dxa"/>
              <w:bottom w:w="0" w:type="dxa"/>
              <w:right w:w="108" w:type="dxa"/>
            </w:tcMar>
            <w:hideMark/>
          </w:tcPr>
          <w:p w:rsidR="003027DA" w:rsidRPr="00C15347" w:rsidRDefault="003027DA" w:rsidP="004F7948">
            <w:pPr>
              <w:pStyle w:val="21"/>
              <w:spacing w:line="240" w:lineRule="auto"/>
              <w:ind w:firstLine="0"/>
              <w:jc w:val="center"/>
              <w:rPr>
                <w:szCs w:val="24"/>
              </w:rPr>
            </w:pPr>
            <w:r>
              <w:rPr>
                <w:szCs w:val="24"/>
              </w:rPr>
              <w:t>5</w:t>
            </w:r>
          </w:p>
        </w:tc>
      </w:tr>
      <w:tr w:rsidR="003027DA" w:rsidRPr="00C83F3E" w:rsidTr="004F7948">
        <w:trPr>
          <w:trHeight w:val="235"/>
          <w:jc w:val="center"/>
        </w:trPr>
        <w:tc>
          <w:tcPr>
            <w:tcW w:w="0" w:type="auto"/>
            <w:vMerge/>
            <w:tcBorders>
              <w:left w:val="single" w:sz="8" w:space="0" w:color="auto"/>
              <w:right w:val="single" w:sz="8" w:space="0" w:color="auto"/>
            </w:tcBorders>
            <w:vAlign w:val="center"/>
            <w:hideMark/>
          </w:tcPr>
          <w:p w:rsidR="003027DA" w:rsidRPr="00C83F3E" w:rsidRDefault="003027DA" w:rsidP="004F7948">
            <w:pPr>
              <w:rPr>
                <w:rFonts w:ascii="Times New Roman" w:hAnsi="Times New Roman"/>
                <w:sz w:val="24"/>
                <w:szCs w:val="24"/>
              </w:rPr>
            </w:pPr>
          </w:p>
        </w:tc>
        <w:tc>
          <w:tcPr>
            <w:tcW w:w="2435" w:type="pct"/>
            <w:tcBorders>
              <w:top w:val="nil"/>
              <w:left w:val="nil"/>
              <w:bottom w:val="single" w:sz="4" w:space="0" w:color="auto"/>
              <w:right w:val="single" w:sz="8" w:space="0" w:color="auto"/>
            </w:tcBorders>
            <w:tcMar>
              <w:top w:w="0" w:type="dxa"/>
              <w:left w:w="108" w:type="dxa"/>
              <w:bottom w:w="0" w:type="dxa"/>
              <w:right w:w="108" w:type="dxa"/>
            </w:tcMar>
            <w:hideMark/>
          </w:tcPr>
          <w:p w:rsidR="003027DA" w:rsidRPr="00C15347" w:rsidRDefault="003027DA" w:rsidP="004F7948">
            <w:pPr>
              <w:pStyle w:val="21"/>
              <w:spacing w:line="240" w:lineRule="auto"/>
              <w:ind w:firstLine="0"/>
              <w:jc w:val="center"/>
              <w:rPr>
                <w:szCs w:val="24"/>
              </w:rPr>
            </w:pPr>
            <w:r>
              <w:rPr>
                <w:szCs w:val="24"/>
              </w:rPr>
              <w:t>Слесарь по ремонту автомобилей</w:t>
            </w:r>
          </w:p>
        </w:tc>
        <w:tc>
          <w:tcPr>
            <w:tcW w:w="1667" w:type="pct"/>
            <w:tcBorders>
              <w:top w:val="nil"/>
              <w:left w:val="nil"/>
              <w:bottom w:val="single" w:sz="4" w:space="0" w:color="auto"/>
              <w:right w:val="single" w:sz="8" w:space="0" w:color="auto"/>
            </w:tcBorders>
            <w:tcMar>
              <w:top w:w="0" w:type="dxa"/>
              <w:left w:w="108" w:type="dxa"/>
              <w:bottom w:w="0" w:type="dxa"/>
              <w:right w:w="108" w:type="dxa"/>
            </w:tcMar>
            <w:hideMark/>
          </w:tcPr>
          <w:p w:rsidR="003027DA" w:rsidRPr="00C15347" w:rsidRDefault="003027DA" w:rsidP="004F7948">
            <w:pPr>
              <w:pStyle w:val="21"/>
              <w:spacing w:line="240" w:lineRule="auto"/>
              <w:ind w:firstLine="0"/>
              <w:jc w:val="center"/>
              <w:rPr>
                <w:szCs w:val="24"/>
              </w:rPr>
            </w:pPr>
            <w:r>
              <w:rPr>
                <w:szCs w:val="24"/>
              </w:rPr>
              <w:t>26</w:t>
            </w:r>
          </w:p>
        </w:tc>
      </w:tr>
      <w:tr w:rsidR="003027DA" w:rsidRPr="00C83F3E" w:rsidTr="004F7948">
        <w:trPr>
          <w:trHeight w:val="318"/>
          <w:jc w:val="center"/>
        </w:trPr>
        <w:tc>
          <w:tcPr>
            <w:tcW w:w="0" w:type="auto"/>
            <w:vMerge/>
            <w:tcBorders>
              <w:left w:val="single" w:sz="8" w:space="0" w:color="auto"/>
              <w:bottom w:val="single" w:sz="4" w:space="0" w:color="auto"/>
              <w:right w:val="single" w:sz="8" w:space="0" w:color="auto"/>
            </w:tcBorders>
            <w:vAlign w:val="center"/>
            <w:hideMark/>
          </w:tcPr>
          <w:p w:rsidR="003027DA" w:rsidRPr="00C83F3E" w:rsidRDefault="003027DA" w:rsidP="004F7948">
            <w:pPr>
              <w:rPr>
                <w:rFonts w:ascii="Times New Roman" w:hAnsi="Times New Roman"/>
                <w:sz w:val="24"/>
                <w:szCs w:val="24"/>
              </w:rPr>
            </w:pPr>
          </w:p>
        </w:tc>
        <w:tc>
          <w:tcPr>
            <w:tcW w:w="2435"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3027DA" w:rsidRDefault="003027DA" w:rsidP="004F7948">
            <w:pPr>
              <w:pStyle w:val="21"/>
              <w:spacing w:line="240" w:lineRule="auto"/>
              <w:jc w:val="center"/>
              <w:rPr>
                <w:szCs w:val="24"/>
              </w:rPr>
            </w:pPr>
            <w:r>
              <w:rPr>
                <w:szCs w:val="24"/>
              </w:rPr>
              <w:t>Водители категории «В» «С»</w:t>
            </w:r>
          </w:p>
        </w:tc>
        <w:tc>
          <w:tcPr>
            <w:tcW w:w="1667"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3027DA" w:rsidRPr="00C15347" w:rsidRDefault="003027DA" w:rsidP="004F7948">
            <w:pPr>
              <w:pStyle w:val="21"/>
              <w:spacing w:line="240" w:lineRule="auto"/>
              <w:ind w:firstLine="0"/>
              <w:jc w:val="center"/>
              <w:rPr>
                <w:szCs w:val="24"/>
              </w:rPr>
            </w:pPr>
            <w:r>
              <w:rPr>
                <w:szCs w:val="24"/>
              </w:rPr>
              <w:t>13</w:t>
            </w:r>
          </w:p>
        </w:tc>
      </w:tr>
      <w:tr w:rsidR="003027DA" w:rsidRPr="00C83F3E" w:rsidTr="004F7948">
        <w:trPr>
          <w:trHeight w:val="251"/>
          <w:jc w:val="center"/>
        </w:trPr>
        <w:tc>
          <w:tcPr>
            <w:tcW w:w="0" w:type="auto"/>
            <w:vMerge w:val="restart"/>
            <w:tcBorders>
              <w:top w:val="single" w:sz="4" w:space="0" w:color="auto"/>
              <w:left w:val="single" w:sz="8" w:space="0" w:color="auto"/>
              <w:right w:val="single" w:sz="8" w:space="0" w:color="auto"/>
            </w:tcBorders>
            <w:vAlign w:val="center"/>
            <w:hideMark/>
          </w:tcPr>
          <w:p w:rsidR="003027DA" w:rsidRPr="00C83F3E" w:rsidRDefault="003027DA" w:rsidP="004F7948">
            <w:pPr>
              <w:rPr>
                <w:rFonts w:ascii="Times New Roman" w:hAnsi="Times New Roman"/>
                <w:sz w:val="24"/>
                <w:szCs w:val="24"/>
              </w:rPr>
            </w:pPr>
            <w:r w:rsidRPr="00C83F3E">
              <w:rPr>
                <w:rFonts w:ascii="Times New Roman" w:hAnsi="Times New Roman"/>
                <w:sz w:val="24"/>
                <w:szCs w:val="24"/>
              </w:rPr>
              <w:t xml:space="preserve">            11</w:t>
            </w:r>
          </w:p>
          <w:p w:rsidR="003027DA" w:rsidRPr="00C83F3E" w:rsidRDefault="003027DA" w:rsidP="004F7948">
            <w:pPr>
              <w:rPr>
                <w:rFonts w:ascii="Times New Roman" w:hAnsi="Times New Roman"/>
                <w:sz w:val="24"/>
                <w:szCs w:val="24"/>
              </w:rPr>
            </w:pPr>
          </w:p>
        </w:tc>
        <w:tc>
          <w:tcPr>
            <w:tcW w:w="2435"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3027DA" w:rsidRPr="00C15347" w:rsidRDefault="003027DA" w:rsidP="004F7948">
            <w:pPr>
              <w:pStyle w:val="21"/>
              <w:spacing w:line="240" w:lineRule="auto"/>
              <w:ind w:firstLine="0"/>
              <w:jc w:val="center"/>
              <w:rPr>
                <w:szCs w:val="24"/>
              </w:rPr>
            </w:pPr>
            <w:r>
              <w:rPr>
                <w:szCs w:val="24"/>
              </w:rPr>
              <w:t>Водители категории « В» «С»</w:t>
            </w:r>
          </w:p>
        </w:tc>
        <w:tc>
          <w:tcPr>
            <w:tcW w:w="1667"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3027DA" w:rsidRPr="00C15347" w:rsidRDefault="003027DA" w:rsidP="004F7948">
            <w:pPr>
              <w:pStyle w:val="21"/>
              <w:spacing w:line="240" w:lineRule="auto"/>
              <w:ind w:firstLine="0"/>
              <w:jc w:val="center"/>
              <w:rPr>
                <w:szCs w:val="24"/>
              </w:rPr>
            </w:pPr>
            <w:r>
              <w:rPr>
                <w:szCs w:val="24"/>
              </w:rPr>
              <w:t>7</w:t>
            </w:r>
          </w:p>
        </w:tc>
      </w:tr>
      <w:tr w:rsidR="003027DA" w:rsidRPr="00C83F3E" w:rsidTr="004F7948">
        <w:trPr>
          <w:trHeight w:val="385"/>
          <w:jc w:val="center"/>
        </w:trPr>
        <w:tc>
          <w:tcPr>
            <w:tcW w:w="0" w:type="auto"/>
            <w:vMerge/>
            <w:tcBorders>
              <w:left w:val="single" w:sz="8" w:space="0" w:color="auto"/>
              <w:right w:val="single" w:sz="8" w:space="0" w:color="auto"/>
            </w:tcBorders>
            <w:vAlign w:val="center"/>
            <w:hideMark/>
          </w:tcPr>
          <w:p w:rsidR="003027DA" w:rsidRPr="00C83F3E" w:rsidRDefault="003027DA" w:rsidP="004F7948">
            <w:pPr>
              <w:rPr>
                <w:rFonts w:ascii="Times New Roman" w:hAnsi="Times New Roman"/>
                <w:sz w:val="24"/>
                <w:szCs w:val="24"/>
              </w:rPr>
            </w:pPr>
          </w:p>
        </w:tc>
        <w:tc>
          <w:tcPr>
            <w:tcW w:w="2435"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3027DA" w:rsidRPr="00C15347" w:rsidRDefault="003027DA" w:rsidP="004F7948">
            <w:pPr>
              <w:pStyle w:val="21"/>
              <w:spacing w:line="240" w:lineRule="auto"/>
              <w:ind w:firstLine="0"/>
              <w:rPr>
                <w:szCs w:val="24"/>
              </w:rPr>
            </w:pPr>
            <w:r>
              <w:rPr>
                <w:szCs w:val="24"/>
              </w:rPr>
              <w:t xml:space="preserve">           Водители категории « В»</w:t>
            </w:r>
          </w:p>
        </w:tc>
        <w:tc>
          <w:tcPr>
            <w:tcW w:w="1667"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3027DA" w:rsidRPr="00C15347" w:rsidRDefault="003027DA" w:rsidP="004F7948">
            <w:pPr>
              <w:pStyle w:val="21"/>
              <w:spacing w:line="240" w:lineRule="auto"/>
              <w:ind w:firstLine="0"/>
              <w:jc w:val="center"/>
              <w:rPr>
                <w:szCs w:val="24"/>
              </w:rPr>
            </w:pPr>
            <w:r>
              <w:rPr>
                <w:szCs w:val="24"/>
              </w:rPr>
              <w:t>14</w:t>
            </w:r>
          </w:p>
        </w:tc>
      </w:tr>
      <w:tr w:rsidR="003027DA" w:rsidRPr="00C83F3E" w:rsidTr="004F7948">
        <w:trPr>
          <w:trHeight w:val="385"/>
          <w:jc w:val="center"/>
        </w:trPr>
        <w:tc>
          <w:tcPr>
            <w:tcW w:w="0" w:type="auto"/>
            <w:vMerge/>
            <w:tcBorders>
              <w:left w:val="single" w:sz="8" w:space="0" w:color="auto"/>
              <w:right w:val="single" w:sz="8" w:space="0" w:color="auto"/>
            </w:tcBorders>
            <w:vAlign w:val="center"/>
            <w:hideMark/>
          </w:tcPr>
          <w:p w:rsidR="003027DA" w:rsidRPr="00C83F3E" w:rsidRDefault="003027DA" w:rsidP="004F7948">
            <w:pPr>
              <w:rPr>
                <w:rFonts w:ascii="Times New Roman" w:hAnsi="Times New Roman"/>
                <w:sz w:val="24"/>
                <w:szCs w:val="24"/>
              </w:rPr>
            </w:pPr>
          </w:p>
        </w:tc>
        <w:tc>
          <w:tcPr>
            <w:tcW w:w="2435"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3027DA" w:rsidRPr="00C15347" w:rsidRDefault="003027DA" w:rsidP="004F7948">
            <w:pPr>
              <w:pStyle w:val="21"/>
              <w:spacing w:line="240" w:lineRule="auto"/>
              <w:ind w:firstLine="0"/>
              <w:jc w:val="center"/>
              <w:rPr>
                <w:szCs w:val="24"/>
              </w:rPr>
            </w:pPr>
            <w:r>
              <w:rPr>
                <w:szCs w:val="24"/>
              </w:rPr>
              <w:t>Парикмахер</w:t>
            </w:r>
          </w:p>
        </w:tc>
        <w:tc>
          <w:tcPr>
            <w:tcW w:w="1667" w:type="pct"/>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3027DA" w:rsidRPr="00C15347" w:rsidRDefault="003027DA" w:rsidP="004F7948">
            <w:pPr>
              <w:pStyle w:val="21"/>
              <w:spacing w:line="240" w:lineRule="auto"/>
              <w:ind w:firstLine="0"/>
              <w:jc w:val="center"/>
              <w:rPr>
                <w:szCs w:val="24"/>
              </w:rPr>
            </w:pPr>
            <w:r>
              <w:rPr>
                <w:szCs w:val="24"/>
              </w:rPr>
              <w:t>5</w:t>
            </w:r>
          </w:p>
        </w:tc>
      </w:tr>
      <w:tr w:rsidR="003027DA" w:rsidRPr="00C83F3E" w:rsidTr="004F7948">
        <w:trPr>
          <w:trHeight w:val="385"/>
          <w:jc w:val="center"/>
        </w:trPr>
        <w:tc>
          <w:tcPr>
            <w:tcW w:w="0" w:type="auto"/>
            <w:tcBorders>
              <w:left w:val="single" w:sz="8" w:space="0" w:color="auto"/>
              <w:bottom w:val="single" w:sz="8" w:space="0" w:color="auto"/>
              <w:right w:val="single" w:sz="8" w:space="0" w:color="auto"/>
            </w:tcBorders>
            <w:vAlign w:val="center"/>
            <w:hideMark/>
          </w:tcPr>
          <w:p w:rsidR="003027DA" w:rsidRPr="00C83F3E" w:rsidRDefault="003027DA" w:rsidP="004F7948">
            <w:pPr>
              <w:rPr>
                <w:rFonts w:ascii="Times New Roman" w:hAnsi="Times New Roman"/>
                <w:sz w:val="24"/>
                <w:szCs w:val="24"/>
              </w:rPr>
            </w:pPr>
          </w:p>
        </w:tc>
        <w:tc>
          <w:tcPr>
            <w:tcW w:w="2435"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027DA" w:rsidRDefault="003027DA" w:rsidP="004F7948">
            <w:pPr>
              <w:pStyle w:val="21"/>
              <w:spacing w:line="240" w:lineRule="auto"/>
              <w:ind w:firstLine="0"/>
              <w:jc w:val="center"/>
              <w:rPr>
                <w:szCs w:val="24"/>
              </w:rPr>
            </w:pPr>
            <w:r>
              <w:rPr>
                <w:szCs w:val="24"/>
              </w:rPr>
              <w:t>Маникюрша</w:t>
            </w:r>
          </w:p>
        </w:tc>
        <w:tc>
          <w:tcPr>
            <w:tcW w:w="1667"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3027DA" w:rsidRDefault="003027DA" w:rsidP="004F7948">
            <w:pPr>
              <w:pStyle w:val="21"/>
              <w:spacing w:line="240" w:lineRule="auto"/>
              <w:ind w:firstLine="0"/>
              <w:jc w:val="center"/>
              <w:rPr>
                <w:szCs w:val="24"/>
              </w:rPr>
            </w:pPr>
            <w:r>
              <w:rPr>
                <w:szCs w:val="24"/>
              </w:rPr>
              <w:t>7</w:t>
            </w:r>
          </w:p>
        </w:tc>
      </w:tr>
    </w:tbl>
    <w:p w:rsidR="003027DA" w:rsidRDefault="003027DA" w:rsidP="003027DA">
      <w:pPr>
        <w:pStyle w:val="21"/>
        <w:spacing w:line="240" w:lineRule="auto"/>
        <w:ind w:firstLine="709"/>
        <w:rPr>
          <w:szCs w:val="24"/>
        </w:rPr>
      </w:pPr>
    </w:p>
    <w:p w:rsidR="003027DA" w:rsidRDefault="003027DA" w:rsidP="003027DA">
      <w:pPr>
        <w:pStyle w:val="21"/>
        <w:spacing w:line="240" w:lineRule="auto"/>
        <w:ind w:firstLine="709"/>
        <w:rPr>
          <w:szCs w:val="24"/>
        </w:rPr>
      </w:pPr>
    </w:p>
    <w:p w:rsidR="003027DA" w:rsidRPr="00C15347" w:rsidRDefault="003027DA" w:rsidP="003027DA">
      <w:pPr>
        <w:pStyle w:val="21"/>
        <w:spacing w:line="240" w:lineRule="auto"/>
        <w:ind w:firstLine="709"/>
        <w:rPr>
          <w:szCs w:val="24"/>
        </w:rPr>
      </w:pPr>
      <w:r w:rsidRPr="00C15347">
        <w:rPr>
          <w:szCs w:val="24"/>
        </w:rPr>
        <w:t>К особенностям реализ</w:t>
      </w:r>
      <w:r>
        <w:rPr>
          <w:szCs w:val="24"/>
        </w:rPr>
        <w:t>ации учебного плана школы в 2011-2012</w:t>
      </w:r>
      <w:r w:rsidRPr="00C15347">
        <w:rPr>
          <w:szCs w:val="24"/>
        </w:rPr>
        <w:t xml:space="preserve"> учебном году относятся:</w:t>
      </w:r>
    </w:p>
    <w:p w:rsidR="003027DA" w:rsidRPr="00C15347" w:rsidRDefault="003027DA" w:rsidP="003027DA">
      <w:pPr>
        <w:pStyle w:val="21"/>
        <w:spacing w:line="240" w:lineRule="auto"/>
        <w:ind w:firstLine="709"/>
        <w:rPr>
          <w:szCs w:val="24"/>
        </w:rPr>
      </w:pPr>
      <w:r w:rsidRPr="00C15347">
        <w:rPr>
          <w:szCs w:val="24"/>
        </w:rPr>
        <w:t>- введение информатики</w:t>
      </w:r>
      <w:r>
        <w:rPr>
          <w:szCs w:val="24"/>
        </w:rPr>
        <w:t xml:space="preserve"> и иностранного языка </w:t>
      </w:r>
      <w:r w:rsidRPr="00C15347">
        <w:rPr>
          <w:szCs w:val="24"/>
        </w:rPr>
        <w:t>с</w:t>
      </w:r>
      <w:r>
        <w:rPr>
          <w:szCs w:val="24"/>
        </w:rPr>
        <w:t>о  2</w:t>
      </w:r>
      <w:r w:rsidRPr="00C15347">
        <w:rPr>
          <w:szCs w:val="24"/>
        </w:rPr>
        <w:t xml:space="preserve"> класса;</w:t>
      </w:r>
    </w:p>
    <w:p w:rsidR="003027DA" w:rsidRPr="00C15347" w:rsidRDefault="003027DA" w:rsidP="003027DA">
      <w:pPr>
        <w:pStyle w:val="21"/>
        <w:spacing w:line="240" w:lineRule="auto"/>
        <w:ind w:firstLine="709"/>
        <w:rPr>
          <w:szCs w:val="24"/>
        </w:rPr>
      </w:pPr>
      <w:r w:rsidRPr="00C15347">
        <w:rPr>
          <w:szCs w:val="24"/>
        </w:rPr>
        <w:t>- выделение дополни</w:t>
      </w:r>
      <w:r>
        <w:rPr>
          <w:szCs w:val="24"/>
        </w:rPr>
        <w:t>тельных часов технологии со 2</w:t>
      </w:r>
      <w:r w:rsidRPr="00C15347">
        <w:rPr>
          <w:szCs w:val="24"/>
        </w:rPr>
        <w:t xml:space="preserve"> классах за счет школьного компонента;</w:t>
      </w:r>
    </w:p>
    <w:p w:rsidR="003027DA" w:rsidRPr="00C15347" w:rsidRDefault="003027DA" w:rsidP="003027DA">
      <w:pPr>
        <w:pStyle w:val="21"/>
        <w:spacing w:line="240" w:lineRule="auto"/>
        <w:ind w:firstLine="709"/>
        <w:rPr>
          <w:szCs w:val="24"/>
        </w:rPr>
      </w:pPr>
      <w:r w:rsidRPr="00C15347">
        <w:rPr>
          <w:szCs w:val="24"/>
        </w:rPr>
        <w:t>Эти особенности учебного плана подтверждают направленность работы школы на социализацию учащихся и их продолжение образования.</w:t>
      </w:r>
    </w:p>
    <w:p w:rsidR="003027DA" w:rsidRPr="0051361C" w:rsidRDefault="003027DA" w:rsidP="003027DA">
      <w:pPr>
        <w:pStyle w:val="21"/>
        <w:spacing w:line="240" w:lineRule="auto"/>
        <w:ind w:firstLine="709"/>
        <w:rPr>
          <w:szCs w:val="24"/>
        </w:rPr>
      </w:pPr>
      <w:r>
        <w:rPr>
          <w:szCs w:val="24"/>
        </w:rPr>
        <w:t>За 2009-2011</w:t>
      </w:r>
      <w:r w:rsidRPr="00C15347">
        <w:rPr>
          <w:szCs w:val="24"/>
        </w:rPr>
        <w:t xml:space="preserve"> учебные годы в муниципальном </w:t>
      </w:r>
      <w:r>
        <w:rPr>
          <w:szCs w:val="24"/>
        </w:rPr>
        <w:t xml:space="preserve">автономном </w:t>
      </w:r>
      <w:r w:rsidRPr="00C15347">
        <w:rPr>
          <w:szCs w:val="24"/>
        </w:rPr>
        <w:t>общеоб</w:t>
      </w:r>
      <w:r>
        <w:rPr>
          <w:szCs w:val="24"/>
        </w:rPr>
        <w:t>разовательном учреждении «СОШ №8</w:t>
      </w:r>
      <w:r w:rsidRPr="00C15347">
        <w:rPr>
          <w:szCs w:val="24"/>
        </w:rPr>
        <w:t xml:space="preserve">» в целом сложилась образовательная система, обеспечивающая сложному контингенту учащихся </w:t>
      </w:r>
      <w:r w:rsidRPr="00D5077D">
        <w:rPr>
          <w:szCs w:val="24"/>
        </w:rPr>
        <w:t>(</w:t>
      </w:r>
      <w:r w:rsidRPr="0051361C">
        <w:rPr>
          <w:szCs w:val="24"/>
        </w:rPr>
        <w:t xml:space="preserve">каждый 10-й учащийся из семьи социального риска, каждый 4-й из малообеспеченной семьи) реализацию права на качественное образование и начальное профессиональное  обучение. </w:t>
      </w:r>
    </w:p>
    <w:p w:rsidR="003027DA" w:rsidRPr="005040E8" w:rsidRDefault="003027DA" w:rsidP="003027DA">
      <w:pPr>
        <w:pStyle w:val="21"/>
        <w:spacing w:line="240" w:lineRule="auto"/>
        <w:ind w:firstLine="709"/>
        <w:rPr>
          <w:szCs w:val="24"/>
        </w:rPr>
      </w:pPr>
      <w:r w:rsidRPr="0051361C">
        <w:rPr>
          <w:szCs w:val="24"/>
        </w:rPr>
        <w:t>Успеваемость учащихся школы составляет 99,6%.</w:t>
      </w:r>
      <w:r>
        <w:rPr>
          <w:szCs w:val="24"/>
        </w:rPr>
        <w:t xml:space="preserve"> По итогам 2010-2011</w:t>
      </w:r>
      <w:r w:rsidRPr="00C15347">
        <w:rPr>
          <w:szCs w:val="24"/>
        </w:rPr>
        <w:t xml:space="preserve"> уч. года </w:t>
      </w:r>
      <w:r w:rsidRPr="0051361C">
        <w:rPr>
          <w:szCs w:val="24"/>
        </w:rPr>
        <w:t>неудовлетворительные итоговые оценки имел</w:t>
      </w:r>
      <w:r>
        <w:rPr>
          <w:szCs w:val="24"/>
        </w:rPr>
        <w:t>и 6</w:t>
      </w:r>
      <w:r w:rsidRPr="0051361C">
        <w:rPr>
          <w:szCs w:val="24"/>
        </w:rPr>
        <w:t xml:space="preserve"> учащихся. </w:t>
      </w:r>
      <w:r w:rsidRPr="005040E8">
        <w:rPr>
          <w:szCs w:val="24"/>
        </w:rPr>
        <w:t>Успешно сдали выпускные экзамены и получили аттестат – 75 % учащихся.</w:t>
      </w:r>
    </w:p>
    <w:p w:rsidR="003027DA" w:rsidRPr="005040E8" w:rsidRDefault="003027DA" w:rsidP="003027DA">
      <w:pPr>
        <w:pStyle w:val="21"/>
        <w:spacing w:line="240" w:lineRule="auto"/>
        <w:ind w:firstLine="709"/>
        <w:rPr>
          <w:szCs w:val="24"/>
        </w:rPr>
      </w:pPr>
      <w:r w:rsidRPr="005040E8">
        <w:rPr>
          <w:szCs w:val="24"/>
        </w:rPr>
        <w:t>Качество обучения составляет 19 % по школе.</w:t>
      </w:r>
    </w:p>
    <w:p w:rsidR="003027DA" w:rsidRPr="005040E8" w:rsidRDefault="003027DA" w:rsidP="003027DA">
      <w:pPr>
        <w:pStyle w:val="21"/>
        <w:spacing w:line="240" w:lineRule="auto"/>
        <w:ind w:firstLine="709"/>
        <w:rPr>
          <w:szCs w:val="24"/>
        </w:rPr>
      </w:pPr>
      <w:r w:rsidRPr="005040E8">
        <w:rPr>
          <w:szCs w:val="24"/>
        </w:rPr>
        <w:t>9 класс ГИА – 84% успеваемость 10% качество</w:t>
      </w:r>
    </w:p>
    <w:p w:rsidR="003027DA" w:rsidRPr="005040E8" w:rsidRDefault="003027DA" w:rsidP="003027DA">
      <w:pPr>
        <w:pStyle w:val="21"/>
        <w:spacing w:line="240" w:lineRule="auto"/>
        <w:ind w:firstLine="709"/>
        <w:rPr>
          <w:szCs w:val="24"/>
        </w:rPr>
      </w:pPr>
      <w:r w:rsidRPr="005040E8">
        <w:rPr>
          <w:szCs w:val="24"/>
        </w:rPr>
        <w:t>Традиционная форма – 100% успеваемость, 24% качество.</w:t>
      </w:r>
    </w:p>
    <w:p w:rsidR="003027DA" w:rsidRPr="0051361C" w:rsidRDefault="003027DA" w:rsidP="003027DA">
      <w:pPr>
        <w:pStyle w:val="21"/>
        <w:spacing w:line="240" w:lineRule="auto"/>
        <w:ind w:firstLine="709"/>
        <w:rPr>
          <w:szCs w:val="24"/>
        </w:rPr>
      </w:pPr>
      <w:r w:rsidRPr="0051361C">
        <w:rPr>
          <w:szCs w:val="24"/>
        </w:rPr>
        <w:t>Представители шко</w:t>
      </w:r>
      <w:r>
        <w:rPr>
          <w:szCs w:val="24"/>
        </w:rPr>
        <w:t>лы стали участниками</w:t>
      </w:r>
      <w:r w:rsidRPr="0051361C">
        <w:rPr>
          <w:szCs w:val="24"/>
        </w:rPr>
        <w:t xml:space="preserve"> 16</w:t>
      </w:r>
      <w:r>
        <w:rPr>
          <w:szCs w:val="24"/>
        </w:rPr>
        <w:t xml:space="preserve"> </w:t>
      </w:r>
      <w:r w:rsidRPr="0051361C">
        <w:rPr>
          <w:szCs w:val="24"/>
        </w:rPr>
        <w:t>о</w:t>
      </w:r>
      <w:r>
        <w:rPr>
          <w:szCs w:val="24"/>
        </w:rPr>
        <w:t xml:space="preserve">лимпиад (русский язык, история, </w:t>
      </w:r>
      <w:r w:rsidRPr="0051361C">
        <w:rPr>
          <w:szCs w:val="24"/>
        </w:rPr>
        <w:t>обществознание, география</w:t>
      </w:r>
      <w:r>
        <w:rPr>
          <w:szCs w:val="24"/>
        </w:rPr>
        <w:t>, технология, ОБЖ). Н</w:t>
      </w:r>
      <w:r w:rsidRPr="0051361C">
        <w:rPr>
          <w:szCs w:val="24"/>
        </w:rPr>
        <w:t>а районно</w:t>
      </w:r>
      <w:r>
        <w:rPr>
          <w:szCs w:val="24"/>
        </w:rPr>
        <w:t xml:space="preserve">м уровне </w:t>
      </w:r>
      <w:r w:rsidRPr="0051361C">
        <w:rPr>
          <w:szCs w:val="24"/>
        </w:rPr>
        <w:t xml:space="preserve">99 учеников школы стали участниками олимпиад по </w:t>
      </w:r>
      <w:r>
        <w:rPr>
          <w:szCs w:val="24"/>
        </w:rPr>
        <w:t xml:space="preserve">предметам математика, </w:t>
      </w:r>
      <w:r w:rsidRPr="0051361C">
        <w:rPr>
          <w:szCs w:val="24"/>
        </w:rPr>
        <w:t>физика, физическая культура, технология, химия, русский язык, право,</w:t>
      </w:r>
      <w:r>
        <w:rPr>
          <w:szCs w:val="24"/>
        </w:rPr>
        <w:t xml:space="preserve"> </w:t>
      </w:r>
      <w:r w:rsidRPr="0051361C">
        <w:rPr>
          <w:szCs w:val="24"/>
        </w:rPr>
        <w:t>история, обществознание, биология, литература, черчение 4 из них стали победителями</w:t>
      </w:r>
    </w:p>
    <w:p w:rsidR="003027DA" w:rsidRPr="0051361C" w:rsidRDefault="003027DA" w:rsidP="003027DA">
      <w:pPr>
        <w:pStyle w:val="21"/>
        <w:spacing w:line="240" w:lineRule="auto"/>
        <w:ind w:firstLine="0"/>
        <w:rPr>
          <w:szCs w:val="24"/>
        </w:rPr>
      </w:pPr>
      <w:r>
        <w:rPr>
          <w:szCs w:val="24"/>
        </w:rPr>
        <w:t>(</w:t>
      </w:r>
      <w:r w:rsidRPr="0051361C">
        <w:rPr>
          <w:szCs w:val="24"/>
        </w:rPr>
        <w:t>обществознание, технология, ОБЖ)</w:t>
      </w:r>
      <w:r>
        <w:rPr>
          <w:szCs w:val="24"/>
        </w:rPr>
        <w:t>.</w:t>
      </w:r>
    </w:p>
    <w:p w:rsidR="003027DA" w:rsidRPr="00C15347" w:rsidRDefault="003027DA" w:rsidP="003027DA">
      <w:pPr>
        <w:pStyle w:val="21"/>
        <w:spacing w:line="240" w:lineRule="auto"/>
        <w:ind w:firstLine="709"/>
        <w:rPr>
          <w:szCs w:val="24"/>
        </w:rPr>
      </w:pPr>
      <w:r w:rsidRPr="00C15347">
        <w:rPr>
          <w:szCs w:val="24"/>
        </w:rPr>
        <w:t xml:space="preserve">Такие образовательные результаты стали возможными за счет внеклассной работы по предметам. </w:t>
      </w:r>
      <w:r w:rsidRPr="005040E8">
        <w:rPr>
          <w:szCs w:val="24"/>
        </w:rPr>
        <w:t>Внеклассной и внеурочной деятельностью охвачено 43%</w:t>
      </w:r>
      <w:r w:rsidRPr="00C15347">
        <w:rPr>
          <w:szCs w:val="24"/>
        </w:rPr>
        <w:t xml:space="preserve"> учащихся. В организации внеклассной и внеурочной деятельности особое внимание уделяется направления</w:t>
      </w:r>
      <w:r>
        <w:rPr>
          <w:szCs w:val="24"/>
        </w:rPr>
        <w:t>м физкультура,  профессиональное</w:t>
      </w:r>
      <w:r w:rsidRPr="00C15347">
        <w:rPr>
          <w:szCs w:val="24"/>
        </w:rPr>
        <w:t xml:space="preserve"> и военно-патриотическое воспита</w:t>
      </w:r>
      <w:r>
        <w:rPr>
          <w:szCs w:val="24"/>
        </w:rPr>
        <w:t>ние.</w:t>
      </w:r>
    </w:p>
    <w:p w:rsidR="003027DA" w:rsidRPr="00C15347" w:rsidRDefault="003027DA" w:rsidP="003027DA">
      <w:pPr>
        <w:pStyle w:val="21"/>
        <w:spacing w:line="240" w:lineRule="auto"/>
        <w:ind w:firstLine="709"/>
        <w:rPr>
          <w:szCs w:val="24"/>
        </w:rPr>
      </w:pPr>
      <w:r w:rsidRPr="00C15347">
        <w:rPr>
          <w:szCs w:val="24"/>
        </w:rPr>
        <w:t xml:space="preserve">В школе работает к настоящему времени педагогический коллектив из </w:t>
      </w:r>
      <w:r>
        <w:rPr>
          <w:szCs w:val="24"/>
        </w:rPr>
        <w:t xml:space="preserve">41 человек, </w:t>
      </w:r>
      <w:r w:rsidRPr="00C15347">
        <w:rPr>
          <w:szCs w:val="24"/>
        </w:rPr>
        <w:t>Категории п</w:t>
      </w:r>
      <w:r>
        <w:rPr>
          <w:szCs w:val="24"/>
        </w:rPr>
        <w:t>едагогических работников на 2011-2012</w:t>
      </w:r>
      <w:r w:rsidRPr="00C15347">
        <w:rPr>
          <w:szCs w:val="24"/>
        </w:rPr>
        <w:t xml:space="preserve"> уч. год:</w:t>
      </w:r>
    </w:p>
    <w:p w:rsidR="003027DA" w:rsidRPr="0051361C" w:rsidRDefault="003027DA" w:rsidP="003027DA">
      <w:pPr>
        <w:pStyle w:val="21"/>
        <w:spacing w:line="240" w:lineRule="auto"/>
        <w:ind w:firstLine="709"/>
        <w:rPr>
          <w:szCs w:val="24"/>
        </w:rPr>
      </w:pPr>
      <w:r w:rsidRPr="0051361C">
        <w:rPr>
          <w:szCs w:val="24"/>
        </w:rPr>
        <w:t>Высшая кв. категория – 6 (15%);</w:t>
      </w:r>
    </w:p>
    <w:p w:rsidR="003027DA" w:rsidRPr="0051361C" w:rsidRDefault="003027DA" w:rsidP="003027DA">
      <w:pPr>
        <w:pStyle w:val="21"/>
        <w:spacing w:line="240" w:lineRule="auto"/>
        <w:ind w:firstLine="709"/>
        <w:rPr>
          <w:szCs w:val="24"/>
        </w:rPr>
      </w:pPr>
      <w:r w:rsidRPr="0051361C">
        <w:rPr>
          <w:szCs w:val="24"/>
        </w:rPr>
        <w:t>Первая кв. категория – 20 (50%);</w:t>
      </w:r>
    </w:p>
    <w:p w:rsidR="003027DA" w:rsidRPr="0051361C" w:rsidRDefault="003027DA" w:rsidP="003027DA">
      <w:pPr>
        <w:pStyle w:val="21"/>
        <w:spacing w:line="240" w:lineRule="auto"/>
        <w:ind w:firstLine="709"/>
        <w:rPr>
          <w:szCs w:val="24"/>
        </w:rPr>
      </w:pPr>
      <w:r w:rsidRPr="0051361C">
        <w:rPr>
          <w:szCs w:val="24"/>
        </w:rPr>
        <w:t>Вторая кв. категория – 9  (22%)</w:t>
      </w:r>
      <w:r>
        <w:rPr>
          <w:szCs w:val="24"/>
        </w:rPr>
        <w:t>;</w:t>
      </w:r>
    </w:p>
    <w:p w:rsidR="003027DA" w:rsidRPr="00D5077D" w:rsidRDefault="003027DA" w:rsidP="003027DA">
      <w:pPr>
        <w:jc w:val="both"/>
        <w:rPr>
          <w:rStyle w:val="afd"/>
          <w:rFonts w:ascii="Times New Roman" w:hAnsi="Times New Roman"/>
          <w:b w:val="0"/>
          <w:sz w:val="24"/>
          <w:szCs w:val="24"/>
        </w:rPr>
      </w:pPr>
      <w:r w:rsidRPr="0051361C">
        <w:rPr>
          <w:rStyle w:val="afd"/>
          <w:rFonts w:ascii="Times New Roman" w:hAnsi="Times New Roman"/>
          <w:b w:val="0"/>
          <w:sz w:val="24"/>
          <w:szCs w:val="24"/>
        </w:rPr>
        <w:t>            Нет категории -          5   (13%</w:t>
      </w:r>
      <w:r>
        <w:rPr>
          <w:rStyle w:val="afd"/>
          <w:rFonts w:ascii="Times New Roman" w:hAnsi="Times New Roman"/>
          <w:b w:val="0"/>
          <w:sz w:val="24"/>
          <w:szCs w:val="24"/>
        </w:rPr>
        <w:t>).</w:t>
      </w:r>
    </w:p>
    <w:p w:rsidR="003027DA" w:rsidRPr="00C15347" w:rsidRDefault="003027DA" w:rsidP="003027DA">
      <w:pPr>
        <w:jc w:val="both"/>
        <w:rPr>
          <w:rFonts w:ascii="Times New Roman" w:hAnsi="Times New Roman"/>
          <w:sz w:val="24"/>
          <w:szCs w:val="24"/>
        </w:rPr>
      </w:pPr>
      <w:r>
        <w:rPr>
          <w:rStyle w:val="afd"/>
          <w:rFonts w:ascii="Times New Roman" w:hAnsi="Times New Roman"/>
          <w:color w:val="008080"/>
          <w:sz w:val="24"/>
          <w:szCs w:val="24"/>
        </w:rPr>
        <w:t>1.3</w:t>
      </w:r>
      <w:r w:rsidRPr="00C15347">
        <w:rPr>
          <w:rStyle w:val="afd"/>
          <w:rFonts w:ascii="Times New Roman" w:hAnsi="Times New Roman"/>
          <w:color w:val="008080"/>
          <w:sz w:val="24"/>
          <w:szCs w:val="24"/>
        </w:rPr>
        <w:t xml:space="preserve"> Результаты маркетингового анализа внешней среды школы</w:t>
      </w:r>
    </w:p>
    <w:p w:rsidR="003027DA" w:rsidRPr="00C15347" w:rsidRDefault="003027DA" w:rsidP="003027DA">
      <w:pPr>
        <w:pStyle w:val="21"/>
        <w:spacing w:line="240" w:lineRule="auto"/>
        <w:rPr>
          <w:szCs w:val="24"/>
        </w:rPr>
      </w:pPr>
      <w:r w:rsidRPr="00C15347">
        <w:rPr>
          <w:szCs w:val="24"/>
        </w:rPr>
        <w:t xml:space="preserve">С целью развития доступности и востребованности качественного образования </w:t>
      </w:r>
      <w:r>
        <w:rPr>
          <w:szCs w:val="24"/>
        </w:rPr>
        <w:t>МАОУ «СОШ №8»</w:t>
      </w:r>
      <w:r w:rsidRPr="00C15347">
        <w:rPr>
          <w:szCs w:val="24"/>
        </w:rPr>
        <w:t xml:space="preserve"> проводит маркетинговый анализ по трем направлениям:</w:t>
      </w:r>
    </w:p>
    <w:p w:rsidR="003027DA" w:rsidRPr="00C15347" w:rsidRDefault="003027DA" w:rsidP="003027DA">
      <w:pPr>
        <w:pStyle w:val="21"/>
        <w:spacing w:line="240" w:lineRule="auto"/>
        <w:rPr>
          <w:szCs w:val="24"/>
        </w:rPr>
      </w:pPr>
      <w:r w:rsidRPr="00C15347">
        <w:rPr>
          <w:szCs w:val="24"/>
        </w:rPr>
        <w:lastRenderedPageBreak/>
        <w:t>1. Востребованность существующей образовательной деятельности школы во внешнем окружении;</w:t>
      </w:r>
    </w:p>
    <w:p w:rsidR="003027DA" w:rsidRPr="00C15347" w:rsidRDefault="003027DA" w:rsidP="003027DA">
      <w:pPr>
        <w:pStyle w:val="21"/>
        <w:spacing w:line="240" w:lineRule="auto"/>
        <w:rPr>
          <w:szCs w:val="24"/>
        </w:rPr>
      </w:pPr>
      <w:r w:rsidRPr="00C15347">
        <w:rPr>
          <w:szCs w:val="24"/>
        </w:rPr>
        <w:t>2. Потенциальные образовательные потребности внешнего окружения, которые могут быть удовлетворены в деятельности школы;</w:t>
      </w:r>
    </w:p>
    <w:p w:rsidR="003027DA" w:rsidRPr="00C15347" w:rsidRDefault="003027DA" w:rsidP="003027DA">
      <w:pPr>
        <w:pStyle w:val="21"/>
        <w:spacing w:line="240" w:lineRule="auto"/>
        <w:rPr>
          <w:szCs w:val="24"/>
        </w:rPr>
      </w:pPr>
      <w:r w:rsidRPr="00C15347">
        <w:rPr>
          <w:szCs w:val="24"/>
        </w:rPr>
        <w:t>3. Анализ деятельности образовательных учреждений города.</w:t>
      </w:r>
    </w:p>
    <w:p w:rsidR="003027DA" w:rsidRPr="00C15347" w:rsidRDefault="003027DA" w:rsidP="003027DA">
      <w:pPr>
        <w:pStyle w:val="21"/>
        <w:spacing w:line="240" w:lineRule="auto"/>
        <w:rPr>
          <w:szCs w:val="24"/>
        </w:rPr>
      </w:pPr>
      <w:r w:rsidRPr="00C15347">
        <w:rPr>
          <w:szCs w:val="24"/>
        </w:rPr>
        <w:t>Результаты проведенного маркетингового исследования (анкетирование, интервьюирование, посещение образовательных учреждений) позволяют утверждать следующее.</w:t>
      </w:r>
    </w:p>
    <w:p w:rsidR="003027DA" w:rsidRPr="00C15347" w:rsidRDefault="003027DA" w:rsidP="003027DA">
      <w:pPr>
        <w:pStyle w:val="21"/>
        <w:spacing w:line="240" w:lineRule="auto"/>
        <w:rPr>
          <w:szCs w:val="24"/>
        </w:rPr>
      </w:pPr>
      <w:r w:rsidRPr="00C15347">
        <w:rPr>
          <w:szCs w:val="24"/>
        </w:rPr>
        <w:t xml:space="preserve">В условиях вступления в силу федерального закона №194 «Об обязательности среднего общего образования» в образовательной сети города резко возрастает спрос на образовательные учреждения, способные обеспечить обязательность получения качественного образования «сложными» учащимся. В соответствии с ФЗ №131 ответственность за создание условий для получения образования всеми учащимися населенного пункта несут органы местного самоуправления, и они готовы поддержать образовательные учреждения, профессионально работающие с данной категорией учащихся. Если учащимся из благополучных семей помощь в образовании оказывают родители, то для учащихся из семей социального риска поддержку должно оказывать образовательное учреждение. Опыт работы </w:t>
      </w:r>
      <w:r>
        <w:rPr>
          <w:szCs w:val="24"/>
        </w:rPr>
        <w:t>МАОУ «СОШ №8»</w:t>
      </w:r>
      <w:r w:rsidRPr="00C15347">
        <w:rPr>
          <w:szCs w:val="24"/>
        </w:rPr>
        <w:t xml:space="preserve"> с учащимися из семей риска и проблемами в развитии позволил очертить контуры образовательной системы школы, позволяющей обеспечить обязательность получения учащимися качественного образования. К ним относятся развитие </w:t>
      </w:r>
      <w:r>
        <w:rPr>
          <w:szCs w:val="24"/>
        </w:rPr>
        <w:t xml:space="preserve">начального </w:t>
      </w:r>
      <w:r w:rsidRPr="00C15347">
        <w:rPr>
          <w:szCs w:val="24"/>
        </w:rPr>
        <w:t>про</w:t>
      </w:r>
      <w:r>
        <w:rPr>
          <w:szCs w:val="24"/>
        </w:rPr>
        <w:t xml:space="preserve">фессионального </w:t>
      </w:r>
      <w:r w:rsidRPr="00C15347">
        <w:rPr>
          <w:szCs w:val="24"/>
        </w:rPr>
        <w:t>обучения, ориентированного на получение профессионального образования, расширение системы дополнительного образования, организующего внеурочную деятельность учащихся, развитие системы социальной защиты ребенка посредством создания здоровьесберегающей среды, комфортных условий обучения и формирования социального опыта, а также система работы с родителями по вовлечению их в образовательный проц</w:t>
      </w:r>
      <w:r>
        <w:rPr>
          <w:szCs w:val="24"/>
        </w:rPr>
        <w:t xml:space="preserve">есс. Внешнее окружение школы </w:t>
      </w:r>
      <w:r w:rsidRPr="00C15347">
        <w:rPr>
          <w:szCs w:val="24"/>
        </w:rPr>
        <w:t xml:space="preserve">в значительной степени востребует профессиональную работу школы по профилактике детской безнадзорности и правонарушений со стороны несовершеннолетних. </w:t>
      </w:r>
    </w:p>
    <w:p w:rsidR="003027DA" w:rsidRPr="00C15347" w:rsidRDefault="003027DA" w:rsidP="003027DA">
      <w:pPr>
        <w:pStyle w:val="21"/>
        <w:spacing w:line="240" w:lineRule="auto"/>
        <w:rPr>
          <w:szCs w:val="24"/>
        </w:rPr>
      </w:pPr>
      <w:r w:rsidRPr="00C15347">
        <w:rPr>
          <w:szCs w:val="24"/>
        </w:rPr>
        <w:t>В ро</w:t>
      </w:r>
      <w:r>
        <w:rPr>
          <w:szCs w:val="24"/>
        </w:rPr>
        <w:t>дительской среде школы</w:t>
      </w:r>
      <w:r w:rsidRPr="00C15347">
        <w:rPr>
          <w:szCs w:val="24"/>
        </w:rPr>
        <w:t xml:space="preserve"> происходит понимание того, что получение качественного образования детьми во многом зависит от их участия в образовательной деятельности школы, поддержке собственных детей в учебном процессе.</w:t>
      </w:r>
    </w:p>
    <w:p w:rsidR="003027DA" w:rsidRPr="00C15347" w:rsidRDefault="003027DA" w:rsidP="003027DA">
      <w:pPr>
        <w:pStyle w:val="21"/>
        <w:spacing w:line="240" w:lineRule="auto"/>
        <w:ind w:firstLine="0"/>
        <w:rPr>
          <w:szCs w:val="24"/>
        </w:rPr>
      </w:pPr>
      <w:r w:rsidRPr="00C26A29">
        <w:rPr>
          <w:szCs w:val="24"/>
        </w:rPr>
        <w:t xml:space="preserve">       92% родителей</w:t>
      </w:r>
      <w:r w:rsidRPr="00C15347">
        <w:rPr>
          <w:szCs w:val="24"/>
        </w:rPr>
        <w:t xml:space="preserve"> учащихся школы поддерживают ее развитие как школы, дающей их детям дополнительное образование. Главным объектом их потребностей выступает образовательная программа школы, обеспечивающая социальную адаптацию их детей в современном обществе. Для достижения результатов в обучении в качестве необходимых условий они указывают: организацию урочной и внеурочной деятельности учащихся, профиль и поддержку со стороны семьи. Воспитательная работа школы, по мнению родителей, должна готовить детей к успешной социализации в обществе и продолжению профессионального образования. Таким образом, образовательная деятельность школы строится в соответствии с потребностями родителей.</w:t>
      </w:r>
    </w:p>
    <w:p w:rsidR="003027DA" w:rsidRPr="0046488E" w:rsidRDefault="003027DA" w:rsidP="003027DA">
      <w:pPr>
        <w:pStyle w:val="21"/>
        <w:spacing w:line="240" w:lineRule="auto"/>
        <w:rPr>
          <w:szCs w:val="24"/>
        </w:rPr>
      </w:pPr>
      <w:r w:rsidRPr="0046488E">
        <w:rPr>
          <w:szCs w:val="24"/>
        </w:rPr>
        <w:t>Проведенное маркетинговое исследование позволяет сделать следующий вывод: в настоящее время в среде родителей учащихся и внешнем окружении школы формируется социальный заказ к образовательной деятельности школы как школы полного дня с развитой системой дополнительного образования и социальной защиты ребенка, ориентированной на индивидуальную работу с учащимися в рамках развивающей образовательной среды и начального профессионального  обучения. Такую форму образовательной деятельности школы органы местного самоуправления могут рассматривать как образовательную услугу по профилактике детской безнадзорности и правонарушений со стороны несовершеннолетних.</w:t>
      </w:r>
    </w:p>
    <w:p w:rsidR="003027DA" w:rsidRPr="00C15347" w:rsidRDefault="003027DA" w:rsidP="003027DA">
      <w:pPr>
        <w:pStyle w:val="21"/>
        <w:spacing w:line="240" w:lineRule="auto"/>
        <w:rPr>
          <w:szCs w:val="24"/>
        </w:rPr>
      </w:pPr>
      <w:r w:rsidRPr="00C15347">
        <w:rPr>
          <w:szCs w:val="24"/>
        </w:rPr>
        <w:t>Результаты проведенного маркетингового анализа можно представить в форме таблицы образовательных запросов основных клиентских групп (субъектов) к деятельности школы.</w:t>
      </w:r>
    </w:p>
    <w:p w:rsidR="003027DA" w:rsidRPr="00C15347" w:rsidRDefault="003027DA" w:rsidP="003027DA">
      <w:pPr>
        <w:pStyle w:val="21"/>
        <w:spacing w:line="240" w:lineRule="auto"/>
        <w:rPr>
          <w:szCs w:val="24"/>
        </w:rPr>
      </w:pPr>
      <w:r w:rsidRPr="00C15347">
        <w:rPr>
          <w:szCs w:val="24"/>
        </w:rPr>
        <w:t> </w:t>
      </w:r>
    </w:p>
    <w:tbl>
      <w:tblPr>
        <w:tblW w:w="0" w:type="auto"/>
        <w:tblCellMar>
          <w:left w:w="0" w:type="dxa"/>
          <w:right w:w="0" w:type="dxa"/>
        </w:tblCellMar>
        <w:tblLook w:val="04A0"/>
      </w:tblPr>
      <w:tblGrid>
        <w:gridCol w:w="2041"/>
        <w:gridCol w:w="3427"/>
        <w:gridCol w:w="3818"/>
      </w:tblGrid>
      <w:tr w:rsidR="003027DA" w:rsidRPr="00C83F3E" w:rsidTr="004F7948">
        <w:tc>
          <w:tcPr>
            <w:tcW w:w="20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240"/>
              <w:jc w:val="center"/>
              <w:rPr>
                <w:szCs w:val="24"/>
              </w:rPr>
            </w:pPr>
            <w:r w:rsidRPr="00C15347">
              <w:rPr>
                <w:rStyle w:val="afd"/>
                <w:szCs w:val="24"/>
              </w:rPr>
              <w:lastRenderedPageBreak/>
              <w:t>Субъекты</w:t>
            </w:r>
          </w:p>
        </w:tc>
        <w:tc>
          <w:tcPr>
            <w:tcW w:w="34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jc w:val="center"/>
              <w:rPr>
                <w:szCs w:val="24"/>
              </w:rPr>
            </w:pPr>
            <w:r w:rsidRPr="00C15347">
              <w:rPr>
                <w:rStyle w:val="afd"/>
                <w:szCs w:val="24"/>
              </w:rPr>
              <w:t>Полезный эффект деятельности школы для субъекта</w:t>
            </w:r>
          </w:p>
        </w:tc>
        <w:tc>
          <w:tcPr>
            <w:tcW w:w="38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jc w:val="center"/>
              <w:rPr>
                <w:szCs w:val="24"/>
              </w:rPr>
            </w:pPr>
            <w:r w:rsidRPr="00C15347">
              <w:rPr>
                <w:rStyle w:val="afd"/>
                <w:szCs w:val="24"/>
              </w:rPr>
              <w:t>Отдача со стороны субъекта для школы</w:t>
            </w:r>
          </w:p>
        </w:tc>
      </w:tr>
      <w:tr w:rsidR="003027DA" w:rsidRPr="00C83F3E" w:rsidTr="004F7948">
        <w:tc>
          <w:tcPr>
            <w:tcW w:w="2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rPr>
                <w:szCs w:val="24"/>
              </w:rPr>
            </w:pPr>
            <w:r w:rsidRPr="00C15347">
              <w:rPr>
                <w:rStyle w:val="afd"/>
                <w:szCs w:val="24"/>
              </w:rPr>
              <w:t>1. Учащийся</w:t>
            </w:r>
          </w:p>
        </w:tc>
        <w:tc>
          <w:tcPr>
            <w:tcW w:w="3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rPr>
                <w:szCs w:val="24"/>
              </w:rPr>
            </w:pPr>
            <w:r w:rsidRPr="00C15347">
              <w:rPr>
                <w:szCs w:val="24"/>
              </w:rPr>
              <w:t>Реализация права на получение качественного образования в условиях развивающей образовательной среды школы.</w:t>
            </w:r>
          </w:p>
        </w:tc>
        <w:tc>
          <w:tcPr>
            <w:tcW w:w="3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rPr>
                <w:szCs w:val="24"/>
              </w:rPr>
            </w:pPr>
            <w:r>
              <w:rPr>
                <w:szCs w:val="24"/>
              </w:rPr>
              <w:t xml:space="preserve">    </w:t>
            </w:r>
            <w:r w:rsidRPr="00C15347">
              <w:rPr>
                <w:szCs w:val="24"/>
              </w:rPr>
              <w:t>Сохранение контингента учащихся, повышение мотивации и стремление к самообучению со стороны учащихся.</w:t>
            </w:r>
          </w:p>
        </w:tc>
      </w:tr>
      <w:tr w:rsidR="003027DA" w:rsidRPr="00C83F3E" w:rsidTr="004F7948">
        <w:tc>
          <w:tcPr>
            <w:tcW w:w="2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240"/>
              <w:rPr>
                <w:szCs w:val="24"/>
              </w:rPr>
            </w:pPr>
            <w:r w:rsidRPr="00C15347">
              <w:rPr>
                <w:rStyle w:val="afd"/>
                <w:szCs w:val="24"/>
              </w:rPr>
              <w:t>2.Родители</w:t>
            </w:r>
          </w:p>
          <w:p w:rsidR="003027DA" w:rsidRPr="00C15347" w:rsidRDefault="003027DA" w:rsidP="004F7948">
            <w:pPr>
              <w:pStyle w:val="21"/>
              <w:spacing w:line="240" w:lineRule="auto"/>
              <w:ind w:firstLine="240"/>
              <w:rPr>
                <w:szCs w:val="24"/>
              </w:rPr>
            </w:pPr>
            <w:r w:rsidRPr="00C15347">
              <w:rPr>
                <w:rStyle w:val="afd"/>
                <w:szCs w:val="24"/>
              </w:rPr>
              <w:t> </w:t>
            </w:r>
          </w:p>
        </w:tc>
        <w:tc>
          <w:tcPr>
            <w:tcW w:w="3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rPr>
                <w:szCs w:val="24"/>
              </w:rPr>
            </w:pPr>
            <w:r w:rsidRPr="00C15347">
              <w:rPr>
                <w:szCs w:val="24"/>
              </w:rPr>
              <w:t>Социальная адаптация ребенка и возможность получения профессиональной подготовки в школе.</w:t>
            </w:r>
          </w:p>
          <w:p w:rsidR="003027DA" w:rsidRPr="00C15347" w:rsidRDefault="003027DA" w:rsidP="004F7948">
            <w:pPr>
              <w:pStyle w:val="21"/>
              <w:spacing w:line="240" w:lineRule="auto"/>
              <w:rPr>
                <w:szCs w:val="24"/>
              </w:rPr>
            </w:pPr>
            <w:r w:rsidRPr="00C15347">
              <w:rPr>
                <w:szCs w:val="24"/>
              </w:rPr>
              <w:t>Интеллектуальное воспитание, социально-культурное воспитание, здоровьесберегающие условия обучения, индивидуальная работа с ребенком.</w:t>
            </w:r>
          </w:p>
        </w:tc>
        <w:tc>
          <w:tcPr>
            <w:tcW w:w="3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rPr>
                <w:szCs w:val="24"/>
              </w:rPr>
            </w:pPr>
            <w:r w:rsidRPr="00C15347">
              <w:rPr>
                <w:szCs w:val="24"/>
              </w:rPr>
              <w:t xml:space="preserve">Участие в </w:t>
            </w:r>
            <w:r>
              <w:rPr>
                <w:szCs w:val="24"/>
              </w:rPr>
              <w:t>Наблюдательном и Управляющем советах</w:t>
            </w:r>
            <w:r w:rsidRPr="00C15347">
              <w:rPr>
                <w:szCs w:val="24"/>
              </w:rPr>
              <w:t xml:space="preserve"> школы, обеспечивающем поддержку со стороны родителей образовательной деятельности школы.</w:t>
            </w:r>
          </w:p>
        </w:tc>
      </w:tr>
      <w:tr w:rsidR="003027DA" w:rsidRPr="00C83F3E" w:rsidTr="004F7948">
        <w:tc>
          <w:tcPr>
            <w:tcW w:w="2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240"/>
              <w:rPr>
                <w:szCs w:val="24"/>
              </w:rPr>
            </w:pPr>
            <w:r w:rsidRPr="00C15347">
              <w:rPr>
                <w:rStyle w:val="afd"/>
                <w:szCs w:val="24"/>
              </w:rPr>
              <w:t xml:space="preserve">3. Руководство </w:t>
            </w:r>
            <w:r>
              <w:rPr>
                <w:rStyle w:val="afd"/>
                <w:szCs w:val="24"/>
              </w:rPr>
              <w:t xml:space="preserve">Администрации </w:t>
            </w:r>
            <w:r w:rsidRPr="00C15347">
              <w:rPr>
                <w:rStyle w:val="afd"/>
                <w:szCs w:val="24"/>
              </w:rPr>
              <w:t xml:space="preserve">МО </w:t>
            </w:r>
            <w:r>
              <w:rPr>
                <w:rStyle w:val="afd"/>
                <w:szCs w:val="24"/>
              </w:rPr>
              <w:t>« Мирнинский район»</w:t>
            </w:r>
          </w:p>
        </w:tc>
        <w:tc>
          <w:tcPr>
            <w:tcW w:w="3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rPr>
                <w:szCs w:val="24"/>
              </w:rPr>
            </w:pPr>
            <w:r w:rsidRPr="00C15347">
              <w:rPr>
                <w:szCs w:val="24"/>
              </w:rPr>
              <w:t>Подготовка эффективного горожанина, патриота своей «малой Родины» и района, законопослушание, всеобуч.</w:t>
            </w:r>
          </w:p>
          <w:p w:rsidR="003027DA" w:rsidRPr="00C15347" w:rsidRDefault="003027DA" w:rsidP="004F7948">
            <w:pPr>
              <w:pStyle w:val="21"/>
              <w:spacing w:line="240" w:lineRule="auto"/>
              <w:rPr>
                <w:szCs w:val="24"/>
              </w:rPr>
            </w:pPr>
            <w:r w:rsidRPr="00C15347">
              <w:rPr>
                <w:szCs w:val="24"/>
              </w:rPr>
              <w:t>Создание системы профилактики детской безнадзорности и правонарушений со стороны несовершеннолетних.</w:t>
            </w:r>
          </w:p>
        </w:tc>
        <w:tc>
          <w:tcPr>
            <w:tcW w:w="3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Default="003027DA" w:rsidP="004F7948">
            <w:pPr>
              <w:pStyle w:val="21"/>
              <w:spacing w:line="240" w:lineRule="auto"/>
              <w:rPr>
                <w:szCs w:val="24"/>
              </w:rPr>
            </w:pPr>
          </w:p>
          <w:p w:rsidR="003027DA" w:rsidRDefault="003027DA" w:rsidP="004F7948">
            <w:pPr>
              <w:pStyle w:val="21"/>
              <w:spacing w:line="240" w:lineRule="auto"/>
              <w:rPr>
                <w:szCs w:val="24"/>
              </w:rPr>
            </w:pPr>
            <w:r w:rsidRPr="00C15347">
              <w:rPr>
                <w:szCs w:val="24"/>
              </w:rPr>
              <w:t xml:space="preserve">Целевое финансирование </w:t>
            </w:r>
            <w:r>
              <w:rPr>
                <w:szCs w:val="24"/>
              </w:rPr>
              <w:t>обучение учащихся « группы риска»</w:t>
            </w:r>
          </w:p>
          <w:p w:rsidR="003027DA" w:rsidRPr="00C15347" w:rsidRDefault="003027DA" w:rsidP="004F7948">
            <w:pPr>
              <w:pStyle w:val="21"/>
              <w:spacing w:line="240" w:lineRule="auto"/>
              <w:rPr>
                <w:szCs w:val="24"/>
              </w:rPr>
            </w:pPr>
            <w:r w:rsidRPr="00C15347">
              <w:rPr>
                <w:szCs w:val="24"/>
              </w:rPr>
              <w:t>Обеспечение здоровьесберегающих условий для обучения учащихся школы, развитие материально-технической базы школы.</w:t>
            </w:r>
          </w:p>
        </w:tc>
      </w:tr>
      <w:tr w:rsidR="003027DA" w:rsidRPr="00C83F3E" w:rsidTr="004F7948">
        <w:tc>
          <w:tcPr>
            <w:tcW w:w="20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240"/>
              <w:rPr>
                <w:szCs w:val="24"/>
              </w:rPr>
            </w:pPr>
            <w:r w:rsidRPr="00C15347">
              <w:rPr>
                <w:rStyle w:val="afd"/>
                <w:szCs w:val="24"/>
              </w:rPr>
              <w:t>4. Органы управления образованием</w:t>
            </w:r>
          </w:p>
        </w:tc>
        <w:tc>
          <w:tcPr>
            <w:tcW w:w="34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rPr>
                <w:szCs w:val="24"/>
              </w:rPr>
            </w:pPr>
            <w:r w:rsidRPr="00C15347">
              <w:rPr>
                <w:szCs w:val="24"/>
              </w:rPr>
              <w:t>Строгое выполнение закона об обеспечении доступности качественного образования базового уровня для учащихся.</w:t>
            </w:r>
          </w:p>
          <w:p w:rsidR="003027DA" w:rsidRPr="00C15347" w:rsidRDefault="003027DA" w:rsidP="004F7948">
            <w:pPr>
              <w:pStyle w:val="21"/>
              <w:spacing w:line="240" w:lineRule="auto"/>
              <w:rPr>
                <w:szCs w:val="24"/>
              </w:rPr>
            </w:pPr>
            <w:r>
              <w:rPr>
                <w:spacing w:val="-4"/>
                <w:szCs w:val="24"/>
              </w:rPr>
              <w:t>Создание школой начального профессионального</w:t>
            </w:r>
            <w:r w:rsidRPr="00C15347">
              <w:rPr>
                <w:spacing w:val="-4"/>
                <w:szCs w:val="24"/>
              </w:rPr>
              <w:t xml:space="preserve"> обучения, системы дополнительного образования.</w:t>
            </w:r>
          </w:p>
        </w:tc>
        <w:tc>
          <w:tcPr>
            <w:tcW w:w="3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rPr>
                <w:szCs w:val="24"/>
              </w:rPr>
            </w:pPr>
            <w:r w:rsidRPr="00C15347">
              <w:rPr>
                <w:szCs w:val="24"/>
              </w:rPr>
              <w:t>Поддержка инновационной деятельности школы по работе с учащимися их семей риска и социально незащищенных семей.</w:t>
            </w:r>
          </w:p>
        </w:tc>
      </w:tr>
    </w:tbl>
    <w:p w:rsidR="003027DA" w:rsidRPr="00C15347" w:rsidRDefault="003027DA" w:rsidP="003027DA">
      <w:pPr>
        <w:jc w:val="both"/>
        <w:rPr>
          <w:rFonts w:ascii="Times New Roman" w:hAnsi="Times New Roman"/>
          <w:sz w:val="24"/>
          <w:szCs w:val="24"/>
        </w:rPr>
      </w:pPr>
      <w:r w:rsidRPr="00C15347">
        <w:rPr>
          <w:rStyle w:val="afd"/>
          <w:rFonts w:ascii="Times New Roman" w:hAnsi="Times New Roman"/>
          <w:sz w:val="24"/>
          <w:szCs w:val="24"/>
        </w:rPr>
        <w:t> </w:t>
      </w:r>
    </w:p>
    <w:p w:rsidR="003027DA" w:rsidRDefault="003027DA" w:rsidP="003027DA">
      <w:pPr>
        <w:jc w:val="both"/>
        <w:rPr>
          <w:rStyle w:val="afd"/>
          <w:rFonts w:ascii="Times New Roman" w:hAnsi="Times New Roman"/>
          <w:color w:val="008080"/>
          <w:sz w:val="24"/>
          <w:szCs w:val="24"/>
        </w:rPr>
      </w:pPr>
    </w:p>
    <w:p w:rsidR="003027DA" w:rsidRDefault="003027DA" w:rsidP="003027DA">
      <w:pPr>
        <w:jc w:val="both"/>
        <w:rPr>
          <w:rStyle w:val="afd"/>
          <w:rFonts w:ascii="Times New Roman" w:hAnsi="Times New Roman"/>
          <w:color w:val="008080"/>
          <w:sz w:val="24"/>
          <w:szCs w:val="24"/>
        </w:rPr>
      </w:pPr>
    </w:p>
    <w:p w:rsidR="003027DA" w:rsidRDefault="003027DA" w:rsidP="003027DA">
      <w:pPr>
        <w:jc w:val="both"/>
        <w:rPr>
          <w:rStyle w:val="afd"/>
          <w:rFonts w:ascii="Times New Roman" w:hAnsi="Times New Roman"/>
          <w:color w:val="008080"/>
          <w:sz w:val="24"/>
          <w:szCs w:val="24"/>
        </w:rPr>
      </w:pPr>
    </w:p>
    <w:p w:rsidR="003027DA" w:rsidRDefault="003027DA" w:rsidP="003027DA">
      <w:pPr>
        <w:jc w:val="both"/>
        <w:rPr>
          <w:rStyle w:val="afd"/>
          <w:rFonts w:ascii="Times New Roman" w:hAnsi="Times New Roman"/>
          <w:color w:val="008080"/>
          <w:sz w:val="24"/>
          <w:szCs w:val="24"/>
        </w:rPr>
      </w:pPr>
    </w:p>
    <w:p w:rsidR="003027DA" w:rsidRDefault="003027DA" w:rsidP="003027DA">
      <w:pPr>
        <w:jc w:val="both"/>
        <w:rPr>
          <w:rStyle w:val="afd"/>
          <w:rFonts w:ascii="Times New Roman" w:hAnsi="Times New Roman"/>
          <w:color w:val="008080"/>
          <w:sz w:val="24"/>
          <w:szCs w:val="24"/>
        </w:rPr>
      </w:pPr>
    </w:p>
    <w:p w:rsidR="003027DA" w:rsidRDefault="003027DA" w:rsidP="003027DA">
      <w:pPr>
        <w:jc w:val="both"/>
        <w:rPr>
          <w:rStyle w:val="afd"/>
          <w:rFonts w:ascii="Times New Roman" w:hAnsi="Times New Roman"/>
          <w:color w:val="008080"/>
          <w:sz w:val="24"/>
          <w:szCs w:val="24"/>
        </w:rPr>
      </w:pPr>
    </w:p>
    <w:p w:rsidR="003027DA" w:rsidRPr="00C15347" w:rsidRDefault="003027DA" w:rsidP="003027DA">
      <w:pPr>
        <w:jc w:val="both"/>
        <w:rPr>
          <w:rFonts w:ascii="Times New Roman" w:hAnsi="Times New Roman"/>
          <w:sz w:val="24"/>
          <w:szCs w:val="24"/>
        </w:rPr>
      </w:pPr>
      <w:r w:rsidRPr="00C15347">
        <w:rPr>
          <w:rStyle w:val="afd"/>
          <w:rFonts w:ascii="Times New Roman" w:hAnsi="Times New Roman"/>
          <w:color w:val="008080"/>
          <w:sz w:val="24"/>
          <w:szCs w:val="24"/>
        </w:rPr>
        <w:t xml:space="preserve">1.5 SWOT – анализ потенциала развития </w:t>
      </w:r>
      <w:r>
        <w:rPr>
          <w:rStyle w:val="afd"/>
          <w:rFonts w:ascii="Times New Roman" w:hAnsi="Times New Roman"/>
          <w:color w:val="008080"/>
          <w:sz w:val="24"/>
          <w:szCs w:val="24"/>
        </w:rPr>
        <w:t xml:space="preserve"> МАОУ « </w:t>
      </w:r>
      <w:r w:rsidRPr="00C15347">
        <w:rPr>
          <w:rStyle w:val="afd"/>
          <w:rFonts w:ascii="Times New Roman" w:hAnsi="Times New Roman"/>
          <w:color w:val="008080"/>
          <w:sz w:val="24"/>
          <w:szCs w:val="24"/>
        </w:rPr>
        <w:t>СОШ №</w:t>
      </w:r>
      <w:r>
        <w:rPr>
          <w:rStyle w:val="afd"/>
          <w:rFonts w:ascii="Times New Roman" w:hAnsi="Times New Roman"/>
          <w:color w:val="008080"/>
          <w:sz w:val="24"/>
          <w:szCs w:val="24"/>
        </w:rPr>
        <w:t>8»</w:t>
      </w:r>
    </w:p>
    <w:p w:rsidR="003027DA" w:rsidRDefault="003027DA" w:rsidP="003027DA">
      <w:pPr>
        <w:pStyle w:val="21"/>
        <w:spacing w:line="240" w:lineRule="auto"/>
        <w:rPr>
          <w:color w:val="008080"/>
          <w:szCs w:val="24"/>
        </w:rPr>
      </w:pPr>
      <w:r w:rsidRPr="00C15347">
        <w:rPr>
          <w:color w:val="008080"/>
          <w:szCs w:val="24"/>
        </w:rPr>
        <w:t>SWOT – анализ является итоговой формой качественного анализа потенциала развития школы.</w:t>
      </w:r>
    </w:p>
    <w:p w:rsidR="003027DA" w:rsidRPr="00C15347" w:rsidRDefault="003027DA" w:rsidP="003027DA">
      <w:pPr>
        <w:pStyle w:val="21"/>
        <w:spacing w:line="240" w:lineRule="auto"/>
        <w:rPr>
          <w:szCs w:val="24"/>
        </w:rPr>
      </w:pPr>
    </w:p>
    <w:tbl>
      <w:tblPr>
        <w:tblW w:w="10210" w:type="dxa"/>
        <w:tblCellMar>
          <w:left w:w="0" w:type="dxa"/>
          <w:right w:w="0" w:type="dxa"/>
        </w:tblCellMar>
        <w:tblLook w:val="04A0"/>
      </w:tblPr>
      <w:tblGrid>
        <w:gridCol w:w="2359"/>
        <w:gridCol w:w="2285"/>
        <w:gridCol w:w="2488"/>
        <w:gridCol w:w="3078"/>
      </w:tblGrid>
      <w:tr w:rsidR="003027DA" w:rsidRPr="00C83F3E" w:rsidTr="004F7948">
        <w:tc>
          <w:tcPr>
            <w:tcW w:w="4644" w:type="dxa"/>
            <w:gridSpan w:val="2"/>
            <w:tcBorders>
              <w:top w:val="double" w:sz="4" w:space="0" w:color="auto"/>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Style w:val="afd"/>
                <w:rFonts w:ascii="Times New Roman" w:hAnsi="Times New Roman"/>
                <w:color w:val="008080"/>
                <w:sz w:val="24"/>
                <w:szCs w:val="24"/>
              </w:rPr>
              <w:t>Оценка актуального состояния внутреннего потенциала школы</w:t>
            </w:r>
          </w:p>
        </w:tc>
        <w:tc>
          <w:tcPr>
            <w:tcW w:w="5566" w:type="dxa"/>
            <w:gridSpan w:val="2"/>
            <w:tcBorders>
              <w:top w:val="double" w:sz="4" w:space="0" w:color="auto"/>
              <w:left w:val="nil"/>
              <w:bottom w:val="double" w:sz="4" w:space="0" w:color="auto"/>
              <w:right w:val="double" w:sz="4"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Style w:val="afd"/>
                <w:rFonts w:ascii="Times New Roman" w:hAnsi="Times New Roman"/>
                <w:color w:val="008080"/>
                <w:sz w:val="24"/>
                <w:szCs w:val="24"/>
              </w:rPr>
              <w:t xml:space="preserve">Оценка перспектив развития школы исходя из внешнего окружения </w:t>
            </w:r>
          </w:p>
        </w:tc>
      </w:tr>
      <w:tr w:rsidR="003027DA" w:rsidRPr="00C83F3E" w:rsidTr="004F7948">
        <w:tc>
          <w:tcPr>
            <w:tcW w:w="2359"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 xml:space="preserve">Сильная сторона </w:t>
            </w:r>
          </w:p>
        </w:tc>
        <w:tc>
          <w:tcPr>
            <w:tcW w:w="2285"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 xml:space="preserve">Слабая сторона </w:t>
            </w:r>
          </w:p>
        </w:tc>
        <w:tc>
          <w:tcPr>
            <w:tcW w:w="2488"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Благоприятные возможности</w:t>
            </w:r>
          </w:p>
        </w:tc>
        <w:tc>
          <w:tcPr>
            <w:tcW w:w="3078"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 xml:space="preserve">Риски </w:t>
            </w:r>
          </w:p>
        </w:tc>
      </w:tr>
      <w:tr w:rsidR="003027DA" w:rsidRPr="00C83F3E" w:rsidTr="004F7948">
        <w:tc>
          <w:tcPr>
            <w:tcW w:w="2359" w:type="dxa"/>
            <w:tcBorders>
              <w:top w:val="nil"/>
              <w:left w:val="double" w:sz="4" w:space="0" w:color="auto"/>
              <w:bottom w:val="double" w:sz="4" w:space="0" w:color="auto"/>
              <w:right w:val="double" w:sz="4" w:space="0" w:color="auto"/>
            </w:tcBorders>
            <w:tcMar>
              <w:top w:w="0" w:type="dxa"/>
              <w:left w:w="108" w:type="dxa"/>
              <w:bottom w:w="0" w:type="dxa"/>
              <w:right w:w="108" w:type="dxa"/>
            </w:tcMar>
            <w:vAlign w:val="center"/>
            <w:hideMark/>
          </w:tcPr>
          <w:p w:rsidR="003027DA" w:rsidRPr="00C83F3E" w:rsidRDefault="003027DA" w:rsidP="004F7948">
            <w:pPr>
              <w:spacing w:line="240" w:lineRule="auto"/>
              <w:rPr>
                <w:rFonts w:ascii="Times New Roman" w:hAnsi="Times New Roman"/>
                <w:sz w:val="24"/>
                <w:szCs w:val="24"/>
              </w:rPr>
            </w:pPr>
            <w:r w:rsidRPr="00C83F3E">
              <w:rPr>
                <w:rFonts w:ascii="Times New Roman" w:hAnsi="Times New Roman"/>
                <w:sz w:val="24"/>
                <w:szCs w:val="24"/>
              </w:rPr>
              <w:t xml:space="preserve">   В результате интенсивного развития МАОУ «СОШ№8»:</w:t>
            </w:r>
          </w:p>
          <w:p w:rsidR="003027DA" w:rsidRPr="00C83F3E" w:rsidRDefault="003027DA" w:rsidP="004F7948">
            <w:pPr>
              <w:spacing w:line="240" w:lineRule="auto"/>
              <w:rPr>
                <w:rFonts w:ascii="Times New Roman" w:hAnsi="Times New Roman"/>
                <w:sz w:val="24"/>
                <w:szCs w:val="24"/>
              </w:rPr>
            </w:pPr>
            <w:r w:rsidRPr="00C83F3E">
              <w:rPr>
                <w:rFonts w:ascii="Times New Roman" w:hAnsi="Times New Roman"/>
                <w:sz w:val="24"/>
                <w:szCs w:val="24"/>
              </w:rPr>
              <w:t>- разработана и содержательно обеспечена модель начального профессионального обучения;</w:t>
            </w:r>
          </w:p>
          <w:p w:rsidR="003027DA" w:rsidRPr="00C83F3E" w:rsidRDefault="003027DA" w:rsidP="004F7948">
            <w:pPr>
              <w:spacing w:line="240" w:lineRule="auto"/>
              <w:rPr>
                <w:rFonts w:ascii="Times New Roman" w:hAnsi="Times New Roman"/>
                <w:sz w:val="24"/>
                <w:szCs w:val="24"/>
              </w:rPr>
            </w:pPr>
            <w:r w:rsidRPr="00C83F3E">
              <w:rPr>
                <w:rFonts w:ascii="Times New Roman" w:hAnsi="Times New Roman"/>
                <w:sz w:val="24"/>
                <w:szCs w:val="24"/>
              </w:rPr>
              <w:t xml:space="preserve">- создана основа системы дополнительного образования; </w:t>
            </w:r>
          </w:p>
          <w:p w:rsidR="003027DA" w:rsidRPr="00C83F3E" w:rsidRDefault="003027DA" w:rsidP="004F7948">
            <w:pPr>
              <w:spacing w:line="240" w:lineRule="auto"/>
              <w:rPr>
                <w:rFonts w:ascii="Times New Roman" w:hAnsi="Times New Roman"/>
                <w:sz w:val="24"/>
                <w:szCs w:val="24"/>
              </w:rPr>
            </w:pPr>
            <w:r w:rsidRPr="00C83F3E">
              <w:rPr>
                <w:rFonts w:ascii="Times New Roman" w:hAnsi="Times New Roman"/>
                <w:sz w:val="24"/>
                <w:szCs w:val="24"/>
              </w:rPr>
              <w:t>- реализуется вариативный  спектр образовательных программ;</w:t>
            </w:r>
          </w:p>
          <w:p w:rsidR="003027DA" w:rsidRPr="00C83F3E" w:rsidRDefault="003027DA" w:rsidP="004F7948">
            <w:pPr>
              <w:spacing w:line="240" w:lineRule="auto"/>
              <w:rPr>
                <w:rFonts w:ascii="Times New Roman" w:hAnsi="Times New Roman"/>
                <w:sz w:val="24"/>
                <w:szCs w:val="24"/>
              </w:rPr>
            </w:pPr>
            <w:r w:rsidRPr="00C83F3E">
              <w:rPr>
                <w:rFonts w:ascii="Times New Roman" w:hAnsi="Times New Roman"/>
                <w:sz w:val="24"/>
                <w:szCs w:val="24"/>
              </w:rPr>
              <w:t>- создана системы внешних связей школы с социумом;</w:t>
            </w:r>
          </w:p>
          <w:p w:rsidR="003027DA" w:rsidRPr="00C83F3E" w:rsidRDefault="003027DA" w:rsidP="004F7948">
            <w:pPr>
              <w:spacing w:line="240" w:lineRule="auto"/>
              <w:rPr>
                <w:rFonts w:ascii="Times New Roman" w:hAnsi="Times New Roman"/>
                <w:sz w:val="24"/>
                <w:szCs w:val="24"/>
              </w:rPr>
            </w:pPr>
            <w:r w:rsidRPr="00C83F3E">
              <w:rPr>
                <w:rFonts w:ascii="Times New Roman" w:hAnsi="Times New Roman"/>
                <w:sz w:val="24"/>
                <w:szCs w:val="24"/>
              </w:rPr>
              <w:t>- создана материально-техническая база для реализации начального профессионального обучения</w:t>
            </w:r>
          </w:p>
        </w:tc>
        <w:tc>
          <w:tcPr>
            <w:tcW w:w="2285"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left"/>
              <w:rPr>
                <w:szCs w:val="24"/>
              </w:rPr>
            </w:pPr>
            <w:r>
              <w:rPr>
                <w:spacing w:val="-4"/>
                <w:szCs w:val="24"/>
              </w:rPr>
              <w:t xml:space="preserve">    Дальнейшее развитие МАОУ «СОШ №8» </w:t>
            </w:r>
            <w:r w:rsidRPr="00C15347">
              <w:rPr>
                <w:spacing w:val="-4"/>
                <w:szCs w:val="24"/>
              </w:rPr>
              <w:t>предполагает преодоление:</w:t>
            </w:r>
          </w:p>
          <w:p w:rsidR="003027DA" w:rsidRPr="00C15347" w:rsidRDefault="003027DA" w:rsidP="004F7948">
            <w:pPr>
              <w:pStyle w:val="21"/>
              <w:spacing w:line="240" w:lineRule="auto"/>
              <w:ind w:firstLine="187"/>
              <w:jc w:val="left"/>
              <w:rPr>
                <w:szCs w:val="24"/>
              </w:rPr>
            </w:pPr>
            <w:r>
              <w:rPr>
                <w:spacing w:val="-4"/>
                <w:szCs w:val="24"/>
              </w:rPr>
              <w:t>-</w:t>
            </w:r>
            <w:r w:rsidRPr="00C15347">
              <w:rPr>
                <w:spacing w:val="-4"/>
                <w:szCs w:val="24"/>
              </w:rPr>
              <w:t>недостаточного развития системы внутришкольного контроля качества образования в соответствии с требованиями ЕГЭ;</w:t>
            </w:r>
          </w:p>
          <w:p w:rsidR="003027DA" w:rsidRPr="00C15347" w:rsidRDefault="003027DA" w:rsidP="004F7948">
            <w:pPr>
              <w:pStyle w:val="21"/>
              <w:spacing w:line="240" w:lineRule="auto"/>
              <w:ind w:firstLine="187"/>
              <w:jc w:val="left"/>
              <w:rPr>
                <w:szCs w:val="24"/>
              </w:rPr>
            </w:pPr>
            <w:r>
              <w:rPr>
                <w:spacing w:val="-4"/>
                <w:szCs w:val="24"/>
              </w:rPr>
              <w:t>-</w:t>
            </w:r>
            <w:r w:rsidRPr="00C15347">
              <w:rPr>
                <w:spacing w:val="-4"/>
                <w:szCs w:val="24"/>
              </w:rPr>
              <w:t xml:space="preserve">недостаточного уровня развития развивающей образовательной среды школы (информационной, учебной, </w:t>
            </w:r>
            <w:r>
              <w:rPr>
                <w:spacing w:val="-4"/>
                <w:szCs w:val="24"/>
              </w:rPr>
              <w:t>коммуникативной</w:t>
            </w:r>
            <w:r w:rsidRPr="00C15347">
              <w:rPr>
                <w:spacing w:val="-4"/>
                <w:szCs w:val="24"/>
              </w:rPr>
              <w:t>);</w:t>
            </w:r>
          </w:p>
          <w:p w:rsidR="003027DA" w:rsidRDefault="003027DA" w:rsidP="004F7948">
            <w:pPr>
              <w:pStyle w:val="21"/>
              <w:spacing w:line="240" w:lineRule="auto"/>
              <w:ind w:firstLine="187"/>
              <w:jc w:val="left"/>
              <w:rPr>
                <w:spacing w:val="-4"/>
                <w:szCs w:val="24"/>
              </w:rPr>
            </w:pPr>
            <w:r>
              <w:rPr>
                <w:spacing w:val="-4"/>
                <w:szCs w:val="24"/>
              </w:rPr>
              <w:t xml:space="preserve">- недостаточная готовность </w:t>
            </w:r>
            <w:r w:rsidRPr="00C15347">
              <w:rPr>
                <w:spacing w:val="-4"/>
                <w:szCs w:val="24"/>
              </w:rPr>
              <w:t xml:space="preserve">педагогов к </w:t>
            </w:r>
            <w:r w:rsidRPr="00C15347">
              <w:rPr>
                <w:szCs w:val="24"/>
              </w:rPr>
              <w:t>формированию ключевых компетенций учащихся на основе использования современных образовательных технологий</w:t>
            </w:r>
            <w:r w:rsidRPr="00C15347">
              <w:rPr>
                <w:spacing w:val="-4"/>
                <w:szCs w:val="24"/>
              </w:rPr>
              <w:t>;</w:t>
            </w:r>
          </w:p>
          <w:p w:rsidR="003027DA" w:rsidRPr="00C15347" w:rsidRDefault="003027DA" w:rsidP="004F7948">
            <w:pPr>
              <w:pStyle w:val="21"/>
              <w:spacing w:line="240" w:lineRule="auto"/>
              <w:ind w:firstLine="187"/>
              <w:jc w:val="left"/>
              <w:rPr>
                <w:szCs w:val="24"/>
              </w:rPr>
            </w:pPr>
            <w:r>
              <w:rPr>
                <w:spacing w:val="-4"/>
                <w:szCs w:val="24"/>
              </w:rPr>
              <w:t>- недостаточная связь с организациями, предприятиями города, которые могли бы оказывать содействие в прохождении производственной практики учащимися</w:t>
            </w:r>
          </w:p>
        </w:tc>
        <w:tc>
          <w:tcPr>
            <w:tcW w:w="2488"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3027DA" w:rsidRPr="00C83F3E" w:rsidRDefault="003027DA" w:rsidP="004F7948">
            <w:pPr>
              <w:spacing w:line="240" w:lineRule="auto"/>
              <w:rPr>
                <w:rFonts w:ascii="Times New Roman" w:hAnsi="Times New Roman"/>
                <w:sz w:val="24"/>
                <w:szCs w:val="24"/>
              </w:rPr>
            </w:pPr>
            <w:r w:rsidRPr="00C83F3E">
              <w:rPr>
                <w:rFonts w:ascii="Times New Roman" w:hAnsi="Times New Roman"/>
                <w:sz w:val="24"/>
                <w:szCs w:val="24"/>
              </w:rPr>
              <w:t xml:space="preserve">  Поддержка развития МАОУ «СОШ №8» обеспечивается:</w:t>
            </w:r>
          </w:p>
          <w:p w:rsidR="003027DA" w:rsidRPr="00C83F3E" w:rsidRDefault="003027DA" w:rsidP="004F7948">
            <w:pPr>
              <w:spacing w:line="240" w:lineRule="auto"/>
              <w:rPr>
                <w:rFonts w:ascii="Times New Roman" w:hAnsi="Times New Roman"/>
                <w:sz w:val="24"/>
                <w:szCs w:val="24"/>
              </w:rPr>
            </w:pPr>
            <w:r w:rsidRPr="00C83F3E">
              <w:rPr>
                <w:rFonts w:ascii="Times New Roman" w:hAnsi="Times New Roman"/>
                <w:sz w:val="24"/>
                <w:szCs w:val="24"/>
              </w:rPr>
              <w:t>- потребностью образовательной сети города в образовательном учреждении, способном обеспечить обязательность качественного образования для «сложного» контингента учащихся;</w:t>
            </w:r>
          </w:p>
          <w:p w:rsidR="003027DA" w:rsidRPr="00C83F3E" w:rsidRDefault="003027DA" w:rsidP="004F7948">
            <w:pPr>
              <w:spacing w:line="240" w:lineRule="auto"/>
              <w:rPr>
                <w:rFonts w:ascii="Times New Roman" w:hAnsi="Times New Roman"/>
                <w:sz w:val="24"/>
                <w:szCs w:val="24"/>
              </w:rPr>
            </w:pPr>
            <w:r w:rsidRPr="00C83F3E">
              <w:rPr>
                <w:rFonts w:ascii="Times New Roman" w:hAnsi="Times New Roman"/>
                <w:sz w:val="24"/>
                <w:szCs w:val="24"/>
              </w:rPr>
              <w:t>- готовностью Администрации МО «Мирнинский район» поддержать дуальное образование старшеклассников;</w:t>
            </w:r>
          </w:p>
          <w:p w:rsidR="003027DA" w:rsidRPr="00C83F3E" w:rsidRDefault="003027DA" w:rsidP="004F7948">
            <w:pPr>
              <w:spacing w:line="240" w:lineRule="auto"/>
              <w:rPr>
                <w:rFonts w:ascii="Times New Roman" w:hAnsi="Times New Roman"/>
                <w:sz w:val="24"/>
                <w:szCs w:val="24"/>
              </w:rPr>
            </w:pPr>
            <w:r w:rsidRPr="00C83F3E">
              <w:rPr>
                <w:rFonts w:ascii="Times New Roman" w:hAnsi="Times New Roman"/>
                <w:sz w:val="24"/>
                <w:szCs w:val="24"/>
              </w:rPr>
              <w:t xml:space="preserve">- поддержкой развития системы дополнительного образования школы со стороны учреждений дополнительного и  профессионального образования (НПО, СПО и ВПО). </w:t>
            </w:r>
          </w:p>
        </w:tc>
        <w:tc>
          <w:tcPr>
            <w:tcW w:w="3078" w:type="dxa"/>
            <w:tcBorders>
              <w:top w:val="nil"/>
              <w:left w:val="nil"/>
              <w:bottom w:val="double" w:sz="4" w:space="0" w:color="auto"/>
              <w:right w:val="double" w:sz="4" w:space="0" w:color="auto"/>
            </w:tcBorders>
            <w:tcMar>
              <w:top w:w="0" w:type="dxa"/>
              <w:left w:w="108" w:type="dxa"/>
              <w:bottom w:w="0" w:type="dxa"/>
              <w:right w:w="108" w:type="dxa"/>
            </w:tcMar>
            <w:vAlign w:val="center"/>
            <w:hideMark/>
          </w:tcPr>
          <w:p w:rsidR="003027DA" w:rsidRPr="00C83F3E" w:rsidRDefault="003027DA" w:rsidP="004F7948">
            <w:pPr>
              <w:spacing w:line="240" w:lineRule="auto"/>
              <w:rPr>
                <w:rFonts w:ascii="Times New Roman" w:hAnsi="Times New Roman"/>
                <w:sz w:val="24"/>
                <w:szCs w:val="24"/>
              </w:rPr>
            </w:pPr>
            <w:r w:rsidRPr="00C83F3E">
              <w:rPr>
                <w:rFonts w:ascii="Times New Roman" w:hAnsi="Times New Roman"/>
                <w:sz w:val="24"/>
                <w:szCs w:val="24"/>
              </w:rPr>
              <w:t>Риски в развитии школы порождают:</w:t>
            </w:r>
          </w:p>
          <w:p w:rsidR="003027DA" w:rsidRPr="00C83F3E" w:rsidRDefault="003027DA" w:rsidP="004F7948">
            <w:pPr>
              <w:spacing w:line="240" w:lineRule="auto"/>
              <w:rPr>
                <w:rFonts w:ascii="Times New Roman" w:hAnsi="Times New Roman"/>
                <w:sz w:val="24"/>
                <w:szCs w:val="24"/>
              </w:rPr>
            </w:pPr>
            <w:r w:rsidRPr="00C83F3E">
              <w:rPr>
                <w:rFonts w:ascii="Times New Roman" w:hAnsi="Times New Roman"/>
                <w:sz w:val="24"/>
                <w:szCs w:val="24"/>
              </w:rPr>
              <w:t xml:space="preserve">- сложный контингент родительской общественности, не всегда готовый к контактам в рамках развития муниципальной-общественной системы управления; </w:t>
            </w:r>
          </w:p>
          <w:p w:rsidR="003027DA" w:rsidRPr="00C83F3E" w:rsidRDefault="003027DA" w:rsidP="004F7948">
            <w:pPr>
              <w:spacing w:line="240" w:lineRule="auto"/>
              <w:rPr>
                <w:rFonts w:ascii="Times New Roman" w:hAnsi="Times New Roman"/>
                <w:sz w:val="24"/>
                <w:szCs w:val="24"/>
              </w:rPr>
            </w:pPr>
            <w:r w:rsidRPr="00C83F3E">
              <w:rPr>
                <w:rFonts w:ascii="Times New Roman" w:hAnsi="Times New Roman"/>
                <w:sz w:val="24"/>
                <w:szCs w:val="24"/>
              </w:rPr>
              <w:t>- нехватка высококвалифицированных педагогических кадров;</w:t>
            </w:r>
          </w:p>
          <w:p w:rsidR="003027DA" w:rsidRPr="00C83F3E" w:rsidRDefault="003027DA" w:rsidP="004F7948">
            <w:pPr>
              <w:spacing w:line="240" w:lineRule="auto"/>
              <w:rPr>
                <w:rFonts w:ascii="Times New Roman" w:hAnsi="Times New Roman"/>
                <w:sz w:val="24"/>
                <w:szCs w:val="24"/>
              </w:rPr>
            </w:pPr>
            <w:r w:rsidRPr="00C83F3E">
              <w:rPr>
                <w:rFonts w:ascii="Times New Roman" w:hAnsi="Times New Roman"/>
                <w:sz w:val="24"/>
                <w:szCs w:val="24"/>
              </w:rPr>
              <w:t>- демографическое сокращение контингента учащихся, что в условиях введения подушевого финансирования, может привести к проблемам финансирования школы;</w:t>
            </w:r>
          </w:p>
          <w:p w:rsidR="003027DA" w:rsidRPr="00C83F3E" w:rsidRDefault="003027DA" w:rsidP="004F7948">
            <w:pPr>
              <w:spacing w:line="240" w:lineRule="auto"/>
              <w:rPr>
                <w:rFonts w:ascii="Times New Roman" w:hAnsi="Times New Roman"/>
                <w:sz w:val="24"/>
                <w:szCs w:val="24"/>
              </w:rPr>
            </w:pPr>
            <w:r w:rsidRPr="00C83F3E">
              <w:rPr>
                <w:rFonts w:ascii="Times New Roman" w:hAnsi="Times New Roman"/>
                <w:sz w:val="24"/>
                <w:szCs w:val="24"/>
              </w:rPr>
              <w:t> </w:t>
            </w:r>
          </w:p>
        </w:tc>
      </w:tr>
    </w:tbl>
    <w:p w:rsidR="003027DA" w:rsidRPr="00C15347" w:rsidRDefault="003027DA" w:rsidP="003027DA">
      <w:pPr>
        <w:pStyle w:val="21"/>
        <w:spacing w:line="240" w:lineRule="auto"/>
        <w:rPr>
          <w:szCs w:val="24"/>
        </w:rPr>
      </w:pPr>
      <w:r w:rsidRPr="00C15347">
        <w:rPr>
          <w:szCs w:val="24"/>
        </w:rPr>
        <w:t> </w:t>
      </w:r>
    </w:p>
    <w:p w:rsidR="003027DA" w:rsidRPr="00C15347" w:rsidRDefault="003027DA" w:rsidP="003027DA">
      <w:pPr>
        <w:pStyle w:val="21"/>
        <w:spacing w:line="240" w:lineRule="auto"/>
        <w:rPr>
          <w:szCs w:val="24"/>
        </w:rPr>
      </w:pPr>
      <w:r w:rsidRPr="0046488E">
        <w:rPr>
          <w:szCs w:val="24"/>
        </w:rPr>
        <w:t xml:space="preserve">Итогом </w:t>
      </w:r>
      <w:r w:rsidRPr="0046488E">
        <w:rPr>
          <w:szCs w:val="24"/>
          <w:lang w:val="en-US"/>
        </w:rPr>
        <w:t>SWOT</w:t>
      </w:r>
      <w:r w:rsidRPr="0046488E">
        <w:rPr>
          <w:szCs w:val="24"/>
        </w:rPr>
        <w:t>-анализа потенциала развития</w:t>
      </w:r>
      <w:r w:rsidRPr="00C15347">
        <w:rPr>
          <w:szCs w:val="24"/>
        </w:rPr>
        <w:t xml:space="preserve"> школы является вывод, что в настоящее время школа располагает сложившейся системой </w:t>
      </w:r>
      <w:r>
        <w:rPr>
          <w:szCs w:val="24"/>
        </w:rPr>
        <w:t>начального профессионального</w:t>
      </w:r>
      <w:r w:rsidRPr="00C15347">
        <w:rPr>
          <w:szCs w:val="24"/>
        </w:rPr>
        <w:t xml:space="preserve"> обучения, предлагающей учащимся индивидуально-групповые формы образования, вариативной системой классов, позволяющей обеспечить </w:t>
      </w:r>
      <w:r w:rsidRPr="00C15347">
        <w:rPr>
          <w:szCs w:val="24"/>
        </w:rPr>
        <w:lastRenderedPageBreak/>
        <w:t>доступность образования, развивающейся системой внешних связей. Вместе с тем дальнейшее развитие школы зависит от ее способности комплексно и в сжатые сроки решить следующие проблемы:</w:t>
      </w:r>
    </w:p>
    <w:p w:rsidR="003027DA" w:rsidRPr="00C15347" w:rsidRDefault="003027DA" w:rsidP="003027DA">
      <w:pPr>
        <w:pStyle w:val="21"/>
        <w:spacing w:line="240" w:lineRule="auto"/>
        <w:rPr>
          <w:szCs w:val="24"/>
        </w:rPr>
      </w:pPr>
      <w:r w:rsidRPr="00C15347">
        <w:rPr>
          <w:szCs w:val="24"/>
        </w:rPr>
        <w:t>- создание развивающей образовательной среды образовательного учреждения в соответствии с требованиями современных условий обучения Министерства образования и науки РФ</w:t>
      </w:r>
      <w:r>
        <w:rPr>
          <w:szCs w:val="24"/>
        </w:rPr>
        <w:t>, РС(Я)</w:t>
      </w:r>
      <w:r w:rsidRPr="00C15347">
        <w:rPr>
          <w:szCs w:val="24"/>
        </w:rPr>
        <w:t>;</w:t>
      </w:r>
    </w:p>
    <w:p w:rsidR="003027DA" w:rsidRPr="00C15347" w:rsidRDefault="003027DA" w:rsidP="003027DA">
      <w:pPr>
        <w:pStyle w:val="21"/>
        <w:spacing w:line="240" w:lineRule="auto"/>
        <w:rPr>
          <w:szCs w:val="24"/>
        </w:rPr>
      </w:pPr>
      <w:r w:rsidRPr="00C15347">
        <w:rPr>
          <w:szCs w:val="24"/>
        </w:rPr>
        <w:t>- создание системы работы с родительской общественностью как основы обеспечения общественной составляющей в управлении школой и выполнением ФЗ №194 «Об обязательности среднего общего образования»;</w:t>
      </w:r>
    </w:p>
    <w:p w:rsidR="003027DA" w:rsidRPr="00C15347" w:rsidRDefault="003027DA" w:rsidP="003027DA">
      <w:pPr>
        <w:pStyle w:val="21"/>
        <w:spacing w:line="240" w:lineRule="auto"/>
        <w:rPr>
          <w:szCs w:val="24"/>
        </w:rPr>
      </w:pPr>
      <w:r w:rsidRPr="00C15347">
        <w:rPr>
          <w:szCs w:val="24"/>
        </w:rPr>
        <w:t>- опережающая подготовка педагогического коллектива по проблеме методического обеспечения реализации образовательных стандартов второго поколения, формирования ключевых компетенций учащихся и их социального опыта, использования современных образовательных технологий, в том числе информационно-коммуникационных технологий;</w:t>
      </w:r>
    </w:p>
    <w:p w:rsidR="003027DA" w:rsidRPr="008D0407" w:rsidRDefault="003027DA" w:rsidP="003027DA">
      <w:pPr>
        <w:pStyle w:val="21"/>
        <w:spacing w:line="240" w:lineRule="auto"/>
        <w:rPr>
          <w:szCs w:val="24"/>
        </w:rPr>
      </w:pPr>
      <w:r w:rsidRPr="008D0407">
        <w:rPr>
          <w:szCs w:val="24"/>
        </w:rPr>
        <w:t>- развитие системы дополнительного образования школы как основы ее организационного становления как школы полного дня (начального профессионального обучения, кружки и секции);</w:t>
      </w:r>
    </w:p>
    <w:p w:rsidR="003027DA" w:rsidRPr="00956024" w:rsidRDefault="003027DA" w:rsidP="003027DA">
      <w:pPr>
        <w:pStyle w:val="21"/>
        <w:spacing w:line="240" w:lineRule="auto"/>
        <w:rPr>
          <w:rStyle w:val="afd"/>
          <w:b w:val="0"/>
          <w:bCs w:val="0"/>
          <w:szCs w:val="24"/>
        </w:rPr>
      </w:pPr>
      <w:r w:rsidRPr="00C15347">
        <w:rPr>
          <w:szCs w:val="24"/>
        </w:rPr>
        <w:t>- совершенствование системы управления, включающей в себя систему внутришкольного контроля за качеством образования, систему социальной защиты и психолого-пе</w:t>
      </w:r>
      <w:r>
        <w:rPr>
          <w:szCs w:val="24"/>
        </w:rPr>
        <w:t>дагогической поддержки учащихся.</w:t>
      </w:r>
    </w:p>
    <w:p w:rsidR="003027DA" w:rsidRDefault="003027DA" w:rsidP="003027DA">
      <w:pPr>
        <w:pStyle w:val="21"/>
        <w:spacing w:line="240" w:lineRule="auto"/>
        <w:ind w:firstLine="0"/>
        <w:rPr>
          <w:rStyle w:val="afd"/>
          <w:color w:val="008080"/>
          <w:szCs w:val="24"/>
        </w:rPr>
      </w:pPr>
    </w:p>
    <w:p w:rsidR="003027DA" w:rsidRDefault="003027DA" w:rsidP="003027DA">
      <w:pPr>
        <w:pStyle w:val="21"/>
        <w:spacing w:line="240" w:lineRule="auto"/>
        <w:ind w:firstLine="0"/>
        <w:rPr>
          <w:rStyle w:val="afd"/>
          <w:color w:val="008080"/>
          <w:szCs w:val="24"/>
        </w:rPr>
      </w:pPr>
    </w:p>
    <w:p w:rsidR="003027DA" w:rsidRDefault="003027DA" w:rsidP="003027DA">
      <w:pPr>
        <w:pStyle w:val="21"/>
        <w:spacing w:line="240" w:lineRule="auto"/>
        <w:ind w:firstLine="0"/>
        <w:rPr>
          <w:rStyle w:val="afd"/>
          <w:color w:val="008080"/>
          <w:szCs w:val="24"/>
        </w:rPr>
      </w:pPr>
      <w:r w:rsidRPr="00C15347">
        <w:rPr>
          <w:rStyle w:val="afd"/>
          <w:color w:val="008080"/>
          <w:szCs w:val="24"/>
        </w:rPr>
        <w:t>2.</w:t>
      </w:r>
      <w:r w:rsidRPr="00C15347">
        <w:rPr>
          <w:color w:val="008080"/>
          <w:szCs w:val="24"/>
        </w:rPr>
        <w:t xml:space="preserve"> </w:t>
      </w:r>
      <w:r w:rsidRPr="00C15347">
        <w:rPr>
          <w:rStyle w:val="afd"/>
          <w:color w:val="008080"/>
          <w:szCs w:val="24"/>
        </w:rPr>
        <w:t>Концепция развития муниципального</w:t>
      </w:r>
      <w:r>
        <w:rPr>
          <w:rStyle w:val="afd"/>
          <w:color w:val="008080"/>
          <w:szCs w:val="24"/>
        </w:rPr>
        <w:t xml:space="preserve"> автономного</w:t>
      </w:r>
      <w:r w:rsidRPr="00C15347">
        <w:rPr>
          <w:rStyle w:val="afd"/>
          <w:color w:val="008080"/>
          <w:szCs w:val="24"/>
        </w:rPr>
        <w:t xml:space="preserve"> общеобразовательного учреждения «СОШ № </w:t>
      </w:r>
      <w:r>
        <w:rPr>
          <w:rStyle w:val="afd"/>
          <w:color w:val="008080"/>
          <w:szCs w:val="24"/>
        </w:rPr>
        <w:t>8</w:t>
      </w:r>
      <w:r w:rsidRPr="00C15347">
        <w:rPr>
          <w:rStyle w:val="afd"/>
          <w:color w:val="008080"/>
          <w:szCs w:val="24"/>
        </w:rPr>
        <w:t>»</w:t>
      </w:r>
      <w:r>
        <w:rPr>
          <w:rStyle w:val="afd"/>
          <w:color w:val="008080"/>
          <w:szCs w:val="24"/>
        </w:rPr>
        <w:t>.</w:t>
      </w:r>
    </w:p>
    <w:p w:rsidR="003027DA" w:rsidRPr="009928F7" w:rsidRDefault="003027DA" w:rsidP="003027DA">
      <w:pPr>
        <w:pStyle w:val="15"/>
      </w:pPr>
    </w:p>
    <w:p w:rsidR="003027DA" w:rsidRDefault="003027DA" w:rsidP="003027DA">
      <w:pPr>
        <w:pStyle w:val="21"/>
        <w:spacing w:line="240" w:lineRule="auto"/>
        <w:ind w:firstLine="561"/>
        <w:rPr>
          <w:szCs w:val="24"/>
        </w:rPr>
      </w:pPr>
      <w:r>
        <w:t xml:space="preserve">     Ведущим замыслом реализации  программы является расширение спектра образовательной деятельности МАОУ «СОШ № 8 с углубленным изучением технологического профиля» как муниципального ресурсного центра дуального образования, </w:t>
      </w:r>
      <w:r w:rsidRPr="00755633">
        <w:rPr>
          <w:szCs w:val="24"/>
        </w:rPr>
        <w:t>что позволит оптимально решать проблему расширения доступности качественного профессионального образования  для учащихся школ Мирнинского района. Основанием служит: квалифицированные педагогические кадры, современное технологическое и техническое осна</w:t>
      </w:r>
      <w:r>
        <w:rPr>
          <w:szCs w:val="24"/>
        </w:rPr>
        <w:t>щение образовательного процесса</w:t>
      </w:r>
      <w:r w:rsidRPr="00755633">
        <w:rPr>
          <w:szCs w:val="24"/>
        </w:rPr>
        <w:t xml:space="preserve"> и инновационная организационная культура школы. Процесс инновационного расширения дуального образования в школе будет опираться на следующие положения:</w:t>
      </w:r>
    </w:p>
    <w:p w:rsidR="003027DA" w:rsidRDefault="003027DA" w:rsidP="003027DA">
      <w:pPr>
        <w:pStyle w:val="21"/>
        <w:spacing w:line="240" w:lineRule="auto"/>
        <w:ind w:firstLine="561"/>
        <w:rPr>
          <w:szCs w:val="24"/>
        </w:rPr>
      </w:pPr>
    </w:p>
    <w:p w:rsidR="003027DA" w:rsidRPr="00755633" w:rsidRDefault="003027DA" w:rsidP="003027DA">
      <w:pPr>
        <w:pStyle w:val="21"/>
        <w:spacing w:line="240" w:lineRule="auto"/>
        <w:ind w:firstLine="561"/>
        <w:rPr>
          <w:szCs w:val="24"/>
        </w:rPr>
      </w:pPr>
      <w:r w:rsidRPr="00755633">
        <w:rPr>
          <w:szCs w:val="24"/>
        </w:rPr>
        <w:t>1.</w:t>
      </w:r>
      <w:r w:rsidRPr="00EB103D">
        <w:rPr>
          <w:b/>
          <w:i/>
          <w:szCs w:val="24"/>
        </w:rPr>
        <w:t>Дуальное образование</w:t>
      </w:r>
      <w:r>
        <w:rPr>
          <w:szCs w:val="24"/>
        </w:rPr>
        <w:t xml:space="preserve"> это</w:t>
      </w:r>
      <w:r w:rsidRPr="00755633">
        <w:rPr>
          <w:szCs w:val="24"/>
        </w:rPr>
        <w:t xml:space="preserve"> идеология построения процесса обучения на основе личностно-ориентированного подхода, во главе которого стоит удовлетворение образовательных интересов, склонностей и возможностей ребенка через оказание ему качественной образовательной услуги.</w:t>
      </w:r>
    </w:p>
    <w:p w:rsidR="003027DA" w:rsidRPr="00755633" w:rsidRDefault="003027DA" w:rsidP="003027DA">
      <w:pPr>
        <w:pStyle w:val="21"/>
        <w:spacing w:line="240" w:lineRule="auto"/>
        <w:ind w:firstLine="561"/>
        <w:rPr>
          <w:szCs w:val="24"/>
        </w:rPr>
      </w:pPr>
      <w:r w:rsidRPr="00755633">
        <w:rPr>
          <w:szCs w:val="24"/>
        </w:rPr>
        <w:t xml:space="preserve">2. </w:t>
      </w:r>
      <w:r w:rsidRPr="00EB103D">
        <w:rPr>
          <w:b/>
          <w:i/>
          <w:szCs w:val="24"/>
        </w:rPr>
        <w:t>Интеграция  профессионального образования</w:t>
      </w:r>
      <w:r w:rsidRPr="00755633">
        <w:rPr>
          <w:szCs w:val="24"/>
        </w:rPr>
        <w:t xml:space="preserve"> в систему общего образования. Это означает, что система  профессионального образования  должна стать логическим продолжением обучения ребенка в системе общего образования. Для этого отдельные моменты профессионального образования, касающиеся индивидуализации обучения, должны стать органической частью всех ступеней обучения: общего  и основного.</w:t>
      </w:r>
    </w:p>
    <w:p w:rsidR="003027DA" w:rsidRPr="00755633" w:rsidRDefault="003027DA" w:rsidP="003027DA">
      <w:pPr>
        <w:pStyle w:val="21"/>
        <w:spacing w:line="240" w:lineRule="auto"/>
        <w:ind w:firstLine="561"/>
        <w:rPr>
          <w:szCs w:val="24"/>
        </w:rPr>
      </w:pPr>
      <w:r w:rsidRPr="00755633">
        <w:rPr>
          <w:szCs w:val="24"/>
        </w:rPr>
        <w:t xml:space="preserve">3. </w:t>
      </w:r>
      <w:r w:rsidRPr="00EB103D">
        <w:rPr>
          <w:b/>
          <w:i/>
          <w:szCs w:val="24"/>
        </w:rPr>
        <w:t>Самостоятельность  профессионального образования</w:t>
      </w:r>
      <w:r>
        <w:rPr>
          <w:szCs w:val="24"/>
        </w:rPr>
        <w:t xml:space="preserve"> в системе образования города.</w:t>
      </w:r>
      <w:r w:rsidRPr="00755633">
        <w:rPr>
          <w:szCs w:val="24"/>
        </w:rPr>
        <w:t xml:space="preserve"> Это означает, что  профессиональное образование обладает собственными целями, содержанием и формами реализации, отличными</w:t>
      </w:r>
      <w:r>
        <w:rPr>
          <w:szCs w:val="24"/>
        </w:rPr>
        <w:t xml:space="preserve"> от системы общего образования. </w:t>
      </w:r>
      <w:r w:rsidRPr="00755633">
        <w:rPr>
          <w:szCs w:val="24"/>
        </w:rPr>
        <w:t>Учащийся, попадая в систему профессионального образования, оказывается в образовательной среде, культивирующей становление его взрослости через ориентацию его деятельности на будущую профессию, развитие самостоятельности и ответственности в учебном процессе.</w:t>
      </w:r>
    </w:p>
    <w:p w:rsidR="003027DA" w:rsidRPr="00956024" w:rsidRDefault="003027DA" w:rsidP="003027DA">
      <w:pPr>
        <w:pStyle w:val="21"/>
        <w:spacing w:line="240" w:lineRule="auto"/>
        <w:ind w:firstLine="561"/>
        <w:rPr>
          <w:szCs w:val="24"/>
        </w:rPr>
      </w:pPr>
      <w:r w:rsidRPr="00755633">
        <w:rPr>
          <w:szCs w:val="24"/>
        </w:rPr>
        <w:t>4</w:t>
      </w:r>
      <w:r w:rsidRPr="00EB103D">
        <w:rPr>
          <w:b/>
          <w:i/>
          <w:szCs w:val="24"/>
        </w:rPr>
        <w:t>. Социализация.</w:t>
      </w:r>
      <w:r w:rsidRPr="00755633">
        <w:rPr>
          <w:szCs w:val="24"/>
        </w:rPr>
        <w:t xml:space="preserve"> Это означает, что профессиональное образование становится направлением деятельности </w:t>
      </w:r>
      <w:r>
        <w:rPr>
          <w:szCs w:val="24"/>
        </w:rPr>
        <w:t>не только Управления образованием</w:t>
      </w:r>
      <w:r w:rsidRPr="00755633">
        <w:rPr>
          <w:szCs w:val="24"/>
        </w:rPr>
        <w:t xml:space="preserve"> и образовательных учреждений, но и направлением деятельности Администрации муниципального </w:t>
      </w:r>
      <w:r w:rsidRPr="00755633">
        <w:rPr>
          <w:szCs w:val="24"/>
        </w:rPr>
        <w:lastRenderedPageBreak/>
        <w:t>образования, общественности, представителей экономики и бизнеса и родителей, заинтересованных в тесной интеграции целей образования и потребностей рынка труда.</w:t>
      </w:r>
    </w:p>
    <w:p w:rsidR="003027DA" w:rsidRDefault="003027DA" w:rsidP="003027DA">
      <w:pPr>
        <w:pStyle w:val="21"/>
        <w:spacing w:line="240" w:lineRule="auto"/>
        <w:ind w:firstLine="561"/>
      </w:pPr>
      <w:r w:rsidRPr="00755633">
        <w:t>5. Создать   условия  для  получения  рабочих профессий  обучающихся  сельских и поселковых  школ за счет внедрения новых форм и способов  организации учебного процесса</w:t>
      </w:r>
      <w:r>
        <w:t>.</w:t>
      </w:r>
    </w:p>
    <w:p w:rsidR="003027DA" w:rsidRPr="009B2D57" w:rsidRDefault="003027DA" w:rsidP="003027DA">
      <w:pPr>
        <w:pStyle w:val="21"/>
        <w:spacing w:line="240" w:lineRule="auto"/>
        <w:ind w:firstLine="561"/>
        <w:rPr>
          <w:szCs w:val="24"/>
        </w:rPr>
      </w:pPr>
    </w:p>
    <w:p w:rsidR="003027DA" w:rsidRPr="00755633" w:rsidRDefault="003027DA" w:rsidP="003027DA">
      <w:pPr>
        <w:pStyle w:val="21"/>
        <w:ind w:firstLine="561"/>
        <w:jc w:val="left"/>
        <w:rPr>
          <w:szCs w:val="24"/>
        </w:rPr>
      </w:pPr>
      <w:r w:rsidRPr="00755633">
        <w:rPr>
          <w:b/>
          <w:szCs w:val="24"/>
        </w:rPr>
        <w:t>Цель  программы:</w:t>
      </w:r>
    </w:p>
    <w:p w:rsidR="003027DA" w:rsidRPr="00755633" w:rsidRDefault="003027DA" w:rsidP="003027DA">
      <w:pPr>
        <w:pStyle w:val="21"/>
        <w:spacing w:after="120" w:line="240" w:lineRule="auto"/>
        <w:rPr>
          <w:szCs w:val="24"/>
        </w:rPr>
      </w:pPr>
      <w:r w:rsidRPr="00755633">
        <w:rPr>
          <w:szCs w:val="24"/>
        </w:rPr>
        <w:t>Создание условий для получения профессионального образования старшеклассниками школ города в соответствии с социальным заказом и организации предпрофильной подготовки и  организации системного взаимодействия на разных уровнях и основаниях, четкое разграничение компетенций образовательных учреждений и М</w:t>
      </w:r>
      <w:r>
        <w:rPr>
          <w:szCs w:val="24"/>
        </w:rPr>
        <w:t>АОУ «</w:t>
      </w:r>
      <w:r w:rsidRPr="00755633">
        <w:rPr>
          <w:szCs w:val="24"/>
        </w:rPr>
        <w:t xml:space="preserve">СОШ № 8 с углубленным изучением технологического профиля», что закрепляется в договоре.  </w:t>
      </w:r>
    </w:p>
    <w:p w:rsidR="003027DA" w:rsidRPr="006F7131" w:rsidRDefault="003027DA" w:rsidP="003027DA">
      <w:pPr>
        <w:pStyle w:val="21"/>
        <w:jc w:val="left"/>
        <w:rPr>
          <w:b/>
          <w:szCs w:val="24"/>
        </w:rPr>
      </w:pPr>
      <w:r w:rsidRPr="006F7131">
        <w:rPr>
          <w:b/>
          <w:szCs w:val="24"/>
        </w:rPr>
        <w:t>Задачи:</w:t>
      </w:r>
    </w:p>
    <w:p w:rsidR="003027DA" w:rsidRDefault="003027DA" w:rsidP="003027DA">
      <w:pPr>
        <w:pStyle w:val="affc"/>
        <w:numPr>
          <w:ilvl w:val="0"/>
          <w:numId w:val="21"/>
        </w:numPr>
        <w:spacing w:line="240" w:lineRule="auto"/>
        <w:jc w:val="both"/>
        <w:rPr>
          <w:rFonts w:ascii="Times New Roman" w:hAnsi="Times New Roman"/>
          <w:sz w:val="24"/>
          <w:szCs w:val="24"/>
        </w:rPr>
      </w:pPr>
      <w:r w:rsidRPr="00D5077D">
        <w:rPr>
          <w:rFonts w:ascii="Times New Roman" w:hAnsi="Times New Roman"/>
          <w:sz w:val="24"/>
          <w:szCs w:val="24"/>
        </w:rPr>
        <w:t>Разработать   нормативную базу ресурсного центра, учебно-методические комплексы  и механизмы финансирования  сетевых программ дуального образования;</w:t>
      </w:r>
    </w:p>
    <w:p w:rsidR="003027DA" w:rsidRDefault="003027DA" w:rsidP="003027DA">
      <w:pPr>
        <w:pStyle w:val="affc"/>
        <w:numPr>
          <w:ilvl w:val="0"/>
          <w:numId w:val="21"/>
        </w:numPr>
        <w:spacing w:line="240" w:lineRule="auto"/>
        <w:jc w:val="both"/>
        <w:rPr>
          <w:rFonts w:ascii="Times New Roman" w:hAnsi="Times New Roman"/>
          <w:sz w:val="24"/>
          <w:szCs w:val="24"/>
        </w:rPr>
      </w:pPr>
      <w:r w:rsidRPr="00D5077D">
        <w:rPr>
          <w:rFonts w:ascii="Times New Roman" w:hAnsi="Times New Roman"/>
          <w:sz w:val="24"/>
          <w:szCs w:val="24"/>
        </w:rPr>
        <w:t>Отработать  механизмы  кооперации образовательного учреждения с хозяйствующими субъектами</w:t>
      </w:r>
      <w:r>
        <w:rPr>
          <w:rFonts w:ascii="Times New Roman" w:hAnsi="Times New Roman"/>
          <w:sz w:val="24"/>
          <w:szCs w:val="24"/>
        </w:rPr>
        <w:t>;</w:t>
      </w:r>
    </w:p>
    <w:p w:rsidR="003027DA" w:rsidRDefault="003027DA" w:rsidP="003027DA">
      <w:pPr>
        <w:pStyle w:val="affc"/>
        <w:numPr>
          <w:ilvl w:val="0"/>
          <w:numId w:val="21"/>
        </w:numPr>
        <w:spacing w:line="240" w:lineRule="auto"/>
        <w:jc w:val="both"/>
        <w:rPr>
          <w:rFonts w:ascii="Times New Roman" w:hAnsi="Times New Roman"/>
          <w:sz w:val="24"/>
          <w:szCs w:val="24"/>
        </w:rPr>
      </w:pPr>
      <w:r w:rsidRPr="00D5077D">
        <w:rPr>
          <w:rFonts w:ascii="Times New Roman" w:hAnsi="Times New Roman"/>
          <w:sz w:val="24"/>
          <w:szCs w:val="24"/>
        </w:rPr>
        <w:t>Обеспечение более широкой доступности профильного обучения за счет расширения перечня рабочих профессий,  использования современных информационно-коммуникационных образовательных технологий, форм дистанционного обучения, расширения возможностей самостоятельной, исследовательской работы учащихся</w:t>
      </w:r>
      <w:r>
        <w:rPr>
          <w:rFonts w:ascii="Times New Roman" w:hAnsi="Times New Roman"/>
          <w:sz w:val="24"/>
          <w:szCs w:val="24"/>
        </w:rPr>
        <w:t>;</w:t>
      </w:r>
    </w:p>
    <w:p w:rsidR="003027DA" w:rsidRDefault="003027DA" w:rsidP="003027DA">
      <w:pPr>
        <w:pStyle w:val="affc"/>
        <w:numPr>
          <w:ilvl w:val="0"/>
          <w:numId w:val="21"/>
        </w:numPr>
        <w:spacing w:line="240" w:lineRule="auto"/>
        <w:jc w:val="both"/>
        <w:rPr>
          <w:rFonts w:ascii="Times New Roman" w:hAnsi="Times New Roman"/>
          <w:sz w:val="24"/>
          <w:szCs w:val="24"/>
        </w:rPr>
      </w:pPr>
      <w:r w:rsidRPr="00D5077D">
        <w:rPr>
          <w:rFonts w:ascii="Times New Roman" w:hAnsi="Times New Roman"/>
          <w:sz w:val="24"/>
          <w:szCs w:val="24"/>
        </w:rPr>
        <w:t>Создать   условия  для  получения  профессионального образования   обучающихся  сельских и поселковых  школ за счет внедрения новых форм и способов  организации учебного процесса;</w:t>
      </w:r>
    </w:p>
    <w:p w:rsidR="003027DA" w:rsidRPr="00D5077D" w:rsidRDefault="003027DA" w:rsidP="003027DA">
      <w:pPr>
        <w:pStyle w:val="affc"/>
        <w:numPr>
          <w:ilvl w:val="0"/>
          <w:numId w:val="21"/>
        </w:numPr>
        <w:spacing w:line="240" w:lineRule="auto"/>
        <w:jc w:val="both"/>
        <w:rPr>
          <w:rFonts w:ascii="Times New Roman" w:hAnsi="Times New Roman"/>
          <w:sz w:val="24"/>
          <w:szCs w:val="24"/>
        </w:rPr>
      </w:pPr>
      <w:r>
        <w:rPr>
          <w:rFonts w:ascii="Times New Roman" w:hAnsi="Times New Roman"/>
          <w:sz w:val="24"/>
          <w:szCs w:val="24"/>
        </w:rPr>
        <w:t>Разработать «</w:t>
      </w:r>
      <w:r w:rsidRPr="00D5077D">
        <w:rPr>
          <w:rFonts w:ascii="Times New Roman" w:hAnsi="Times New Roman"/>
          <w:sz w:val="24"/>
          <w:szCs w:val="24"/>
        </w:rPr>
        <w:t xml:space="preserve">образовательную карту» маршрутов  муниципальной сети. </w:t>
      </w:r>
    </w:p>
    <w:p w:rsidR="003027DA" w:rsidRPr="002F20ED" w:rsidRDefault="003027DA" w:rsidP="003027DA">
      <w:pPr>
        <w:shd w:val="clear" w:color="auto" w:fill="FFFFFF"/>
        <w:spacing w:line="240" w:lineRule="auto"/>
        <w:ind w:firstLine="360"/>
        <w:jc w:val="both"/>
        <w:rPr>
          <w:rFonts w:ascii="Times New Roman" w:hAnsi="Times New Roman"/>
          <w:sz w:val="24"/>
          <w:szCs w:val="24"/>
        </w:rPr>
      </w:pPr>
      <w:r w:rsidRPr="00B078DB">
        <w:rPr>
          <w:rFonts w:ascii="Times New Roman" w:hAnsi="Times New Roman"/>
          <w:sz w:val="24"/>
          <w:szCs w:val="24"/>
        </w:rPr>
        <w:t>Достижение указанной цели и задач требует раз</w:t>
      </w:r>
      <w:r>
        <w:rPr>
          <w:rFonts w:ascii="Times New Roman" w:hAnsi="Times New Roman"/>
          <w:sz w:val="24"/>
          <w:szCs w:val="24"/>
        </w:rPr>
        <w:t xml:space="preserve">работки базовой образовательной </w:t>
      </w:r>
      <w:r w:rsidRPr="00B078DB">
        <w:rPr>
          <w:rFonts w:ascii="Times New Roman" w:hAnsi="Times New Roman"/>
          <w:sz w:val="24"/>
          <w:szCs w:val="24"/>
        </w:rPr>
        <w:t>модели, которая является « несущей конструкцией» всей деятельности МА</w:t>
      </w:r>
      <w:r>
        <w:rPr>
          <w:rFonts w:ascii="Times New Roman" w:hAnsi="Times New Roman"/>
          <w:sz w:val="24"/>
          <w:szCs w:val="24"/>
        </w:rPr>
        <w:t>ОУ «</w:t>
      </w:r>
      <w:r w:rsidRPr="00B078DB">
        <w:rPr>
          <w:rFonts w:ascii="Times New Roman" w:hAnsi="Times New Roman"/>
          <w:sz w:val="24"/>
          <w:szCs w:val="24"/>
        </w:rPr>
        <w:t xml:space="preserve">СОШ </w:t>
      </w:r>
      <w:r w:rsidRPr="002F20ED">
        <w:rPr>
          <w:rFonts w:ascii="Times New Roman" w:hAnsi="Times New Roman"/>
          <w:sz w:val="24"/>
          <w:szCs w:val="24"/>
        </w:rPr>
        <w:t>№ 8 с углубленным изучение технологического профиля»</w:t>
      </w:r>
    </w:p>
    <w:p w:rsidR="003027DA" w:rsidRPr="002F20ED" w:rsidRDefault="003027DA" w:rsidP="003027DA">
      <w:pPr>
        <w:shd w:val="clear" w:color="auto" w:fill="FFFFFF"/>
        <w:spacing w:line="240" w:lineRule="auto"/>
        <w:jc w:val="both"/>
        <w:rPr>
          <w:rFonts w:ascii="Times New Roman" w:hAnsi="Times New Roman"/>
          <w:sz w:val="24"/>
          <w:szCs w:val="24"/>
        </w:rPr>
      </w:pPr>
      <w:r w:rsidRPr="002F20ED">
        <w:rPr>
          <w:rFonts w:ascii="Times New Roman" w:hAnsi="Times New Roman"/>
          <w:sz w:val="24"/>
          <w:szCs w:val="24"/>
        </w:rPr>
        <w:t xml:space="preserve">      Основой данной модели является трехступенчатое интегрированное обучение обучающихся:</w:t>
      </w:r>
    </w:p>
    <w:p w:rsidR="003027DA" w:rsidRPr="002F20ED" w:rsidRDefault="003027DA" w:rsidP="003027DA">
      <w:pPr>
        <w:shd w:val="clear" w:color="auto" w:fill="FFFFFF"/>
        <w:spacing w:line="240" w:lineRule="auto"/>
        <w:jc w:val="both"/>
        <w:rPr>
          <w:rFonts w:ascii="Times New Roman" w:hAnsi="Times New Roman"/>
          <w:sz w:val="24"/>
          <w:szCs w:val="24"/>
        </w:rPr>
      </w:pPr>
      <w:r w:rsidRPr="002F20ED">
        <w:rPr>
          <w:rFonts w:ascii="Times New Roman" w:hAnsi="Times New Roman"/>
          <w:b/>
          <w:sz w:val="24"/>
          <w:szCs w:val="24"/>
        </w:rPr>
        <w:t>1 ступень- 1-4 классы</w:t>
      </w:r>
      <w:r w:rsidRPr="002F20ED">
        <w:rPr>
          <w:rFonts w:ascii="Times New Roman" w:hAnsi="Times New Roman"/>
          <w:sz w:val="24"/>
          <w:szCs w:val="24"/>
        </w:rPr>
        <w:t xml:space="preserve"> – начальное образование, учащиеся овладевают э</w:t>
      </w:r>
      <w:r>
        <w:rPr>
          <w:rFonts w:ascii="Times New Roman" w:hAnsi="Times New Roman"/>
          <w:sz w:val="24"/>
          <w:szCs w:val="24"/>
        </w:rPr>
        <w:t xml:space="preserve">лементами </w:t>
      </w:r>
      <w:r w:rsidRPr="002F20ED">
        <w:rPr>
          <w:rFonts w:ascii="Times New Roman" w:hAnsi="Times New Roman"/>
          <w:sz w:val="24"/>
          <w:szCs w:val="24"/>
        </w:rPr>
        <w:t>декоративно- прикладного искусства.</w:t>
      </w:r>
    </w:p>
    <w:p w:rsidR="003027DA" w:rsidRPr="002F20ED" w:rsidRDefault="003027DA" w:rsidP="003027DA">
      <w:pPr>
        <w:shd w:val="clear" w:color="auto" w:fill="FFFFFF"/>
        <w:spacing w:line="240" w:lineRule="auto"/>
        <w:jc w:val="both"/>
        <w:rPr>
          <w:rFonts w:ascii="Times New Roman" w:hAnsi="Times New Roman"/>
          <w:sz w:val="24"/>
          <w:szCs w:val="24"/>
        </w:rPr>
      </w:pPr>
      <w:r w:rsidRPr="002F20ED">
        <w:rPr>
          <w:rFonts w:ascii="Times New Roman" w:hAnsi="Times New Roman"/>
          <w:b/>
          <w:sz w:val="24"/>
          <w:szCs w:val="24"/>
        </w:rPr>
        <w:t>11 ступень- 5-8 классы</w:t>
      </w:r>
      <w:r>
        <w:rPr>
          <w:rFonts w:ascii="Times New Roman" w:hAnsi="Times New Roman"/>
          <w:b/>
          <w:sz w:val="24"/>
          <w:szCs w:val="24"/>
        </w:rPr>
        <w:t xml:space="preserve"> </w:t>
      </w:r>
      <w:r w:rsidRPr="002F20ED">
        <w:rPr>
          <w:rFonts w:ascii="Times New Roman" w:hAnsi="Times New Roman"/>
          <w:b/>
          <w:sz w:val="24"/>
          <w:szCs w:val="24"/>
        </w:rPr>
        <w:t>-</w:t>
      </w:r>
      <w:r w:rsidRPr="002F20ED">
        <w:rPr>
          <w:rFonts w:ascii="Times New Roman" w:hAnsi="Times New Roman"/>
          <w:sz w:val="24"/>
          <w:szCs w:val="24"/>
        </w:rPr>
        <w:t xml:space="preserve"> закладывается фундамент подготовки, необходимой учащимся для продолжения обучения профессии. По результатам обученности комплектуются предпрофильные классы с углубленным изучением предмета </w:t>
      </w:r>
      <w:r>
        <w:rPr>
          <w:rFonts w:ascii="Times New Roman" w:hAnsi="Times New Roman"/>
          <w:sz w:val="24"/>
          <w:szCs w:val="24"/>
        </w:rPr>
        <w:t>«</w:t>
      </w:r>
      <w:r w:rsidRPr="002F20ED">
        <w:rPr>
          <w:rFonts w:ascii="Times New Roman" w:hAnsi="Times New Roman"/>
          <w:sz w:val="24"/>
          <w:szCs w:val="24"/>
        </w:rPr>
        <w:t>Технология» с элементами проектирования.</w:t>
      </w:r>
    </w:p>
    <w:p w:rsidR="003027DA" w:rsidRDefault="003027DA" w:rsidP="003027DA">
      <w:pPr>
        <w:shd w:val="clear" w:color="auto" w:fill="FFFFFF"/>
        <w:spacing w:line="240" w:lineRule="auto"/>
        <w:jc w:val="both"/>
        <w:rPr>
          <w:rFonts w:ascii="Times New Roman" w:hAnsi="Times New Roman"/>
          <w:sz w:val="24"/>
          <w:szCs w:val="24"/>
        </w:rPr>
      </w:pPr>
      <w:r w:rsidRPr="002F20ED">
        <w:rPr>
          <w:rFonts w:ascii="Times New Roman" w:hAnsi="Times New Roman"/>
          <w:b/>
          <w:sz w:val="24"/>
          <w:szCs w:val="24"/>
        </w:rPr>
        <w:t>111 ступень – 9-11 классы</w:t>
      </w:r>
      <w:r w:rsidRPr="002F20ED">
        <w:rPr>
          <w:rFonts w:ascii="Times New Roman" w:hAnsi="Times New Roman"/>
          <w:sz w:val="24"/>
          <w:szCs w:val="24"/>
        </w:rPr>
        <w:t>- завершается общеобразовательный  цикл на основе широкой и глубокой дифференциации и получением профессии.  Школа ориентирует своих обучающихся на получение профессий по 13 специальностям:</w:t>
      </w:r>
      <w:r w:rsidRPr="002F20ED">
        <w:rPr>
          <w:rFonts w:ascii="Times New Roman" w:hAnsi="Times New Roman"/>
          <w:sz w:val="24"/>
          <w:szCs w:val="24"/>
        </w:rPr>
        <w:tab/>
      </w:r>
    </w:p>
    <w:p w:rsidR="003027DA" w:rsidRPr="003434D7" w:rsidRDefault="003027DA" w:rsidP="003027DA">
      <w:pPr>
        <w:pStyle w:val="affc"/>
        <w:numPr>
          <w:ilvl w:val="0"/>
          <w:numId w:val="22"/>
        </w:numPr>
        <w:shd w:val="clear" w:color="auto" w:fill="FFFFFF"/>
        <w:spacing w:after="0" w:line="240" w:lineRule="auto"/>
        <w:ind w:left="765" w:hanging="357"/>
        <w:rPr>
          <w:rFonts w:ascii="Times New Roman" w:hAnsi="Times New Roman"/>
          <w:sz w:val="24"/>
          <w:szCs w:val="24"/>
        </w:rPr>
      </w:pPr>
      <w:r w:rsidRPr="003434D7">
        <w:rPr>
          <w:rFonts w:ascii="Times New Roman" w:hAnsi="Times New Roman"/>
          <w:sz w:val="24"/>
          <w:szCs w:val="24"/>
        </w:rPr>
        <w:t>Бухгалтер;</w:t>
      </w:r>
    </w:p>
    <w:p w:rsidR="003027DA" w:rsidRPr="003434D7" w:rsidRDefault="003027DA" w:rsidP="003027DA">
      <w:pPr>
        <w:pStyle w:val="affc"/>
        <w:numPr>
          <w:ilvl w:val="0"/>
          <w:numId w:val="22"/>
        </w:numPr>
        <w:shd w:val="clear" w:color="auto" w:fill="FFFFFF"/>
        <w:spacing w:after="0" w:line="240" w:lineRule="auto"/>
        <w:ind w:left="765" w:hanging="357"/>
        <w:rPr>
          <w:rFonts w:ascii="Times New Roman" w:hAnsi="Times New Roman"/>
          <w:sz w:val="24"/>
          <w:szCs w:val="24"/>
        </w:rPr>
      </w:pPr>
      <w:r w:rsidRPr="003434D7">
        <w:rPr>
          <w:rFonts w:ascii="Times New Roman" w:hAnsi="Times New Roman"/>
          <w:sz w:val="24"/>
          <w:szCs w:val="24"/>
        </w:rPr>
        <w:t>Машинистка;</w:t>
      </w:r>
    </w:p>
    <w:p w:rsidR="003027DA" w:rsidRPr="003434D7" w:rsidRDefault="003027DA" w:rsidP="003027DA">
      <w:pPr>
        <w:pStyle w:val="affc"/>
        <w:numPr>
          <w:ilvl w:val="0"/>
          <w:numId w:val="22"/>
        </w:numPr>
        <w:shd w:val="clear" w:color="auto" w:fill="FFFFFF"/>
        <w:spacing w:after="0" w:line="240" w:lineRule="auto"/>
        <w:ind w:left="765" w:hanging="357"/>
        <w:rPr>
          <w:rFonts w:ascii="Times New Roman" w:hAnsi="Times New Roman"/>
          <w:sz w:val="24"/>
          <w:szCs w:val="24"/>
        </w:rPr>
      </w:pPr>
      <w:r w:rsidRPr="003434D7">
        <w:rPr>
          <w:rFonts w:ascii="Times New Roman" w:hAnsi="Times New Roman"/>
          <w:sz w:val="24"/>
          <w:szCs w:val="24"/>
        </w:rPr>
        <w:t>Водитель автотранспортных средств категории «В»;</w:t>
      </w:r>
    </w:p>
    <w:p w:rsidR="003027DA" w:rsidRPr="003434D7" w:rsidRDefault="003027DA" w:rsidP="003027DA">
      <w:pPr>
        <w:pStyle w:val="affc"/>
        <w:numPr>
          <w:ilvl w:val="0"/>
          <w:numId w:val="22"/>
        </w:numPr>
        <w:shd w:val="clear" w:color="auto" w:fill="FFFFFF"/>
        <w:spacing w:after="0" w:line="240" w:lineRule="auto"/>
        <w:ind w:left="765" w:hanging="357"/>
        <w:rPr>
          <w:rFonts w:ascii="Times New Roman" w:hAnsi="Times New Roman"/>
          <w:sz w:val="24"/>
          <w:szCs w:val="24"/>
        </w:rPr>
      </w:pPr>
      <w:r w:rsidRPr="003434D7">
        <w:rPr>
          <w:rFonts w:ascii="Times New Roman" w:hAnsi="Times New Roman"/>
          <w:sz w:val="24"/>
          <w:szCs w:val="24"/>
        </w:rPr>
        <w:t>Водитель автотранспортных средств категории « С»;</w:t>
      </w:r>
    </w:p>
    <w:p w:rsidR="003027DA" w:rsidRPr="003434D7" w:rsidRDefault="003027DA" w:rsidP="003027DA">
      <w:pPr>
        <w:pStyle w:val="affc"/>
        <w:numPr>
          <w:ilvl w:val="0"/>
          <w:numId w:val="22"/>
        </w:numPr>
        <w:shd w:val="clear" w:color="auto" w:fill="FFFFFF"/>
        <w:spacing w:after="0" w:line="240" w:lineRule="auto"/>
        <w:ind w:left="765" w:hanging="357"/>
        <w:rPr>
          <w:rFonts w:ascii="Times New Roman" w:hAnsi="Times New Roman"/>
          <w:sz w:val="24"/>
          <w:szCs w:val="24"/>
        </w:rPr>
      </w:pPr>
      <w:r w:rsidRPr="003434D7">
        <w:rPr>
          <w:rFonts w:ascii="Times New Roman" w:hAnsi="Times New Roman"/>
          <w:sz w:val="24"/>
          <w:szCs w:val="24"/>
        </w:rPr>
        <w:lastRenderedPageBreak/>
        <w:t>Слесарь по ремонту автотранспортных средств 2 разряда;</w:t>
      </w:r>
    </w:p>
    <w:p w:rsidR="003027DA" w:rsidRPr="003434D7" w:rsidRDefault="003027DA" w:rsidP="003027DA">
      <w:pPr>
        <w:pStyle w:val="affc"/>
        <w:numPr>
          <w:ilvl w:val="0"/>
          <w:numId w:val="22"/>
        </w:numPr>
        <w:shd w:val="clear" w:color="auto" w:fill="FFFFFF"/>
        <w:spacing w:after="0" w:line="240" w:lineRule="auto"/>
        <w:ind w:left="765" w:hanging="357"/>
        <w:rPr>
          <w:rFonts w:ascii="Times New Roman" w:hAnsi="Times New Roman"/>
          <w:sz w:val="24"/>
          <w:szCs w:val="24"/>
        </w:rPr>
      </w:pPr>
      <w:r w:rsidRPr="003434D7">
        <w:rPr>
          <w:rFonts w:ascii="Times New Roman" w:hAnsi="Times New Roman"/>
          <w:sz w:val="24"/>
          <w:szCs w:val="24"/>
        </w:rPr>
        <w:t>Парикмахер;</w:t>
      </w:r>
    </w:p>
    <w:p w:rsidR="003027DA" w:rsidRPr="003434D7" w:rsidRDefault="003027DA" w:rsidP="003027DA">
      <w:pPr>
        <w:pStyle w:val="affc"/>
        <w:numPr>
          <w:ilvl w:val="0"/>
          <w:numId w:val="22"/>
        </w:numPr>
        <w:shd w:val="clear" w:color="auto" w:fill="FFFFFF"/>
        <w:spacing w:after="0" w:line="240" w:lineRule="auto"/>
        <w:ind w:left="765" w:hanging="357"/>
        <w:rPr>
          <w:rFonts w:ascii="Times New Roman" w:hAnsi="Times New Roman"/>
          <w:sz w:val="24"/>
          <w:szCs w:val="24"/>
        </w:rPr>
      </w:pPr>
      <w:r w:rsidRPr="003434D7">
        <w:rPr>
          <w:rFonts w:ascii="Times New Roman" w:hAnsi="Times New Roman"/>
          <w:sz w:val="24"/>
          <w:szCs w:val="24"/>
        </w:rPr>
        <w:t>Маникюрша;</w:t>
      </w:r>
    </w:p>
    <w:p w:rsidR="003027DA" w:rsidRPr="003434D7" w:rsidRDefault="003027DA" w:rsidP="003027DA">
      <w:pPr>
        <w:pStyle w:val="affc"/>
        <w:numPr>
          <w:ilvl w:val="0"/>
          <w:numId w:val="22"/>
        </w:numPr>
        <w:shd w:val="clear" w:color="auto" w:fill="FFFFFF"/>
        <w:spacing w:after="0" w:line="240" w:lineRule="auto"/>
        <w:ind w:left="765" w:hanging="357"/>
        <w:rPr>
          <w:rFonts w:ascii="Times New Roman" w:hAnsi="Times New Roman"/>
          <w:sz w:val="24"/>
          <w:szCs w:val="24"/>
        </w:rPr>
      </w:pPr>
      <w:r w:rsidRPr="003434D7">
        <w:rPr>
          <w:rFonts w:ascii="Times New Roman" w:hAnsi="Times New Roman"/>
          <w:sz w:val="24"/>
          <w:szCs w:val="24"/>
        </w:rPr>
        <w:t>Портной;</w:t>
      </w:r>
    </w:p>
    <w:p w:rsidR="003027DA" w:rsidRPr="003434D7" w:rsidRDefault="003027DA" w:rsidP="003027DA">
      <w:pPr>
        <w:pStyle w:val="affc"/>
        <w:numPr>
          <w:ilvl w:val="0"/>
          <w:numId w:val="22"/>
        </w:numPr>
        <w:shd w:val="clear" w:color="auto" w:fill="FFFFFF"/>
        <w:spacing w:after="0" w:line="240" w:lineRule="auto"/>
        <w:ind w:left="765" w:hanging="357"/>
        <w:rPr>
          <w:rFonts w:ascii="Times New Roman" w:hAnsi="Times New Roman"/>
          <w:sz w:val="24"/>
          <w:szCs w:val="24"/>
        </w:rPr>
      </w:pPr>
      <w:r w:rsidRPr="003434D7">
        <w:rPr>
          <w:rFonts w:ascii="Times New Roman" w:hAnsi="Times New Roman"/>
          <w:sz w:val="24"/>
          <w:szCs w:val="24"/>
        </w:rPr>
        <w:t>Продавец непродовольственных товаров;</w:t>
      </w:r>
    </w:p>
    <w:p w:rsidR="003027DA" w:rsidRPr="003434D7" w:rsidRDefault="003027DA" w:rsidP="003027DA">
      <w:pPr>
        <w:pStyle w:val="affc"/>
        <w:numPr>
          <w:ilvl w:val="0"/>
          <w:numId w:val="22"/>
        </w:numPr>
        <w:shd w:val="clear" w:color="auto" w:fill="FFFFFF"/>
        <w:spacing w:after="0" w:line="240" w:lineRule="auto"/>
        <w:ind w:left="765" w:hanging="357"/>
        <w:rPr>
          <w:rFonts w:ascii="Times New Roman" w:hAnsi="Times New Roman"/>
          <w:sz w:val="24"/>
          <w:szCs w:val="24"/>
        </w:rPr>
      </w:pPr>
      <w:r w:rsidRPr="003434D7">
        <w:rPr>
          <w:rFonts w:ascii="Times New Roman" w:hAnsi="Times New Roman"/>
          <w:sz w:val="24"/>
          <w:szCs w:val="24"/>
        </w:rPr>
        <w:t>Социальный работник;</w:t>
      </w:r>
    </w:p>
    <w:p w:rsidR="003027DA" w:rsidRPr="003434D7" w:rsidRDefault="003027DA" w:rsidP="003027DA">
      <w:pPr>
        <w:pStyle w:val="affc"/>
        <w:numPr>
          <w:ilvl w:val="0"/>
          <w:numId w:val="22"/>
        </w:numPr>
        <w:shd w:val="clear" w:color="auto" w:fill="FFFFFF"/>
        <w:spacing w:after="0" w:line="240" w:lineRule="auto"/>
        <w:ind w:left="765" w:hanging="357"/>
        <w:rPr>
          <w:rFonts w:ascii="Times New Roman" w:hAnsi="Times New Roman"/>
          <w:sz w:val="24"/>
          <w:szCs w:val="24"/>
        </w:rPr>
      </w:pPr>
      <w:r w:rsidRPr="003434D7">
        <w:rPr>
          <w:rFonts w:ascii="Times New Roman" w:hAnsi="Times New Roman"/>
          <w:sz w:val="24"/>
          <w:szCs w:val="24"/>
        </w:rPr>
        <w:t>Цветовод;</w:t>
      </w:r>
    </w:p>
    <w:p w:rsidR="003027DA" w:rsidRPr="003434D7" w:rsidRDefault="003027DA" w:rsidP="003027DA">
      <w:pPr>
        <w:pStyle w:val="affc"/>
        <w:numPr>
          <w:ilvl w:val="0"/>
          <w:numId w:val="22"/>
        </w:numPr>
        <w:shd w:val="clear" w:color="auto" w:fill="FFFFFF"/>
        <w:spacing w:after="0" w:line="240" w:lineRule="auto"/>
        <w:ind w:left="765" w:hanging="357"/>
        <w:rPr>
          <w:rFonts w:ascii="Times New Roman" w:hAnsi="Times New Roman"/>
          <w:sz w:val="24"/>
          <w:szCs w:val="24"/>
        </w:rPr>
      </w:pPr>
      <w:r w:rsidRPr="003434D7">
        <w:rPr>
          <w:rFonts w:ascii="Times New Roman" w:hAnsi="Times New Roman"/>
          <w:sz w:val="24"/>
          <w:szCs w:val="24"/>
        </w:rPr>
        <w:t>Фотограф;</w:t>
      </w:r>
    </w:p>
    <w:p w:rsidR="003027DA" w:rsidRDefault="003027DA" w:rsidP="003027DA">
      <w:pPr>
        <w:pStyle w:val="affc"/>
        <w:numPr>
          <w:ilvl w:val="0"/>
          <w:numId w:val="22"/>
        </w:numPr>
        <w:shd w:val="clear" w:color="auto" w:fill="FFFFFF"/>
        <w:spacing w:after="0" w:line="240" w:lineRule="auto"/>
        <w:ind w:left="765" w:hanging="357"/>
        <w:rPr>
          <w:rFonts w:ascii="Times New Roman" w:hAnsi="Times New Roman"/>
          <w:sz w:val="24"/>
          <w:szCs w:val="24"/>
        </w:rPr>
      </w:pPr>
      <w:r w:rsidRPr="003434D7">
        <w:rPr>
          <w:rFonts w:ascii="Times New Roman" w:hAnsi="Times New Roman"/>
          <w:sz w:val="24"/>
          <w:szCs w:val="24"/>
        </w:rPr>
        <w:t>Оператор ЭВМ</w:t>
      </w:r>
    </w:p>
    <w:p w:rsidR="003027DA" w:rsidRPr="003434D7" w:rsidRDefault="003027DA" w:rsidP="003027DA">
      <w:pPr>
        <w:pStyle w:val="affc"/>
        <w:numPr>
          <w:ilvl w:val="0"/>
          <w:numId w:val="22"/>
        </w:numPr>
        <w:shd w:val="clear" w:color="auto" w:fill="FFFFFF"/>
        <w:spacing w:after="0" w:line="240" w:lineRule="auto"/>
        <w:ind w:left="765" w:hanging="357"/>
        <w:rPr>
          <w:rFonts w:ascii="Times New Roman" w:hAnsi="Times New Roman"/>
          <w:sz w:val="24"/>
          <w:szCs w:val="24"/>
        </w:rPr>
      </w:pPr>
    </w:p>
    <w:p w:rsidR="003027DA" w:rsidRDefault="003027DA" w:rsidP="003027DA">
      <w:pPr>
        <w:ind w:firstLine="408"/>
        <w:jc w:val="both"/>
        <w:rPr>
          <w:rFonts w:ascii="Times New Roman" w:hAnsi="Times New Roman"/>
          <w:sz w:val="24"/>
          <w:szCs w:val="24"/>
        </w:rPr>
      </w:pPr>
      <w:r w:rsidRPr="002F20ED">
        <w:rPr>
          <w:rFonts w:ascii="Times New Roman" w:hAnsi="Times New Roman"/>
          <w:sz w:val="24"/>
          <w:szCs w:val="24"/>
        </w:rPr>
        <w:t>В школе открыты классы коррекционно</w:t>
      </w:r>
      <w:r>
        <w:rPr>
          <w:rFonts w:ascii="Times New Roman" w:hAnsi="Times New Roman"/>
          <w:sz w:val="24"/>
          <w:szCs w:val="24"/>
        </w:rPr>
        <w:t xml:space="preserve"> </w:t>
      </w:r>
      <w:r w:rsidRPr="002F20ED">
        <w:rPr>
          <w:rFonts w:ascii="Times New Roman" w:hAnsi="Times New Roman"/>
          <w:sz w:val="24"/>
          <w:szCs w:val="24"/>
        </w:rPr>
        <w:t>- развивающего обучения  начиная со 2 класса по 9</w:t>
      </w:r>
      <w:r>
        <w:rPr>
          <w:rFonts w:ascii="Times New Roman" w:hAnsi="Times New Roman"/>
          <w:sz w:val="24"/>
          <w:szCs w:val="24"/>
        </w:rPr>
        <w:t xml:space="preserve"> класс (</w:t>
      </w:r>
      <w:r w:rsidRPr="002F20ED">
        <w:rPr>
          <w:rFonts w:ascii="Times New Roman" w:hAnsi="Times New Roman"/>
          <w:sz w:val="24"/>
          <w:szCs w:val="24"/>
        </w:rPr>
        <w:t>по одному в каждой параллели). Для работающей молодежи предусмотр</w:t>
      </w:r>
      <w:r>
        <w:rPr>
          <w:rFonts w:ascii="Times New Roman" w:hAnsi="Times New Roman"/>
          <w:sz w:val="24"/>
          <w:szCs w:val="24"/>
        </w:rPr>
        <w:t>ены  вечерние классы, экстерн.(</w:t>
      </w:r>
      <w:r w:rsidRPr="002F20ED">
        <w:rPr>
          <w:rFonts w:ascii="Times New Roman" w:hAnsi="Times New Roman"/>
          <w:sz w:val="24"/>
          <w:szCs w:val="24"/>
        </w:rPr>
        <w:t>9, 10-11 классы)</w:t>
      </w:r>
      <w:r>
        <w:rPr>
          <w:rFonts w:ascii="Times New Roman" w:hAnsi="Times New Roman"/>
          <w:sz w:val="24"/>
          <w:szCs w:val="24"/>
        </w:rPr>
        <w:t>.</w:t>
      </w:r>
    </w:p>
    <w:p w:rsidR="003027DA" w:rsidRDefault="003027DA" w:rsidP="003027DA">
      <w:pPr>
        <w:ind w:firstLine="408"/>
        <w:jc w:val="both"/>
        <w:rPr>
          <w:rFonts w:ascii="Times New Roman" w:hAnsi="Times New Roman"/>
          <w:sz w:val="24"/>
          <w:szCs w:val="24"/>
        </w:rPr>
      </w:pPr>
      <w:r w:rsidRPr="002F20ED">
        <w:rPr>
          <w:rFonts w:ascii="Times New Roman" w:hAnsi="Times New Roman"/>
          <w:sz w:val="24"/>
          <w:szCs w:val="24"/>
        </w:rPr>
        <w:t xml:space="preserve">Таким образом, основным </w:t>
      </w:r>
      <w:r w:rsidRPr="002F20ED">
        <w:rPr>
          <w:rFonts w:ascii="Times New Roman" w:hAnsi="Times New Roman"/>
          <w:b/>
          <w:i/>
          <w:sz w:val="24"/>
          <w:szCs w:val="24"/>
        </w:rPr>
        <w:t>компонентом миссии</w:t>
      </w:r>
      <w:r w:rsidRPr="002F20ED">
        <w:rPr>
          <w:rFonts w:ascii="Times New Roman" w:hAnsi="Times New Roman"/>
          <w:sz w:val="24"/>
          <w:szCs w:val="24"/>
        </w:rPr>
        <w:t xml:space="preserve"> МА</w:t>
      </w:r>
      <w:r>
        <w:rPr>
          <w:rFonts w:ascii="Times New Roman" w:hAnsi="Times New Roman"/>
          <w:sz w:val="24"/>
          <w:szCs w:val="24"/>
        </w:rPr>
        <w:t>ОУ «</w:t>
      </w:r>
      <w:r w:rsidRPr="002F20ED">
        <w:rPr>
          <w:rFonts w:ascii="Times New Roman" w:hAnsi="Times New Roman"/>
          <w:sz w:val="24"/>
          <w:szCs w:val="24"/>
        </w:rPr>
        <w:t xml:space="preserve">СОШ № 8 с углубленным изучением технологического профиля» является </w:t>
      </w:r>
      <w:r>
        <w:rPr>
          <w:rFonts w:ascii="Times New Roman" w:hAnsi="Times New Roman"/>
          <w:sz w:val="24"/>
          <w:szCs w:val="24"/>
        </w:rPr>
        <w:t xml:space="preserve">реализация процесса социального </w:t>
      </w:r>
      <w:r w:rsidRPr="002F20ED">
        <w:rPr>
          <w:rFonts w:ascii="Times New Roman" w:hAnsi="Times New Roman"/>
          <w:sz w:val="24"/>
          <w:szCs w:val="24"/>
        </w:rPr>
        <w:t>и профессионального с</w:t>
      </w:r>
      <w:r>
        <w:rPr>
          <w:rFonts w:ascii="Times New Roman" w:hAnsi="Times New Roman"/>
          <w:sz w:val="24"/>
          <w:szCs w:val="24"/>
        </w:rPr>
        <w:t>амоопределения обучающихся.</w:t>
      </w:r>
    </w:p>
    <w:p w:rsidR="003027DA" w:rsidRDefault="003027DA" w:rsidP="003027DA">
      <w:pPr>
        <w:ind w:firstLine="426"/>
        <w:jc w:val="both"/>
        <w:rPr>
          <w:rFonts w:ascii="Times New Roman" w:hAnsi="Times New Roman"/>
          <w:sz w:val="24"/>
          <w:szCs w:val="24"/>
        </w:rPr>
      </w:pPr>
      <w:r w:rsidRPr="002F20ED">
        <w:rPr>
          <w:rFonts w:ascii="Times New Roman" w:hAnsi="Times New Roman"/>
          <w:sz w:val="24"/>
          <w:szCs w:val="24"/>
        </w:rPr>
        <w:t>Трудовая подготовка в современной школе призвана вносить свой вклад в гармонизацию личностных устремлений и способностей человека в соответствии с общественными потребностями и интересами.</w:t>
      </w:r>
    </w:p>
    <w:p w:rsidR="003027DA" w:rsidRPr="002F20ED" w:rsidRDefault="003027DA" w:rsidP="003027DA">
      <w:pPr>
        <w:ind w:firstLine="426"/>
        <w:jc w:val="both"/>
        <w:rPr>
          <w:rFonts w:ascii="Times New Roman" w:hAnsi="Times New Roman"/>
          <w:sz w:val="24"/>
          <w:szCs w:val="24"/>
        </w:rPr>
      </w:pPr>
      <w:r w:rsidRPr="002F20ED">
        <w:rPr>
          <w:rFonts w:ascii="Times New Roman" w:hAnsi="Times New Roman"/>
          <w:sz w:val="24"/>
          <w:szCs w:val="24"/>
        </w:rPr>
        <w:t>Трудовая подготовка подрастающего поколения и учащейся молодежи – целостный непрерывный процесс обучения, воспитания и развития, который направлен на подготовку к трудовому образу жизни, формированию практической и нравственно- психологической готовности к умственному и физическому труду на общее благо.</w:t>
      </w:r>
    </w:p>
    <w:p w:rsidR="003027DA" w:rsidRPr="002F20ED" w:rsidRDefault="003027DA" w:rsidP="003027DA">
      <w:pPr>
        <w:ind w:firstLine="1134"/>
        <w:rPr>
          <w:rFonts w:ascii="Times New Roman" w:hAnsi="Times New Roman"/>
          <w:b/>
          <w:sz w:val="24"/>
          <w:szCs w:val="24"/>
        </w:rPr>
      </w:pPr>
      <w:r w:rsidRPr="002F20ED">
        <w:rPr>
          <w:rFonts w:ascii="Times New Roman" w:hAnsi="Times New Roman"/>
          <w:b/>
          <w:sz w:val="24"/>
          <w:szCs w:val="24"/>
        </w:rPr>
        <w:t>Содержание образовательной деятельности.</w:t>
      </w:r>
    </w:p>
    <w:p w:rsidR="003027DA" w:rsidRPr="002F20ED" w:rsidRDefault="003027DA" w:rsidP="003027DA">
      <w:pPr>
        <w:rPr>
          <w:rFonts w:ascii="Times New Roman" w:hAnsi="Times New Roman"/>
          <w:b/>
          <w:i/>
          <w:sz w:val="24"/>
          <w:szCs w:val="24"/>
        </w:rPr>
      </w:pPr>
      <w:r w:rsidRPr="002F20ED">
        <w:rPr>
          <w:rFonts w:ascii="Times New Roman" w:hAnsi="Times New Roman"/>
          <w:i/>
          <w:sz w:val="24"/>
          <w:szCs w:val="24"/>
        </w:rPr>
        <w:t xml:space="preserve">                  </w:t>
      </w:r>
      <w:r w:rsidRPr="002F20ED">
        <w:rPr>
          <w:rFonts w:ascii="Times New Roman" w:hAnsi="Times New Roman"/>
          <w:b/>
          <w:i/>
          <w:sz w:val="24"/>
          <w:szCs w:val="24"/>
        </w:rPr>
        <w:t>Место технологии в концепции развития школы.</w:t>
      </w:r>
    </w:p>
    <w:p w:rsidR="003027DA" w:rsidRPr="002F20ED" w:rsidRDefault="003027DA" w:rsidP="003027DA">
      <w:pPr>
        <w:numPr>
          <w:ilvl w:val="0"/>
          <w:numId w:val="8"/>
        </w:numPr>
        <w:spacing w:after="0" w:line="240" w:lineRule="auto"/>
        <w:jc w:val="both"/>
        <w:rPr>
          <w:rFonts w:ascii="Times New Roman" w:hAnsi="Times New Roman"/>
          <w:sz w:val="24"/>
          <w:szCs w:val="24"/>
        </w:rPr>
      </w:pPr>
      <w:r w:rsidRPr="002F20ED">
        <w:rPr>
          <w:rFonts w:ascii="Times New Roman" w:hAnsi="Times New Roman"/>
          <w:sz w:val="24"/>
          <w:szCs w:val="24"/>
        </w:rPr>
        <w:t>Образовательная область базисного учебного плана.</w:t>
      </w:r>
    </w:p>
    <w:p w:rsidR="003027DA" w:rsidRPr="002F20ED" w:rsidRDefault="003027DA" w:rsidP="003027DA">
      <w:pPr>
        <w:numPr>
          <w:ilvl w:val="0"/>
          <w:numId w:val="8"/>
        </w:numPr>
        <w:spacing w:after="0" w:line="240" w:lineRule="auto"/>
        <w:jc w:val="both"/>
        <w:rPr>
          <w:rFonts w:ascii="Times New Roman" w:hAnsi="Times New Roman"/>
          <w:sz w:val="24"/>
          <w:szCs w:val="24"/>
        </w:rPr>
      </w:pPr>
      <w:r w:rsidRPr="002F20ED">
        <w:rPr>
          <w:rFonts w:ascii="Times New Roman" w:hAnsi="Times New Roman"/>
          <w:sz w:val="24"/>
          <w:szCs w:val="24"/>
        </w:rPr>
        <w:t xml:space="preserve">Интегрирующий все предметные циклы подход к преподаванию: </w:t>
      </w:r>
    </w:p>
    <w:p w:rsidR="003027DA" w:rsidRPr="002F20ED" w:rsidRDefault="003027DA" w:rsidP="003027DA">
      <w:pPr>
        <w:spacing w:after="0"/>
        <w:ind w:left="720"/>
        <w:jc w:val="both"/>
        <w:rPr>
          <w:rFonts w:ascii="Times New Roman" w:hAnsi="Times New Roman"/>
          <w:sz w:val="24"/>
          <w:szCs w:val="24"/>
        </w:rPr>
      </w:pPr>
      <w:r>
        <w:rPr>
          <w:rFonts w:ascii="Times New Roman" w:hAnsi="Times New Roman"/>
          <w:sz w:val="24"/>
          <w:szCs w:val="24"/>
        </w:rPr>
        <w:t>практико-</w:t>
      </w:r>
      <w:r w:rsidRPr="002F20ED">
        <w:rPr>
          <w:rFonts w:ascii="Times New Roman" w:hAnsi="Times New Roman"/>
          <w:sz w:val="24"/>
          <w:szCs w:val="24"/>
        </w:rPr>
        <w:t>ориентированный, продуктивный, экономичный, технологичный. С</w:t>
      </w:r>
      <w:r>
        <w:rPr>
          <w:rFonts w:ascii="Times New Roman" w:hAnsi="Times New Roman"/>
          <w:sz w:val="24"/>
          <w:szCs w:val="24"/>
        </w:rPr>
        <w:t xml:space="preserve"> </w:t>
      </w:r>
      <w:r w:rsidRPr="002F20ED">
        <w:rPr>
          <w:rFonts w:ascii="Times New Roman" w:hAnsi="Times New Roman"/>
          <w:i/>
          <w:sz w:val="24"/>
          <w:szCs w:val="24"/>
        </w:rPr>
        <w:t>максимальной</w:t>
      </w:r>
      <w:r w:rsidRPr="002F20ED">
        <w:rPr>
          <w:rFonts w:ascii="Times New Roman" w:hAnsi="Times New Roman"/>
          <w:sz w:val="24"/>
          <w:szCs w:val="24"/>
        </w:rPr>
        <w:t xml:space="preserve"> отдачей для всех участников образовательного процесса.</w:t>
      </w:r>
    </w:p>
    <w:p w:rsidR="003027DA" w:rsidRPr="002F20ED" w:rsidRDefault="003027DA" w:rsidP="003027DA">
      <w:pPr>
        <w:numPr>
          <w:ilvl w:val="0"/>
          <w:numId w:val="8"/>
        </w:numPr>
        <w:spacing w:after="0" w:line="240" w:lineRule="auto"/>
        <w:jc w:val="both"/>
        <w:rPr>
          <w:rFonts w:ascii="Times New Roman" w:hAnsi="Times New Roman"/>
          <w:sz w:val="24"/>
          <w:szCs w:val="24"/>
        </w:rPr>
      </w:pPr>
      <w:r w:rsidRPr="002F20ED">
        <w:rPr>
          <w:rFonts w:ascii="Times New Roman" w:hAnsi="Times New Roman"/>
          <w:sz w:val="24"/>
          <w:szCs w:val="24"/>
        </w:rPr>
        <w:t>Философия школы.</w:t>
      </w:r>
    </w:p>
    <w:p w:rsidR="003027DA" w:rsidRPr="002F20ED" w:rsidRDefault="003027DA" w:rsidP="003027DA">
      <w:pPr>
        <w:numPr>
          <w:ilvl w:val="0"/>
          <w:numId w:val="8"/>
        </w:numPr>
        <w:spacing w:after="0" w:line="240" w:lineRule="auto"/>
        <w:jc w:val="both"/>
        <w:rPr>
          <w:rFonts w:ascii="Times New Roman" w:hAnsi="Times New Roman"/>
          <w:sz w:val="24"/>
          <w:szCs w:val="24"/>
        </w:rPr>
      </w:pPr>
      <w:r w:rsidRPr="002F20ED">
        <w:rPr>
          <w:rFonts w:ascii="Times New Roman" w:hAnsi="Times New Roman"/>
          <w:sz w:val="24"/>
          <w:szCs w:val="24"/>
        </w:rPr>
        <w:t>Это образ жизни учеников</w:t>
      </w:r>
      <w:r>
        <w:rPr>
          <w:rFonts w:ascii="Times New Roman" w:hAnsi="Times New Roman"/>
          <w:sz w:val="24"/>
          <w:szCs w:val="24"/>
        </w:rPr>
        <w:t xml:space="preserve"> (</w:t>
      </w:r>
      <w:r w:rsidRPr="002F20ED">
        <w:rPr>
          <w:rFonts w:ascii="Times New Roman" w:hAnsi="Times New Roman"/>
          <w:sz w:val="24"/>
          <w:szCs w:val="24"/>
        </w:rPr>
        <w:t>технология здоровья, позитивного досуга).</w:t>
      </w:r>
    </w:p>
    <w:p w:rsidR="003027DA" w:rsidRDefault="003027DA" w:rsidP="003027DA">
      <w:pPr>
        <w:numPr>
          <w:ilvl w:val="0"/>
          <w:numId w:val="8"/>
        </w:numPr>
        <w:spacing w:after="0" w:line="240" w:lineRule="auto"/>
        <w:jc w:val="both"/>
        <w:rPr>
          <w:rFonts w:ascii="Times New Roman" w:hAnsi="Times New Roman"/>
          <w:sz w:val="24"/>
          <w:szCs w:val="24"/>
        </w:rPr>
      </w:pPr>
      <w:r w:rsidRPr="002F20ED">
        <w:rPr>
          <w:rFonts w:ascii="Times New Roman" w:hAnsi="Times New Roman"/>
          <w:sz w:val="24"/>
          <w:szCs w:val="24"/>
        </w:rPr>
        <w:t>Это проектная деятельность в процессе обучения и воспитания, позволяющая воспитывать  ответственность не только за краткосрочный результат, но и за долгосрочное влияние на окружающий мир, среду, развивающая навыки творческого подхода к решению практических задач.</w:t>
      </w:r>
    </w:p>
    <w:p w:rsidR="003027DA" w:rsidRPr="002F20ED" w:rsidRDefault="003027DA" w:rsidP="003027DA">
      <w:pPr>
        <w:spacing w:after="0" w:line="240" w:lineRule="auto"/>
        <w:ind w:left="720"/>
        <w:jc w:val="both"/>
        <w:rPr>
          <w:rFonts w:ascii="Times New Roman" w:hAnsi="Times New Roman"/>
          <w:sz w:val="24"/>
          <w:szCs w:val="24"/>
        </w:rPr>
      </w:pPr>
      <w:r w:rsidRPr="002F20ED">
        <w:rPr>
          <w:rFonts w:ascii="Times New Roman" w:hAnsi="Times New Roman"/>
          <w:sz w:val="24"/>
          <w:szCs w:val="24"/>
        </w:rPr>
        <w:t xml:space="preserve">   </w:t>
      </w:r>
    </w:p>
    <w:p w:rsidR="003027DA" w:rsidRPr="002F20ED" w:rsidRDefault="003027DA" w:rsidP="003027DA">
      <w:pPr>
        <w:ind w:firstLine="1134"/>
        <w:jc w:val="both"/>
        <w:rPr>
          <w:rFonts w:ascii="Times New Roman" w:hAnsi="Times New Roman"/>
          <w:b/>
          <w:i/>
          <w:sz w:val="24"/>
          <w:szCs w:val="24"/>
        </w:rPr>
      </w:pPr>
      <w:r w:rsidRPr="002F20ED">
        <w:rPr>
          <w:rFonts w:ascii="Times New Roman" w:hAnsi="Times New Roman"/>
          <w:sz w:val="24"/>
          <w:szCs w:val="24"/>
        </w:rPr>
        <w:t xml:space="preserve">  </w:t>
      </w:r>
      <w:r w:rsidRPr="002F20ED">
        <w:rPr>
          <w:rFonts w:ascii="Times New Roman" w:hAnsi="Times New Roman"/>
          <w:b/>
          <w:i/>
          <w:sz w:val="24"/>
          <w:szCs w:val="24"/>
        </w:rPr>
        <w:t>Задачи технологии</w:t>
      </w:r>
    </w:p>
    <w:p w:rsidR="003027DA" w:rsidRPr="002F20ED" w:rsidRDefault="003027DA" w:rsidP="003027DA">
      <w:pPr>
        <w:numPr>
          <w:ilvl w:val="0"/>
          <w:numId w:val="9"/>
        </w:numPr>
        <w:spacing w:after="0" w:line="240" w:lineRule="auto"/>
        <w:jc w:val="both"/>
        <w:rPr>
          <w:rFonts w:ascii="Times New Roman" w:hAnsi="Times New Roman"/>
          <w:sz w:val="24"/>
          <w:szCs w:val="24"/>
        </w:rPr>
      </w:pPr>
      <w:r w:rsidRPr="002F20ED">
        <w:rPr>
          <w:rFonts w:ascii="Times New Roman" w:hAnsi="Times New Roman"/>
          <w:sz w:val="24"/>
          <w:szCs w:val="24"/>
        </w:rPr>
        <w:t>Овладение учащимися жизненно необходимыми умениями и навыками, включая культуру труда и человеческих отношений.</w:t>
      </w:r>
    </w:p>
    <w:p w:rsidR="003027DA" w:rsidRPr="002F20ED" w:rsidRDefault="003027DA" w:rsidP="003027DA">
      <w:pPr>
        <w:numPr>
          <w:ilvl w:val="0"/>
          <w:numId w:val="9"/>
        </w:numPr>
        <w:spacing w:after="0" w:line="240" w:lineRule="auto"/>
        <w:jc w:val="both"/>
        <w:rPr>
          <w:rFonts w:ascii="Times New Roman" w:hAnsi="Times New Roman"/>
          <w:sz w:val="24"/>
          <w:szCs w:val="24"/>
        </w:rPr>
      </w:pPr>
      <w:r w:rsidRPr="002F20ED">
        <w:rPr>
          <w:rFonts w:ascii="Times New Roman" w:hAnsi="Times New Roman"/>
          <w:sz w:val="24"/>
          <w:szCs w:val="24"/>
        </w:rPr>
        <w:t>Политехническое развитие школьников, знакомство с современными перспективными технологиями с учетом</w:t>
      </w:r>
      <w:r>
        <w:rPr>
          <w:rFonts w:ascii="Times New Roman" w:hAnsi="Times New Roman"/>
          <w:sz w:val="24"/>
          <w:szCs w:val="24"/>
        </w:rPr>
        <w:t xml:space="preserve">, экономических, экологических. </w:t>
      </w:r>
      <w:r w:rsidRPr="002F20ED">
        <w:rPr>
          <w:rFonts w:ascii="Times New Roman" w:hAnsi="Times New Roman"/>
          <w:sz w:val="24"/>
          <w:szCs w:val="24"/>
        </w:rPr>
        <w:t>Предпринимательских и других знаний.</w:t>
      </w:r>
    </w:p>
    <w:p w:rsidR="003027DA" w:rsidRPr="002F20ED" w:rsidRDefault="003027DA" w:rsidP="003027DA">
      <w:pPr>
        <w:numPr>
          <w:ilvl w:val="0"/>
          <w:numId w:val="9"/>
        </w:numPr>
        <w:spacing w:after="0" w:line="240" w:lineRule="auto"/>
        <w:jc w:val="both"/>
        <w:rPr>
          <w:rFonts w:ascii="Times New Roman" w:hAnsi="Times New Roman"/>
          <w:sz w:val="24"/>
          <w:szCs w:val="24"/>
        </w:rPr>
      </w:pPr>
      <w:r w:rsidRPr="002F20ED">
        <w:rPr>
          <w:rFonts w:ascii="Times New Roman" w:hAnsi="Times New Roman"/>
          <w:sz w:val="24"/>
          <w:szCs w:val="24"/>
        </w:rPr>
        <w:t>Творческое и эстетическое развитие учащихся в процессе выполнения художественных проектов.</w:t>
      </w:r>
    </w:p>
    <w:p w:rsidR="003027DA" w:rsidRPr="003434D7" w:rsidRDefault="003027DA" w:rsidP="003027DA">
      <w:pPr>
        <w:numPr>
          <w:ilvl w:val="0"/>
          <w:numId w:val="9"/>
        </w:numPr>
        <w:spacing w:after="0" w:line="240" w:lineRule="auto"/>
        <w:jc w:val="both"/>
        <w:rPr>
          <w:rFonts w:ascii="Times New Roman" w:hAnsi="Times New Roman"/>
          <w:sz w:val="24"/>
          <w:szCs w:val="24"/>
        </w:rPr>
      </w:pPr>
      <w:r w:rsidRPr="002F20ED">
        <w:rPr>
          <w:rFonts w:ascii="Times New Roman" w:hAnsi="Times New Roman"/>
          <w:sz w:val="24"/>
          <w:szCs w:val="24"/>
        </w:rPr>
        <w:t>Привитие потребности в здоровом образе  жизни.</w:t>
      </w:r>
    </w:p>
    <w:p w:rsidR="003027DA" w:rsidRPr="002F20ED" w:rsidRDefault="003027DA" w:rsidP="003027DA">
      <w:pPr>
        <w:numPr>
          <w:ilvl w:val="0"/>
          <w:numId w:val="9"/>
        </w:numPr>
        <w:spacing w:after="0" w:line="240" w:lineRule="auto"/>
        <w:jc w:val="both"/>
        <w:rPr>
          <w:rFonts w:ascii="Times New Roman" w:hAnsi="Times New Roman"/>
          <w:sz w:val="24"/>
          <w:szCs w:val="24"/>
        </w:rPr>
      </w:pPr>
      <w:r w:rsidRPr="002F20ED">
        <w:rPr>
          <w:rFonts w:ascii="Times New Roman" w:hAnsi="Times New Roman"/>
          <w:sz w:val="24"/>
          <w:szCs w:val="24"/>
        </w:rPr>
        <w:t>Помощь в профессиональном самоопределении.</w:t>
      </w:r>
    </w:p>
    <w:p w:rsidR="003027DA" w:rsidRPr="002F20ED" w:rsidRDefault="003027DA" w:rsidP="003027DA">
      <w:pPr>
        <w:numPr>
          <w:ilvl w:val="0"/>
          <w:numId w:val="9"/>
        </w:numPr>
        <w:spacing w:after="0" w:line="240" w:lineRule="auto"/>
        <w:jc w:val="both"/>
        <w:rPr>
          <w:rFonts w:ascii="Times New Roman" w:hAnsi="Times New Roman"/>
          <w:sz w:val="24"/>
          <w:szCs w:val="24"/>
        </w:rPr>
      </w:pPr>
      <w:r w:rsidRPr="002F20ED">
        <w:rPr>
          <w:rFonts w:ascii="Times New Roman" w:hAnsi="Times New Roman"/>
          <w:sz w:val="24"/>
          <w:szCs w:val="24"/>
        </w:rPr>
        <w:lastRenderedPageBreak/>
        <w:t>Формирование технологической культуры.</w:t>
      </w:r>
    </w:p>
    <w:p w:rsidR="003027DA" w:rsidRPr="002F20ED" w:rsidRDefault="003027DA" w:rsidP="003027DA">
      <w:pPr>
        <w:spacing w:after="0" w:line="240" w:lineRule="auto"/>
        <w:ind w:left="600"/>
        <w:jc w:val="both"/>
        <w:rPr>
          <w:rFonts w:ascii="Times New Roman" w:hAnsi="Times New Roman"/>
          <w:sz w:val="24"/>
          <w:szCs w:val="24"/>
        </w:rPr>
      </w:pPr>
    </w:p>
    <w:p w:rsidR="003027DA" w:rsidRPr="002F20ED" w:rsidRDefault="003027DA" w:rsidP="003027DA">
      <w:pPr>
        <w:jc w:val="both"/>
        <w:rPr>
          <w:rFonts w:ascii="Times New Roman" w:hAnsi="Times New Roman"/>
          <w:b/>
          <w:i/>
          <w:sz w:val="24"/>
          <w:szCs w:val="24"/>
        </w:rPr>
      </w:pPr>
      <w:r w:rsidRPr="002F20ED">
        <w:rPr>
          <w:rFonts w:ascii="Times New Roman" w:hAnsi="Times New Roman"/>
          <w:sz w:val="24"/>
          <w:szCs w:val="24"/>
        </w:rPr>
        <w:t xml:space="preserve">                                 </w:t>
      </w:r>
      <w:r w:rsidRPr="002F20ED">
        <w:rPr>
          <w:rFonts w:ascii="Times New Roman" w:hAnsi="Times New Roman"/>
          <w:b/>
          <w:i/>
          <w:sz w:val="24"/>
          <w:szCs w:val="24"/>
        </w:rPr>
        <w:t>Пути развития технологии.</w:t>
      </w:r>
    </w:p>
    <w:p w:rsidR="003027DA" w:rsidRPr="002F20ED" w:rsidRDefault="003027DA" w:rsidP="003027DA">
      <w:pPr>
        <w:numPr>
          <w:ilvl w:val="0"/>
          <w:numId w:val="10"/>
        </w:numPr>
        <w:spacing w:after="0" w:line="240" w:lineRule="auto"/>
        <w:ind w:left="658"/>
        <w:jc w:val="both"/>
        <w:rPr>
          <w:rFonts w:ascii="Times New Roman" w:hAnsi="Times New Roman"/>
          <w:sz w:val="24"/>
          <w:szCs w:val="24"/>
        </w:rPr>
      </w:pPr>
      <w:r w:rsidRPr="002F20ED">
        <w:rPr>
          <w:rFonts w:ascii="Times New Roman" w:hAnsi="Times New Roman"/>
          <w:sz w:val="24"/>
          <w:szCs w:val="24"/>
        </w:rPr>
        <w:t>Углубленное преподавание предметов технологического блока, переход на новые программы.</w:t>
      </w:r>
    </w:p>
    <w:p w:rsidR="003027DA" w:rsidRPr="002F20ED" w:rsidRDefault="003027DA" w:rsidP="003027DA">
      <w:pPr>
        <w:numPr>
          <w:ilvl w:val="0"/>
          <w:numId w:val="10"/>
        </w:numPr>
        <w:spacing w:after="0" w:line="240" w:lineRule="auto"/>
        <w:ind w:left="658"/>
        <w:jc w:val="both"/>
        <w:rPr>
          <w:rFonts w:ascii="Times New Roman" w:hAnsi="Times New Roman"/>
          <w:sz w:val="24"/>
          <w:szCs w:val="24"/>
        </w:rPr>
      </w:pPr>
      <w:r w:rsidRPr="002F20ED">
        <w:rPr>
          <w:rFonts w:ascii="Times New Roman" w:hAnsi="Times New Roman"/>
          <w:sz w:val="24"/>
          <w:szCs w:val="24"/>
        </w:rPr>
        <w:t>Введение новых предметов технологического блока.</w:t>
      </w:r>
    </w:p>
    <w:p w:rsidR="003027DA" w:rsidRPr="002F20ED" w:rsidRDefault="003027DA" w:rsidP="003027DA">
      <w:pPr>
        <w:numPr>
          <w:ilvl w:val="0"/>
          <w:numId w:val="10"/>
        </w:numPr>
        <w:spacing w:after="0" w:line="240" w:lineRule="auto"/>
        <w:ind w:left="658"/>
        <w:jc w:val="both"/>
        <w:rPr>
          <w:rFonts w:ascii="Times New Roman" w:hAnsi="Times New Roman"/>
          <w:sz w:val="24"/>
          <w:szCs w:val="24"/>
        </w:rPr>
      </w:pPr>
      <w:r w:rsidRPr="002F20ED">
        <w:rPr>
          <w:rFonts w:ascii="Times New Roman" w:hAnsi="Times New Roman"/>
          <w:sz w:val="24"/>
          <w:szCs w:val="24"/>
        </w:rPr>
        <w:t>Изменение образовательной системы через призму технологии:</w:t>
      </w:r>
    </w:p>
    <w:p w:rsidR="003027DA" w:rsidRPr="002F20ED" w:rsidRDefault="003027DA" w:rsidP="003027DA">
      <w:pPr>
        <w:spacing w:after="0" w:line="240" w:lineRule="auto"/>
        <w:ind w:left="658"/>
        <w:jc w:val="both"/>
        <w:rPr>
          <w:rFonts w:ascii="Times New Roman" w:hAnsi="Times New Roman"/>
          <w:sz w:val="24"/>
          <w:szCs w:val="24"/>
        </w:rPr>
      </w:pPr>
      <w:r w:rsidRPr="002F20ED">
        <w:rPr>
          <w:rFonts w:ascii="Times New Roman" w:hAnsi="Times New Roman"/>
          <w:sz w:val="24"/>
          <w:szCs w:val="24"/>
        </w:rPr>
        <w:t>Преподавание предметов не как набора академических знаний, а в прикладном виде, с организацией на умения и навыки, технологию применения.</w:t>
      </w:r>
    </w:p>
    <w:p w:rsidR="003027DA" w:rsidRPr="003434D7" w:rsidRDefault="003027DA" w:rsidP="003027DA">
      <w:pPr>
        <w:numPr>
          <w:ilvl w:val="0"/>
          <w:numId w:val="10"/>
        </w:numPr>
        <w:spacing w:after="0" w:line="240" w:lineRule="auto"/>
        <w:ind w:left="658"/>
        <w:jc w:val="both"/>
        <w:rPr>
          <w:rFonts w:ascii="Times New Roman" w:hAnsi="Times New Roman"/>
          <w:sz w:val="24"/>
          <w:szCs w:val="24"/>
        </w:rPr>
      </w:pPr>
      <w:r w:rsidRPr="002F20ED">
        <w:rPr>
          <w:rFonts w:ascii="Times New Roman" w:hAnsi="Times New Roman"/>
          <w:sz w:val="24"/>
          <w:szCs w:val="24"/>
        </w:rPr>
        <w:t>Освоение метода проектной деятельности во всех его разновидностях:       технологические проекты, интеллектуальные проекты, творческие проекты.</w:t>
      </w:r>
      <w:r>
        <w:rPr>
          <w:rFonts w:ascii="Times New Roman" w:hAnsi="Times New Roman"/>
          <w:sz w:val="24"/>
          <w:szCs w:val="24"/>
        </w:rPr>
        <w:t xml:space="preserve"> </w:t>
      </w:r>
      <w:r w:rsidRPr="003434D7">
        <w:rPr>
          <w:rFonts w:ascii="Times New Roman" w:hAnsi="Times New Roman"/>
          <w:sz w:val="24"/>
          <w:szCs w:val="24"/>
        </w:rPr>
        <w:t>Изменение содержания образования в сторону прикладного, практико- ориентированного подхода к преподаванию предметов.</w:t>
      </w:r>
    </w:p>
    <w:p w:rsidR="003027DA" w:rsidRPr="002F20ED" w:rsidRDefault="003027DA" w:rsidP="003027DA">
      <w:pPr>
        <w:spacing w:after="0" w:line="240" w:lineRule="auto"/>
        <w:ind w:left="658"/>
        <w:jc w:val="both"/>
        <w:rPr>
          <w:rFonts w:ascii="Times New Roman" w:hAnsi="Times New Roman"/>
          <w:sz w:val="24"/>
          <w:szCs w:val="24"/>
        </w:rPr>
      </w:pPr>
    </w:p>
    <w:p w:rsidR="003027DA" w:rsidRPr="002F20ED" w:rsidRDefault="003027DA" w:rsidP="003027DA">
      <w:pPr>
        <w:ind w:left="660"/>
        <w:jc w:val="both"/>
        <w:rPr>
          <w:rFonts w:ascii="Times New Roman" w:hAnsi="Times New Roman"/>
          <w:sz w:val="24"/>
          <w:szCs w:val="24"/>
        </w:rPr>
      </w:pPr>
      <w:r w:rsidRPr="002F20ED">
        <w:rPr>
          <w:rFonts w:ascii="Times New Roman" w:hAnsi="Times New Roman"/>
          <w:b/>
          <w:sz w:val="24"/>
          <w:szCs w:val="24"/>
        </w:rPr>
        <w:t xml:space="preserve">Начальная школа – </w:t>
      </w:r>
      <w:r w:rsidRPr="002F20ED">
        <w:rPr>
          <w:rFonts w:ascii="Times New Roman" w:hAnsi="Times New Roman"/>
          <w:sz w:val="24"/>
          <w:szCs w:val="24"/>
        </w:rPr>
        <w:t>представление о технологии, освоение технологий детского   творчества, здорового образа жизни.</w:t>
      </w:r>
    </w:p>
    <w:p w:rsidR="003027DA" w:rsidRPr="002F20ED" w:rsidRDefault="003027DA" w:rsidP="003027DA">
      <w:pPr>
        <w:ind w:left="660" w:firstLine="48"/>
        <w:jc w:val="both"/>
        <w:rPr>
          <w:rFonts w:ascii="Times New Roman" w:hAnsi="Times New Roman"/>
          <w:sz w:val="24"/>
          <w:szCs w:val="24"/>
        </w:rPr>
      </w:pPr>
      <w:r w:rsidRPr="002F20ED">
        <w:rPr>
          <w:rFonts w:ascii="Times New Roman" w:hAnsi="Times New Roman"/>
          <w:b/>
          <w:sz w:val="24"/>
          <w:szCs w:val="24"/>
        </w:rPr>
        <w:t xml:space="preserve">Основная школа – </w:t>
      </w:r>
      <w:r w:rsidRPr="002F20ED">
        <w:rPr>
          <w:rFonts w:ascii="Times New Roman" w:hAnsi="Times New Roman"/>
          <w:sz w:val="24"/>
          <w:szCs w:val="24"/>
        </w:rPr>
        <w:t>понятие о технологии, способах освоения технологии,    основах технологизации производства, освоение  технологий самообслуживания, здорового образа жизни, предпрофессиональная подготовка.</w:t>
      </w:r>
    </w:p>
    <w:p w:rsidR="003027DA" w:rsidRPr="002F20ED" w:rsidRDefault="003027DA" w:rsidP="003027DA">
      <w:pPr>
        <w:ind w:left="720" w:hanging="12"/>
        <w:jc w:val="both"/>
        <w:rPr>
          <w:rFonts w:ascii="Times New Roman" w:hAnsi="Times New Roman"/>
          <w:sz w:val="24"/>
          <w:szCs w:val="24"/>
        </w:rPr>
      </w:pPr>
      <w:r w:rsidRPr="002F20ED">
        <w:rPr>
          <w:rFonts w:ascii="Times New Roman" w:hAnsi="Times New Roman"/>
          <w:b/>
          <w:sz w:val="24"/>
          <w:szCs w:val="24"/>
        </w:rPr>
        <w:t xml:space="preserve">Средняя полная школа – </w:t>
      </w:r>
      <w:r w:rsidRPr="002F20ED">
        <w:rPr>
          <w:rFonts w:ascii="Times New Roman" w:hAnsi="Times New Roman"/>
          <w:sz w:val="24"/>
          <w:szCs w:val="24"/>
        </w:rPr>
        <w:t xml:space="preserve">Освоение профессий, технолизации деятельности, знание основ современных технологий, освоение производственных технологий. </w:t>
      </w:r>
    </w:p>
    <w:p w:rsidR="003027DA" w:rsidRPr="002F20ED" w:rsidRDefault="003027DA" w:rsidP="003027DA">
      <w:pPr>
        <w:ind w:left="720" w:hanging="12"/>
        <w:jc w:val="both"/>
        <w:rPr>
          <w:rFonts w:ascii="Times New Roman" w:hAnsi="Times New Roman"/>
          <w:sz w:val="24"/>
          <w:szCs w:val="24"/>
        </w:rPr>
      </w:pPr>
      <w:r w:rsidRPr="002F20ED">
        <w:rPr>
          <w:rFonts w:ascii="Times New Roman" w:hAnsi="Times New Roman"/>
          <w:b/>
          <w:sz w:val="24"/>
          <w:szCs w:val="24"/>
        </w:rPr>
        <w:t>2.</w:t>
      </w:r>
      <w:r w:rsidRPr="002F20ED">
        <w:rPr>
          <w:rFonts w:ascii="Times New Roman" w:hAnsi="Times New Roman"/>
          <w:sz w:val="24"/>
          <w:szCs w:val="24"/>
        </w:rPr>
        <w:t xml:space="preserve"> Введение надпредметных спецкурсов, основанных на формировании общеучебных  умений и навыков, развитии творческого мышления.</w:t>
      </w:r>
    </w:p>
    <w:p w:rsidR="003027DA" w:rsidRPr="002F20ED" w:rsidRDefault="003027DA" w:rsidP="003027DA">
      <w:pPr>
        <w:ind w:left="720" w:hanging="12"/>
        <w:rPr>
          <w:rFonts w:ascii="Times New Roman" w:hAnsi="Times New Roman"/>
          <w:b/>
          <w:i/>
          <w:sz w:val="24"/>
          <w:szCs w:val="24"/>
        </w:rPr>
      </w:pPr>
      <w:r w:rsidRPr="002F20ED">
        <w:rPr>
          <w:rFonts w:ascii="Times New Roman" w:hAnsi="Times New Roman"/>
          <w:sz w:val="24"/>
          <w:szCs w:val="24"/>
        </w:rPr>
        <w:t xml:space="preserve"> </w:t>
      </w:r>
      <w:r w:rsidRPr="002F20ED">
        <w:rPr>
          <w:rFonts w:ascii="Times New Roman" w:hAnsi="Times New Roman"/>
          <w:b/>
          <w:i/>
          <w:sz w:val="24"/>
          <w:szCs w:val="24"/>
        </w:rPr>
        <w:t>Базовый федеральный компонент:</w:t>
      </w:r>
    </w:p>
    <w:p w:rsidR="003027DA" w:rsidRDefault="003027DA" w:rsidP="003027DA">
      <w:pPr>
        <w:pStyle w:val="affc"/>
        <w:numPr>
          <w:ilvl w:val="0"/>
          <w:numId w:val="23"/>
        </w:numPr>
        <w:spacing w:after="0" w:line="240" w:lineRule="auto"/>
        <w:rPr>
          <w:rFonts w:ascii="Times New Roman" w:hAnsi="Times New Roman"/>
          <w:sz w:val="24"/>
          <w:szCs w:val="24"/>
        </w:rPr>
      </w:pPr>
      <w:r w:rsidRPr="003434D7">
        <w:rPr>
          <w:rFonts w:ascii="Times New Roman" w:hAnsi="Times New Roman"/>
          <w:sz w:val="24"/>
          <w:szCs w:val="24"/>
        </w:rPr>
        <w:t>технология с основами проектной деятельности</w:t>
      </w:r>
      <w:r>
        <w:rPr>
          <w:rFonts w:ascii="Times New Roman" w:hAnsi="Times New Roman"/>
          <w:sz w:val="24"/>
          <w:szCs w:val="24"/>
        </w:rPr>
        <w:t>;</w:t>
      </w:r>
    </w:p>
    <w:p w:rsidR="003027DA" w:rsidRDefault="003027DA" w:rsidP="003027DA">
      <w:pPr>
        <w:pStyle w:val="affc"/>
        <w:numPr>
          <w:ilvl w:val="0"/>
          <w:numId w:val="23"/>
        </w:numPr>
        <w:spacing w:after="0" w:line="240" w:lineRule="auto"/>
        <w:rPr>
          <w:rFonts w:ascii="Times New Roman" w:hAnsi="Times New Roman"/>
          <w:sz w:val="24"/>
          <w:szCs w:val="24"/>
        </w:rPr>
      </w:pPr>
      <w:r w:rsidRPr="003434D7">
        <w:rPr>
          <w:rFonts w:ascii="Times New Roman" w:hAnsi="Times New Roman"/>
          <w:sz w:val="24"/>
          <w:szCs w:val="24"/>
        </w:rPr>
        <w:t>черчение,</w:t>
      </w:r>
    </w:p>
    <w:p w:rsidR="003027DA" w:rsidRDefault="003027DA" w:rsidP="003027DA">
      <w:pPr>
        <w:pStyle w:val="affc"/>
        <w:numPr>
          <w:ilvl w:val="0"/>
          <w:numId w:val="23"/>
        </w:numPr>
        <w:spacing w:after="0" w:line="240" w:lineRule="auto"/>
        <w:rPr>
          <w:rFonts w:ascii="Times New Roman" w:hAnsi="Times New Roman"/>
          <w:sz w:val="24"/>
          <w:szCs w:val="24"/>
        </w:rPr>
      </w:pPr>
      <w:r w:rsidRPr="003434D7">
        <w:rPr>
          <w:rFonts w:ascii="Times New Roman" w:hAnsi="Times New Roman"/>
          <w:sz w:val="24"/>
          <w:szCs w:val="24"/>
        </w:rPr>
        <w:t>предпрофессиональная подготовка в 8 классах,</w:t>
      </w:r>
    </w:p>
    <w:p w:rsidR="003027DA" w:rsidRPr="003434D7" w:rsidRDefault="003027DA" w:rsidP="003027DA">
      <w:pPr>
        <w:pStyle w:val="affc"/>
        <w:numPr>
          <w:ilvl w:val="0"/>
          <w:numId w:val="23"/>
        </w:numPr>
        <w:spacing w:after="0" w:line="240" w:lineRule="auto"/>
        <w:rPr>
          <w:rFonts w:ascii="Times New Roman" w:hAnsi="Times New Roman"/>
          <w:sz w:val="24"/>
          <w:szCs w:val="24"/>
        </w:rPr>
      </w:pPr>
      <w:r w:rsidRPr="003434D7">
        <w:rPr>
          <w:rFonts w:ascii="Times New Roman" w:hAnsi="Times New Roman"/>
          <w:sz w:val="24"/>
          <w:szCs w:val="24"/>
        </w:rPr>
        <w:t>профессиональное обучение  в  9-11 классах</w:t>
      </w:r>
    </w:p>
    <w:p w:rsidR="003027DA" w:rsidRPr="002F20ED" w:rsidRDefault="003027DA" w:rsidP="003027DA">
      <w:pPr>
        <w:spacing w:after="0" w:line="240" w:lineRule="auto"/>
        <w:ind w:left="720" w:hanging="11"/>
        <w:rPr>
          <w:rFonts w:ascii="Times New Roman" w:hAnsi="Times New Roman"/>
          <w:sz w:val="24"/>
          <w:szCs w:val="24"/>
        </w:rPr>
      </w:pPr>
    </w:p>
    <w:p w:rsidR="003027DA" w:rsidRPr="002F20ED" w:rsidRDefault="003027DA" w:rsidP="003027DA">
      <w:pPr>
        <w:pStyle w:val="15"/>
        <w:spacing w:line="360" w:lineRule="auto"/>
        <w:ind w:firstLine="680"/>
        <w:jc w:val="both"/>
        <w:rPr>
          <w:rFonts w:ascii="Times New Roman" w:hAnsi="Times New Roman"/>
          <w:b/>
        </w:rPr>
      </w:pPr>
      <w:r w:rsidRPr="002F20ED">
        <w:rPr>
          <w:rFonts w:ascii="Times New Roman" w:hAnsi="Times New Roman"/>
        </w:rPr>
        <w:t xml:space="preserve"> </w:t>
      </w:r>
      <w:r w:rsidRPr="002F20ED">
        <w:rPr>
          <w:rFonts w:ascii="Times New Roman" w:hAnsi="Times New Roman"/>
          <w:b/>
        </w:rPr>
        <w:t>Базовые ценности школы</w:t>
      </w:r>
    </w:p>
    <w:p w:rsidR="003027DA" w:rsidRPr="004F2080" w:rsidRDefault="003027DA" w:rsidP="003027DA">
      <w:pPr>
        <w:pStyle w:val="15"/>
        <w:ind w:firstLine="680"/>
        <w:jc w:val="both"/>
        <w:rPr>
          <w:rFonts w:ascii="Times New Roman" w:hAnsi="Times New Roman"/>
          <w:szCs w:val="24"/>
        </w:rPr>
      </w:pPr>
      <w:r w:rsidRPr="004F2080">
        <w:rPr>
          <w:rFonts w:ascii="Times New Roman" w:hAnsi="Times New Roman"/>
          <w:szCs w:val="24"/>
        </w:rPr>
        <w:tab/>
        <w:t>В своей деятельности школа основывается на следующей совокупности ценностей, которые являются этической базой, основаниями для ее развития.</w:t>
      </w:r>
    </w:p>
    <w:p w:rsidR="003027DA" w:rsidRDefault="003027DA" w:rsidP="003027DA">
      <w:pPr>
        <w:pStyle w:val="15"/>
        <w:ind w:firstLine="680"/>
        <w:jc w:val="both"/>
        <w:rPr>
          <w:rFonts w:ascii="Times New Roman" w:hAnsi="Times New Roman"/>
          <w:szCs w:val="24"/>
        </w:rPr>
      </w:pPr>
      <w:r w:rsidRPr="004F2080">
        <w:rPr>
          <w:rFonts w:ascii="Times New Roman" w:hAnsi="Times New Roman"/>
          <w:szCs w:val="24"/>
        </w:rPr>
        <w:t>Ключевые ценности современной отечественной</w:t>
      </w:r>
      <w:r>
        <w:rPr>
          <w:rFonts w:ascii="Times New Roman" w:hAnsi="Times New Roman"/>
          <w:szCs w:val="24"/>
        </w:rPr>
        <w:t xml:space="preserve"> педагогики: обеспечение прав и </w:t>
      </w:r>
      <w:r w:rsidRPr="004F2080">
        <w:rPr>
          <w:rFonts w:ascii="Times New Roman" w:hAnsi="Times New Roman"/>
          <w:szCs w:val="24"/>
        </w:rPr>
        <w:t xml:space="preserve">свобод личности, выполнение Конвенции о правах ребенка, </w:t>
      </w:r>
      <w:r>
        <w:rPr>
          <w:rFonts w:ascii="Times New Roman" w:hAnsi="Times New Roman"/>
          <w:szCs w:val="24"/>
        </w:rPr>
        <w:t xml:space="preserve">Закона «О правах ребенка» </w:t>
      </w:r>
      <w:r w:rsidRPr="004F2080">
        <w:rPr>
          <w:rFonts w:ascii="Times New Roman" w:hAnsi="Times New Roman"/>
          <w:szCs w:val="24"/>
        </w:rPr>
        <w:t>общечеловеческие ценности, патриотизм, осознание</w:t>
      </w:r>
      <w:r>
        <w:rPr>
          <w:rFonts w:ascii="Times New Roman" w:hAnsi="Times New Roman"/>
          <w:szCs w:val="24"/>
        </w:rPr>
        <w:t xml:space="preserve"> себя жителем Мирного и </w:t>
      </w:r>
      <w:r w:rsidRPr="004F2080">
        <w:rPr>
          <w:rFonts w:ascii="Times New Roman" w:hAnsi="Times New Roman"/>
          <w:szCs w:val="24"/>
        </w:rPr>
        <w:t>храните</w:t>
      </w:r>
      <w:r>
        <w:rPr>
          <w:rFonts w:ascii="Times New Roman" w:hAnsi="Times New Roman"/>
          <w:szCs w:val="24"/>
        </w:rPr>
        <w:t xml:space="preserve">лем его </w:t>
      </w:r>
      <w:r w:rsidRPr="004F2080">
        <w:rPr>
          <w:rFonts w:ascii="Times New Roman" w:hAnsi="Times New Roman"/>
          <w:szCs w:val="24"/>
        </w:rPr>
        <w:t>культурного наследия.  Ориентация н</w:t>
      </w:r>
      <w:r>
        <w:rPr>
          <w:rFonts w:ascii="Times New Roman" w:hAnsi="Times New Roman"/>
          <w:szCs w:val="24"/>
        </w:rPr>
        <w:t xml:space="preserve">а солидарность и сотрудничество </w:t>
      </w:r>
      <w:r w:rsidRPr="004F2080">
        <w:rPr>
          <w:rFonts w:ascii="Times New Roman" w:hAnsi="Times New Roman"/>
          <w:szCs w:val="24"/>
        </w:rPr>
        <w:t xml:space="preserve">с представителями различных культур, жизнь в </w:t>
      </w:r>
      <w:r>
        <w:rPr>
          <w:rFonts w:ascii="Times New Roman" w:hAnsi="Times New Roman"/>
          <w:szCs w:val="24"/>
        </w:rPr>
        <w:t xml:space="preserve">согласии с собой, с окружающими </w:t>
      </w:r>
      <w:r w:rsidRPr="004F2080">
        <w:rPr>
          <w:rFonts w:ascii="Times New Roman" w:hAnsi="Times New Roman"/>
          <w:szCs w:val="24"/>
        </w:rPr>
        <w:t>людьми, с природой в целом.  Сочетание традиционных ценн</w:t>
      </w:r>
      <w:r>
        <w:rPr>
          <w:rFonts w:ascii="Times New Roman" w:hAnsi="Times New Roman"/>
          <w:szCs w:val="24"/>
        </w:rPr>
        <w:t xml:space="preserve">остей с новыми идеями развития. </w:t>
      </w:r>
      <w:r w:rsidRPr="004F2080">
        <w:rPr>
          <w:rFonts w:ascii="Times New Roman" w:hAnsi="Times New Roman"/>
          <w:szCs w:val="24"/>
        </w:rPr>
        <w:t>Семья, здоровье, образование, труд</w:t>
      </w:r>
      <w:r>
        <w:rPr>
          <w:rFonts w:ascii="Times New Roman" w:hAnsi="Times New Roman"/>
          <w:szCs w:val="24"/>
        </w:rPr>
        <w:t xml:space="preserve"> как основа жизнедеятельности. </w:t>
      </w:r>
      <w:r w:rsidRPr="004F2080">
        <w:rPr>
          <w:rFonts w:ascii="Times New Roman" w:hAnsi="Times New Roman"/>
          <w:szCs w:val="24"/>
        </w:rPr>
        <w:t>Профессионализм и этика трудовых отношений как основа профессиональной карьеры.</w:t>
      </w:r>
    </w:p>
    <w:p w:rsidR="003027DA" w:rsidRPr="004F2080" w:rsidRDefault="003027DA" w:rsidP="003027DA">
      <w:pPr>
        <w:pStyle w:val="15"/>
        <w:ind w:firstLine="680"/>
        <w:jc w:val="both"/>
        <w:rPr>
          <w:rFonts w:ascii="Times New Roman" w:hAnsi="Times New Roman"/>
          <w:szCs w:val="24"/>
        </w:rPr>
      </w:pPr>
      <w:r w:rsidRPr="004F2080">
        <w:rPr>
          <w:rFonts w:ascii="Times New Roman" w:hAnsi="Times New Roman"/>
          <w:szCs w:val="24"/>
        </w:rPr>
        <w:t xml:space="preserve">Ценности, на которых уже сегодня основана и будет основываться в дальнейшем деятельность школы: </w:t>
      </w:r>
    </w:p>
    <w:p w:rsidR="003027DA" w:rsidRPr="004F2080" w:rsidRDefault="003027DA" w:rsidP="003027DA">
      <w:pPr>
        <w:pStyle w:val="15"/>
        <w:numPr>
          <w:ilvl w:val="1"/>
          <w:numId w:val="1"/>
        </w:numPr>
        <w:jc w:val="both"/>
        <w:rPr>
          <w:rFonts w:ascii="Times New Roman" w:hAnsi="Times New Roman"/>
          <w:szCs w:val="24"/>
        </w:rPr>
      </w:pPr>
      <w:r w:rsidRPr="004F2080">
        <w:rPr>
          <w:rFonts w:ascii="Times New Roman" w:hAnsi="Times New Roman"/>
          <w:szCs w:val="24"/>
        </w:rPr>
        <w:t>осознание идей гуманизации и гуманитаризации образования, понимаемых как процесс изменения типа образования;</w:t>
      </w:r>
    </w:p>
    <w:p w:rsidR="003027DA" w:rsidRPr="00164251" w:rsidRDefault="003027DA" w:rsidP="003027DA">
      <w:pPr>
        <w:pStyle w:val="15"/>
        <w:numPr>
          <w:ilvl w:val="1"/>
          <w:numId w:val="1"/>
        </w:numPr>
        <w:jc w:val="both"/>
        <w:rPr>
          <w:rFonts w:ascii="Times New Roman" w:hAnsi="Times New Roman"/>
          <w:szCs w:val="24"/>
        </w:rPr>
      </w:pPr>
      <w:r w:rsidRPr="004F2080">
        <w:rPr>
          <w:rFonts w:ascii="Times New Roman" w:hAnsi="Times New Roman"/>
          <w:szCs w:val="24"/>
        </w:rPr>
        <w:t>доверие и уважение друг к другу учащих</w:t>
      </w:r>
      <w:r>
        <w:rPr>
          <w:rFonts w:ascii="Times New Roman" w:hAnsi="Times New Roman"/>
          <w:szCs w:val="24"/>
        </w:rPr>
        <w:t>ся, педагогов, родителей, шефов</w:t>
      </w:r>
      <w:r w:rsidRPr="004F2080">
        <w:rPr>
          <w:rFonts w:ascii="Times New Roman" w:hAnsi="Times New Roman"/>
          <w:szCs w:val="24"/>
        </w:rPr>
        <w:t xml:space="preserve"> и помощников школы</w:t>
      </w:r>
      <w:r>
        <w:rPr>
          <w:rFonts w:ascii="Times New Roman" w:hAnsi="Times New Roman"/>
          <w:szCs w:val="24"/>
        </w:rPr>
        <w:t>.</w:t>
      </w:r>
    </w:p>
    <w:p w:rsidR="003027DA" w:rsidRPr="004F2080" w:rsidRDefault="003027DA" w:rsidP="003027DA">
      <w:pPr>
        <w:pStyle w:val="15"/>
        <w:numPr>
          <w:ilvl w:val="1"/>
          <w:numId w:val="1"/>
        </w:numPr>
        <w:jc w:val="both"/>
        <w:rPr>
          <w:rFonts w:ascii="Times New Roman" w:hAnsi="Times New Roman"/>
          <w:szCs w:val="24"/>
        </w:rPr>
      </w:pPr>
      <w:r w:rsidRPr="004F2080">
        <w:rPr>
          <w:rFonts w:ascii="Times New Roman" w:hAnsi="Times New Roman"/>
          <w:szCs w:val="24"/>
        </w:rPr>
        <w:t>стремление к высокой  психологической комфортности для всех субъектов  педагогического процесса;</w:t>
      </w:r>
    </w:p>
    <w:p w:rsidR="003027DA" w:rsidRPr="004F2080" w:rsidRDefault="003027DA" w:rsidP="003027DA">
      <w:pPr>
        <w:pStyle w:val="15"/>
        <w:numPr>
          <w:ilvl w:val="1"/>
          <w:numId w:val="1"/>
        </w:numPr>
        <w:jc w:val="both"/>
        <w:rPr>
          <w:rFonts w:ascii="Times New Roman" w:hAnsi="Times New Roman"/>
          <w:szCs w:val="24"/>
        </w:rPr>
      </w:pPr>
      <w:r w:rsidRPr="004F2080">
        <w:rPr>
          <w:rFonts w:ascii="Times New Roman" w:hAnsi="Times New Roman"/>
          <w:szCs w:val="24"/>
        </w:rPr>
        <w:lastRenderedPageBreak/>
        <w:t>стремление к высокому уровню самоорганизации детского коллектива и коллектива учителей;</w:t>
      </w:r>
    </w:p>
    <w:p w:rsidR="003027DA" w:rsidRPr="004F2080" w:rsidRDefault="003027DA" w:rsidP="003027DA">
      <w:pPr>
        <w:pStyle w:val="15"/>
        <w:numPr>
          <w:ilvl w:val="1"/>
          <w:numId w:val="1"/>
        </w:numPr>
        <w:jc w:val="both"/>
        <w:rPr>
          <w:rFonts w:ascii="Times New Roman" w:hAnsi="Times New Roman"/>
          <w:szCs w:val="24"/>
        </w:rPr>
      </w:pPr>
      <w:r w:rsidRPr="004F2080">
        <w:rPr>
          <w:rFonts w:ascii="Times New Roman" w:hAnsi="Times New Roman"/>
          <w:szCs w:val="24"/>
        </w:rPr>
        <w:t>атмосфера свободы творчества, способствующая творческому развитию учащихся и учителей;</w:t>
      </w:r>
    </w:p>
    <w:p w:rsidR="003027DA" w:rsidRPr="004F2080" w:rsidRDefault="003027DA" w:rsidP="003027DA">
      <w:pPr>
        <w:pStyle w:val="15"/>
        <w:numPr>
          <w:ilvl w:val="1"/>
          <w:numId w:val="1"/>
        </w:numPr>
        <w:jc w:val="both"/>
        <w:rPr>
          <w:rFonts w:ascii="Times New Roman" w:hAnsi="Times New Roman"/>
          <w:szCs w:val="24"/>
        </w:rPr>
      </w:pPr>
      <w:r>
        <w:rPr>
          <w:rFonts w:ascii="Times New Roman" w:hAnsi="Times New Roman"/>
          <w:szCs w:val="24"/>
        </w:rPr>
        <w:t xml:space="preserve">безусловное обеспечение </w:t>
      </w:r>
      <w:r w:rsidRPr="004F2080">
        <w:rPr>
          <w:rFonts w:ascii="Times New Roman" w:hAnsi="Times New Roman"/>
          <w:szCs w:val="24"/>
        </w:rPr>
        <w:t>стандарта образования для всех выпускников школы;</w:t>
      </w:r>
    </w:p>
    <w:p w:rsidR="003027DA" w:rsidRPr="004F2080" w:rsidRDefault="003027DA" w:rsidP="003027DA">
      <w:pPr>
        <w:pStyle w:val="15"/>
        <w:numPr>
          <w:ilvl w:val="1"/>
          <w:numId w:val="1"/>
        </w:numPr>
        <w:jc w:val="both"/>
        <w:rPr>
          <w:rFonts w:ascii="Times New Roman" w:hAnsi="Times New Roman"/>
          <w:szCs w:val="24"/>
        </w:rPr>
      </w:pPr>
      <w:r w:rsidRPr="004F2080">
        <w:rPr>
          <w:rFonts w:ascii="Times New Roman" w:hAnsi="Times New Roman"/>
          <w:szCs w:val="24"/>
        </w:rPr>
        <w:t>стремление к обесп</w:t>
      </w:r>
      <w:r>
        <w:rPr>
          <w:rFonts w:ascii="Times New Roman" w:hAnsi="Times New Roman"/>
          <w:szCs w:val="24"/>
        </w:rPr>
        <w:t xml:space="preserve">ечению социальной и </w:t>
      </w:r>
      <w:r w:rsidRPr="004F2080">
        <w:rPr>
          <w:rFonts w:ascii="Times New Roman" w:hAnsi="Times New Roman"/>
          <w:szCs w:val="24"/>
        </w:rPr>
        <w:t>профессиональной адаптации выпускника школы.</w:t>
      </w:r>
    </w:p>
    <w:p w:rsidR="003027DA" w:rsidRDefault="003027DA" w:rsidP="003027DA">
      <w:pPr>
        <w:pStyle w:val="15"/>
        <w:spacing w:before="240" w:after="240"/>
        <w:ind w:left="1416"/>
        <w:rPr>
          <w:rFonts w:ascii="Times New Roman" w:hAnsi="Times New Roman"/>
          <w:caps/>
          <w:szCs w:val="24"/>
        </w:rPr>
      </w:pPr>
      <w:r>
        <w:rPr>
          <w:rFonts w:ascii="Times New Roman" w:hAnsi="Times New Roman"/>
          <w:b/>
          <w:i/>
          <w:caps/>
          <w:szCs w:val="24"/>
        </w:rPr>
        <w:br w:type="page"/>
      </w:r>
    </w:p>
    <w:p w:rsidR="003027DA" w:rsidRDefault="003027DA" w:rsidP="003027DA">
      <w:pPr>
        <w:pStyle w:val="15"/>
        <w:spacing w:before="240" w:after="240"/>
        <w:ind w:left="1416"/>
        <w:rPr>
          <w:rFonts w:ascii="Times New Roman" w:hAnsi="Times New Roman"/>
          <w:caps/>
          <w:szCs w:val="24"/>
        </w:rPr>
      </w:pPr>
    </w:p>
    <w:p w:rsidR="003027DA" w:rsidRDefault="003027DA" w:rsidP="003027DA">
      <w:pPr>
        <w:pStyle w:val="15"/>
        <w:spacing w:before="240" w:after="240"/>
        <w:ind w:left="1416"/>
        <w:rPr>
          <w:b/>
          <w:caps/>
          <w:szCs w:val="24"/>
        </w:rPr>
      </w:pPr>
    </w:p>
    <w:p w:rsidR="003027DA" w:rsidRPr="003434D7" w:rsidRDefault="003027DA" w:rsidP="003027DA">
      <w:pPr>
        <w:pStyle w:val="15"/>
        <w:spacing w:before="240" w:after="240"/>
        <w:ind w:left="1416"/>
        <w:jc w:val="center"/>
        <w:rPr>
          <w:rFonts w:ascii="Times New Roman" w:hAnsi="Times New Roman"/>
          <w:b/>
          <w:caps/>
          <w:szCs w:val="24"/>
        </w:rPr>
      </w:pPr>
      <w:r w:rsidRPr="003434D7">
        <w:rPr>
          <w:rFonts w:ascii="Times New Roman" w:hAnsi="Times New Roman"/>
          <w:b/>
          <w:caps/>
          <w:szCs w:val="24"/>
        </w:rPr>
        <w:t>Концептуальная м</w:t>
      </w:r>
      <w:r>
        <w:rPr>
          <w:rFonts w:ascii="Times New Roman" w:hAnsi="Times New Roman"/>
          <w:b/>
          <w:caps/>
          <w:szCs w:val="24"/>
        </w:rPr>
        <w:t>одель компетентностей педагога</w:t>
      </w:r>
      <w:r w:rsidRPr="003434D7">
        <w:rPr>
          <w:rFonts w:ascii="Times New Roman" w:hAnsi="Times New Roman"/>
          <w:b/>
          <w:caps/>
          <w:szCs w:val="24"/>
        </w:rPr>
        <w:t xml:space="preserve"> школы</w:t>
      </w:r>
    </w:p>
    <w:p w:rsidR="003027DA" w:rsidRPr="004F2080" w:rsidRDefault="003027DA" w:rsidP="003027DA">
      <w:pPr>
        <w:pStyle w:val="16"/>
        <w:spacing w:before="0"/>
        <w:jc w:val="left"/>
        <w:rPr>
          <w:rFonts w:ascii="Times New Roman" w:hAnsi="Times New Roman"/>
          <w:b w:val="0"/>
          <w:caps w:val="0"/>
          <w:szCs w:val="24"/>
        </w:rPr>
      </w:pPr>
      <w:r w:rsidRPr="004F2080">
        <w:rPr>
          <w:rFonts w:ascii="Times New Roman" w:hAnsi="Times New Roman"/>
          <w:b w:val="0"/>
          <w:caps w:val="0"/>
          <w:szCs w:val="24"/>
        </w:rPr>
        <w:t>Настоящий педагог нашей школы должен обладать такими качествами, как:</w:t>
      </w:r>
    </w:p>
    <w:p w:rsidR="003027DA" w:rsidRPr="004F2080" w:rsidRDefault="003027DA" w:rsidP="003027DA">
      <w:pPr>
        <w:pStyle w:val="15"/>
        <w:numPr>
          <w:ilvl w:val="0"/>
          <w:numId w:val="4"/>
        </w:numPr>
        <w:jc w:val="both"/>
        <w:rPr>
          <w:rFonts w:ascii="Times New Roman" w:hAnsi="Times New Roman"/>
          <w:szCs w:val="24"/>
        </w:rPr>
      </w:pPr>
      <w:r>
        <w:rPr>
          <w:rFonts w:ascii="Times New Roman" w:hAnsi="Times New Roman"/>
          <w:szCs w:val="24"/>
        </w:rPr>
        <w:t xml:space="preserve">наличие </w:t>
      </w:r>
      <w:r w:rsidRPr="004F2080">
        <w:rPr>
          <w:rFonts w:ascii="Times New Roman" w:hAnsi="Times New Roman"/>
          <w:szCs w:val="24"/>
        </w:rPr>
        <w:t xml:space="preserve"> уровня общей, коммуникативной культу</w:t>
      </w:r>
      <w:r>
        <w:rPr>
          <w:rFonts w:ascii="Times New Roman" w:hAnsi="Times New Roman"/>
          <w:szCs w:val="24"/>
        </w:rPr>
        <w:t xml:space="preserve">ры, теоретических представлений </w:t>
      </w:r>
      <w:r w:rsidRPr="004F2080">
        <w:rPr>
          <w:rFonts w:ascii="Times New Roman" w:hAnsi="Times New Roman"/>
          <w:szCs w:val="24"/>
        </w:rPr>
        <w:t>и опыта организации сложной  коммуникации, осуществляемой в режиме диалога;</w:t>
      </w:r>
    </w:p>
    <w:p w:rsidR="003027DA" w:rsidRPr="004F2080" w:rsidRDefault="003027DA" w:rsidP="003027DA">
      <w:pPr>
        <w:pStyle w:val="15"/>
        <w:numPr>
          <w:ilvl w:val="0"/>
          <w:numId w:val="4"/>
        </w:numPr>
        <w:jc w:val="both"/>
        <w:rPr>
          <w:rFonts w:ascii="Times New Roman" w:hAnsi="Times New Roman"/>
          <w:szCs w:val="24"/>
        </w:rPr>
      </w:pPr>
      <w:r w:rsidRPr="004F2080">
        <w:rPr>
          <w:rFonts w:ascii="Times New Roman" w:hAnsi="Times New Roman"/>
          <w:szCs w:val="24"/>
        </w:rPr>
        <w:t>способность к освоению достижений теории и практики предметной области: к анализу и синтезу предметных знаний с точки зрения актуальности, достаточности, научности;</w:t>
      </w:r>
    </w:p>
    <w:p w:rsidR="003027DA" w:rsidRPr="004F2080" w:rsidRDefault="003027DA" w:rsidP="003027DA">
      <w:pPr>
        <w:pStyle w:val="15"/>
        <w:numPr>
          <w:ilvl w:val="0"/>
          <w:numId w:val="4"/>
        </w:numPr>
        <w:jc w:val="both"/>
        <w:rPr>
          <w:rFonts w:ascii="Times New Roman" w:hAnsi="Times New Roman"/>
          <w:szCs w:val="24"/>
        </w:rPr>
      </w:pPr>
      <w:r w:rsidRPr="004F2080">
        <w:rPr>
          <w:rFonts w:ascii="Times New Roman" w:hAnsi="Times New Roman"/>
          <w:szCs w:val="24"/>
        </w:rPr>
        <w:t>способность к критической оценке и интеграции личного и иног</w:t>
      </w:r>
      <w:r>
        <w:rPr>
          <w:rFonts w:ascii="Times New Roman" w:hAnsi="Times New Roman"/>
          <w:szCs w:val="24"/>
        </w:rPr>
        <w:t xml:space="preserve">о (отечественного, зарубежного, </w:t>
      </w:r>
      <w:r w:rsidRPr="004F2080">
        <w:rPr>
          <w:rFonts w:ascii="Times New Roman" w:hAnsi="Times New Roman"/>
          <w:szCs w:val="24"/>
        </w:rPr>
        <w:t>исторического, прогнозируемого) опыта педагогической деятельности;</w:t>
      </w:r>
    </w:p>
    <w:p w:rsidR="003027DA" w:rsidRPr="004F2080" w:rsidRDefault="003027DA" w:rsidP="003027DA">
      <w:pPr>
        <w:pStyle w:val="15"/>
        <w:numPr>
          <w:ilvl w:val="0"/>
          <w:numId w:val="4"/>
        </w:numPr>
        <w:jc w:val="both"/>
        <w:rPr>
          <w:rFonts w:ascii="Times New Roman" w:hAnsi="Times New Roman"/>
          <w:szCs w:val="24"/>
        </w:rPr>
      </w:pPr>
      <w:r w:rsidRPr="004F2080">
        <w:rPr>
          <w:rFonts w:ascii="Times New Roman" w:hAnsi="Times New Roman"/>
          <w:szCs w:val="24"/>
        </w:rPr>
        <w:t>стремление к формированию и развитию личных креативных качеств, дающих возможность генерации уникальных педагогических идей и получения инновационных педагогических результатов;</w:t>
      </w:r>
    </w:p>
    <w:p w:rsidR="003027DA" w:rsidRPr="004F2080" w:rsidRDefault="003027DA" w:rsidP="003027DA">
      <w:pPr>
        <w:pStyle w:val="15"/>
        <w:numPr>
          <w:ilvl w:val="0"/>
          <w:numId w:val="4"/>
        </w:numPr>
        <w:jc w:val="both"/>
        <w:rPr>
          <w:rFonts w:ascii="Times New Roman" w:hAnsi="Times New Roman"/>
          <w:szCs w:val="24"/>
        </w:rPr>
      </w:pPr>
      <w:r w:rsidRPr="004F2080">
        <w:rPr>
          <w:rFonts w:ascii="Times New Roman" w:hAnsi="Times New Roman"/>
          <w:szCs w:val="24"/>
        </w:rPr>
        <w:t>наличие рефлексивной культуры, сформированность потребности в саморефлексии и в совместной рефлексии с другими субъектами педагогического процесса;</w:t>
      </w:r>
    </w:p>
    <w:p w:rsidR="003027DA" w:rsidRPr="004F2080" w:rsidRDefault="003027DA" w:rsidP="003027DA">
      <w:pPr>
        <w:pStyle w:val="15"/>
        <w:numPr>
          <w:ilvl w:val="0"/>
          <w:numId w:val="4"/>
        </w:numPr>
        <w:jc w:val="both"/>
        <w:rPr>
          <w:rFonts w:ascii="Times New Roman" w:hAnsi="Times New Roman"/>
          <w:szCs w:val="24"/>
        </w:rPr>
      </w:pPr>
      <w:r w:rsidRPr="004F2080">
        <w:rPr>
          <w:rFonts w:ascii="Times New Roman" w:hAnsi="Times New Roman"/>
          <w:szCs w:val="24"/>
        </w:rPr>
        <w:t>наличие методологической  культуры, умений и навыков концептуального мышления, моделирования педагогического процесса и прогнозирования результатов собственной деятельности;</w:t>
      </w:r>
    </w:p>
    <w:p w:rsidR="003027DA" w:rsidRPr="004F2080" w:rsidRDefault="003027DA" w:rsidP="003027DA">
      <w:pPr>
        <w:pStyle w:val="15"/>
        <w:numPr>
          <w:ilvl w:val="0"/>
          <w:numId w:val="4"/>
        </w:numPr>
        <w:jc w:val="both"/>
        <w:rPr>
          <w:rFonts w:ascii="Times New Roman" w:hAnsi="Times New Roman"/>
          <w:szCs w:val="24"/>
        </w:rPr>
      </w:pPr>
      <w:r w:rsidRPr="004F2080">
        <w:rPr>
          <w:rFonts w:ascii="Times New Roman" w:hAnsi="Times New Roman"/>
          <w:szCs w:val="24"/>
        </w:rPr>
        <w:t>готовность к совместному со всеми иными субъектами педагогического процесса освоению социального опыта;</w:t>
      </w:r>
    </w:p>
    <w:p w:rsidR="003027DA" w:rsidRPr="004F2080" w:rsidRDefault="003027DA" w:rsidP="003027DA">
      <w:pPr>
        <w:pStyle w:val="15"/>
        <w:numPr>
          <w:ilvl w:val="0"/>
          <w:numId w:val="4"/>
        </w:numPr>
        <w:jc w:val="both"/>
        <w:rPr>
          <w:rFonts w:ascii="Times New Roman" w:hAnsi="Times New Roman"/>
          <w:szCs w:val="24"/>
        </w:rPr>
      </w:pPr>
      <w:r w:rsidRPr="004F2080">
        <w:rPr>
          <w:rFonts w:ascii="Times New Roman" w:hAnsi="Times New Roman"/>
          <w:szCs w:val="24"/>
        </w:rPr>
        <w:t>освоение культуры получения, отбора, хранения, воспроизведения, отработки и интерпретации информации в условиях лавинообразного нарастания информационных потоков;</w:t>
      </w:r>
    </w:p>
    <w:p w:rsidR="003027DA" w:rsidRPr="004F2080" w:rsidRDefault="003027DA" w:rsidP="003027DA">
      <w:pPr>
        <w:pStyle w:val="15"/>
        <w:numPr>
          <w:ilvl w:val="0"/>
          <w:numId w:val="4"/>
        </w:numPr>
        <w:jc w:val="both"/>
        <w:rPr>
          <w:rFonts w:ascii="Times New Roman" w:hAnsi="Times New Roman"/>
          <w:szCs w:val="24"/>
        </w:rPr>
      </w:pPr>
      <w:r w:rsidRPr="004F2080">
        <w:rPr>
          <w:rFonts w:ascii="Times New Roman" w:hAnsi="Times New Roman"/>
          <w:szCs w:val="24"/>
        </w:rPr>
        <w:t>принятие философии маркетинга в качестве одной из основных идей деятельности педагога в условиях становления рыночных отношений в образовании;</w:t>
      </w:r>
    </w:p>
    <w:p w:rsidR="003027DA" w:rsidRPr="004F2080" w:rsidRDefault="003027DA" w:rsidP="003027DA">
      <w:pPr>
        <w:pStyle w:val="15"/>
        <w:numPr>
          <w:ilvl w:val="0"/>
          <w:numId w:val="4"/>
        </w:numPr>
        <w:jc w:val="both"/>
        <w:rPr>
          <w:rFonts w:ascii="Times New Roman" w:hAnsi="Times New Roman"/>
          <w:szCs w:val="24"/>
        </w:rPr>
      </w:pPr>
      <w:r w:rsidRPr="004F2080">
        <w:rPr>
          <w:rFonts w:ascii="Times New Roman" w:hAnsi="Times New Roman"/>
          <w:szCs w:val="24"/>
        </w:rPr>
        <w:t>принятие понятия профессиональной конкуренции как одной из движущих идей развития личности педагога;</w:t>
      </w:r>
    </w:p>
    <w:p w:rsidR="003027DA" w:rsidRPr="003434D7" w:rsidRDefault="003027DA" w:rsidP="003027DA">
      <w:pPr>
        <w:pStyle w:val="15"/>
        <w:numPr>
          <w:ilvl w:val="0"/>
          <w:numId w:val="4"/>
        </w:numPr>
        <w:jc w:val="both"/>
        <w:rPr>
          <w:rFonts w:ascii="Times New Roman" w:hAnsi="Times New Roman"/>
          <w:szCs w:val="24"/>
        </w:rPr>
      </w:pPr>
      <w:r w:rsidRPr="004F2080">
        <w:rPr>
          <w:rFonts w:ascii="Times New Roman" w:hAnsi="Times New Roman"/>
          <w:szCs w:val="24"/>
        </w:rPr>
        <w:t>наличие культуры педагогического менеджмента в широком смысле, то есть стремление к самоопределению в ситуации ценностного выбора и к принятию ответственности за конечный результат педагогического процесса, что определяет профессиональную успешность в условиях конкуренции;</w:t>
      </w:r>
    </w:p>
    <w:p w:rsidR="003027DA" w:rsidRPr="004F2080" w:rsidRDefault="003027DA" w:rsidP="003027DA">
      <w:pPr>
        <w:pStyle w:val="15"/>
        <w:numPr>
          <w:ilvl w:val="0"/>
          <w:numId w:val="4"/>
        </w:numPr>
        <w:jc w:val="both"/>
        <w:rPr>
          <w:rFonts w:ascii="Times New Roman" w:hAnsi="Times New Roman"/>
          <w:szCs w:val="24"/>
        </w:rPr>
      </w:pPr>
      <w:r w:rsidRPr="004F2080">
        <w:rPr>
          <w:rFonts w:ascii="Times New Roman" w:hAnsi="Times New Roman"/>
          <w:szCs w:val="24"/>
        </w:rPr>
        <w:t>сформированность теоретических представлений о системно-педагогическом мышлении, наличие опыта системного исследования педагогической деятельности в целом и собственной педагогической деятельности;</w:t>
      </w:r>
    </w:p>
    <w:p w:rsidR="003027DA" w:rsidRDefault="003027DA" w:rsidP="003027DA">
      <w:pPr>
        <w:pStyle w:val="15"/>
        <w:numPr>
          <w:ilvl w:val="0"/>
          <w:numId w:val="4"/>
        </w:numPr>
        <w:jc w:val="both"/>
        <w:rPr>
          <w:rFonts w:ascii="Times New Roman" w:hAnsi="Times New Roman"/>
          <w:szCs w:val="24"/>
        </w:rPr>
      </w:pPr>
      <w:r w:rsidRPr="004F2080">
        <w:rPr>
          <w:rFonts w:ascii="Times New Roman" w:hAnsi="Times New Roman"/>
          <w:szCs w:val="24"/>
        </w:rPr>
        <w:t>осознание метода педагогической деятельности как одной из высших профессиональных ценностей педагога.</w:t>
      </w:r>
    </w:p>
    <w:p w:rsidR="003027DA" w:rsidRPr="003434D7" w:rsidRDefault="003027DA" w:rsidP="003027DA">
      <w:pPr>
        <w:pStyle w:val="15"/>
        <w:ind w:left="360"/>
        <w:jc w:val="both"/>
        <w:rPr>
          <w:rFonts w:ascii="Times New Roman" w:hAnsi="Times New Roman"/>
          <w:szCs w:val="24"/>
        </w:rPr>
      </w:pPr>
    </w:p>
    <w:p w:rsidR="003027DA" w:rsidRPr="003434D7" w:rsidRDefault="003027DA" w:rsidP="003027DA">
      <w:pPr>
        <w:jc w:val="center"/>
        <w:rPr>
          <w:rFonts w:ascii="Times New Roman" w:hAnsi="Times New Roman"/>
          <w:b/>
        </w:rPr>
      </w:pPr>
      <w:r w:rsidRPr="003434D7">
        <w:rPr>
          <w:rFonts w:ascii="Times New Roman" w:hAnsi="Times New Roman"/>
          <w:b/>
          <w:i/>
          <w:caps/>
          <w:szCs w:val="24"/>
        </w:rPr>
        <w:t>Основные направления развития воспитательной системы школы</w:t>
      </w:r>
    </w:p>
    <w:p w:rsidR="003027DA" w:rsidRDefault="003027DA" w:rsidP="003027DA">
      <w:pPr>
        <w:rPr>
          <w:rFonts w:ascii="Times New Roman" w:hAnsi="Times New Roman"/>
          <w:sz w:val="24"/>
          <w:szCs w:val="24"/>
        </w:rPr>
      </w:pPr>
      <w:r w:rsidRPr="003434D7">
        <w:rPr>
          <w:rFonts w:ascii="Times New Roman" w:hAnsi="Times New Roman"/>
          <w:b/>
          <w:sz w:val="24"/>
          <w:szCs w:val="24"/>
        </w:rPr>
        <w:t>Концепция воспитательной работы школы базируется  на таких</w:t>
      </w:r>
      <w:r w:rsidRPr="003434D7">
        <w:rPr>
          <w:rFonts w:ascii="Times New Roman" w:hAnsi="Times New Roman"/>
          <w:sz w:val="24"/>
          <w:szCs w:val="24"/>
        </w:rPr>
        <w:t xml:space="preserve"> </w:t>
      </w:r>
      <w:r w:rsidRPr="003434D7">
        <w:rPr>
          <w:rFonts w:ascii="Times New Roman" w:hAnsi="Times New Roman"/>
          <w:b/>
          <w:bCs/>
          <w:i/>
          <w:iCs/>
          <w:sz w:val="24"/>
          <w:szCs w:val="24"/>
        </w:rPr>
        <w:t>парадигмах нового</w:t>
      </w:r>
      <w:r w:rsidRPr="003434D7">
        <w:rPr>
          <w:rFonts w:ascii="Times New Roman" w:hAnsi="Times New Roman"/>
          <w:sz w:val="24"/>
          <w:szCs w:val="24"/>
        </w:rPr>
        <w:t xml:space="preserve"> </w:t>
      </w:r>
      <w:r w:rsidRPr="003434D7">
        <w:rPr>
          <w:rFonts w:ascii="Times New Roman" w:hAnsi="Times New Roman"/>
          <w:b/>
          <w:bCs/>
          <w:i/>
          <w:iCs/>
          <w:sz w:val="24"/>
          <w:szCs w:val="24"/>
        </w:rPr>
        <w:t>педагогического мышления</w:t>
      </w:r>
      <w:r w:rsidRPr="003434D7">
        <w:rPr>
          <w:rFonts w:ascii="Times New Roman" w:hAnsi="Times New Roman"/>
          <w:sz w:val="24"/>
          <w:szCs w:val="24"/>
        </w:rPr>
        <w:t>, как:</w:t>
      </w:r>
    </w:p>
    <w:p w:rsidR="003027DA" w:rsidRDefault="003027DA" w:rsidP="003027DA">
      <w:pPr>
        <w:pStyle w:val="affc"/>
        <w:numPr>
          <w:ilvl w:val="0"/>
          <w:numId w:val="24"/>
        </w:numPr>
        <w:spacing w:after="0" w:line="240" w:lineRule="auto"/>
        <w:ind w:left="567" w:hanging="283"/>
        <w:jc w:val="both"/>
        <w:rPr>
          <w:rFonts w:ascii="Times New Roman" w:hAnsi="Times New Roman"/>
          <w:sz w:val="24"/>
          <w:szCs w:val="24"/>
        </w:rPr>
      </w:pPr>
      <w:r w:rsidRPr="003434D7">
        <w:rPr>
          <w:rFonts w:ascii="Times New Roman" w:hAnsi="Times New Roman"/>
          <w:sz w:val="24"/>
          <w:szCs w:val="24"/>
        </w:rPr>
        <w:t>утверждение неограниченных творческих возможностей детства;</w:t>
      </w:r>
    </w:p>
    <w:p w:rsidR="003027DA" w:rsidRDefault="003027DA" w:rsidP="003027DA">
      <w:pPr>
        <w:pStyle w:val="affc"/>
        <w:numPr>
          <w:ilvl w:val="0"/>
          <w:numId w:val="24"/>
        </w:numPr>
        <w:spacing w:after="0" w:line="240" w:lineRule="auto"/>
        <w:ind w:left="567" w:hanging="283"/>
        <w:jc w:val="both"/>
        <w:rPr>
          <w:rFonts w:ascii="Times New Roman" w:hAnsi="Times New Roman"/>
          <w:sz w:val="24"/>
          <w:szCs w:val="24"/>
        </w:rPr>
      </w:pPr>
      <w:r w:rsidRPr="003434D7">
        <w:rPr>
          <w:rFonts w:ascii="Times New Roman" w:hAnsi="Times New Roman"/>
          <w:sz w:val="24"/>
          <w:szCs w:val="24"/>
        </w:rPr>
        <w:t>гуманизация школьного образования и воспитания;</w:t>
      </w:r>
    </w:p>
    <w:p w:rsidR="003027DA" w:rsidRDefault="003027DA" w:rsidP="003027DA">
      <w:pPr>
        <w:pStyle w:val="affc"/>
        <w:numPr>
          <w:ilvl w:val="0"/>
          <w:numId w:val="24"/>
        </w:numPr>
        <w:spacing w:after="0" w:line="240" w:lineRule="auto"/>
        <w:ind w:left="567" w:hanging="283"/>
        <w:jc w:val="both"/>
        <w:rPr>
          <w:rFonts w:ascii="Times New Roman" w:hAnsi="Times New Roman"/>
          <w:sz w:val="24"/>
          <w:szCs w:val="24"/>
        </w:rPr>
      </w:pPr>
      <w:r w:rsidRPr="003434D7">
        <w:rPr>
          <w:rFonts w:ascii="Times New Roman" w:hAnsi="Times New Roman"/>
          <w:sz w:val="24"/>
          <w:szCs w:val="24"/>
        </w:rPr>
        <w:t>усиление коллективистских начал в деятельности учителя и учащихся;</w:t>
      </w:r>
    </w:p>
    <w:p w:rsidR="003027DA" w:rsidRDefault="003027DA" w:rsidP="003027DA">
      <w:pPr>
        <w:pStyle w:val="affc"/>
        <w:numPr>
          <w:ilvl w:val="0"/>
          <w:numId w:val="24"/>
        </w:numPr>
        <w:spacing w:after="0" w:line="240" w:lineRule="auto"/>
        <w:ind w:left="567" w:hanging="283"/>
        <w:jc w:val="both"/>
        <w:rPr>
          <w:rFonts w:ascii="Times New Roman" w:hAnsi="Times New Roman"/>
          <w:sz w:val="24"/>
          <w:szCs w:val="24"/>
        </w:rPr>
      </w:pPr>
      <w:r w:rsidRPr="003434D7">
        <w:rPr>
          <w:rFonts w:ascii="Times New Roman" w:hAnsi="Times New Roman"/>
          <w:sz w:val="24"/>
          <w:szCs w:val="24"/>
        </w:rPr>
        <w:t>взаиморазвивающее сотрудн</w:t>
      </w:r>
      <w:r>
        <w:rPr>
          <w:rFonts w:ascii="Times New Roman" w:hAnsi="Times New Roman"/>
          <w:sz w:val="24"/>
          <w:szCs w:val="24"/>
        </w:rPr>
        <w:t>ичество с родителями учащихся и</w:t>
      </w:r>
      <w:r w:rsidRPr="003434D7">
        <w:rPr>
          <w:rFonts w:ascii="Times New Roman" w:hAnsi="Times New Roman"/>
          <w:sz w:val="24"/>
          <w:szCs w:val="24"/>
        </w:rPr>
        <w:t>общественностью;</w:t>
      </w:r>
    </w:p>
    <w:p w:rsidR="003027DA" w:rsidRPr="00AF5033" w:rsidRDefault="003027DA" w:rsidP="003027DA">
      <w:pPr>
        <w:pStyle w:val="affc"/>
        <w:numPr>
          <w:ilvl w:val="0"/>
          <w:numId w:val="24"/>
        </w:numPr>
        <w:spacing w:after="0" w:line="240" w:lineRule="auto"/>
        <w:ind w:left="567" w:hanging="283"/>
        <w:jc w:val="both"/>
        <w:rPr>
          <w:rFonts w:ascii="Times New Roman" w:hAnsi="Times New Roman"/>
          <w:sz w:val="24"/>
          <w:szCs w:val="24"/>
        </w:rPr>
      </w:pPr>
      <w:r w:rsidRPr="003434D7">
        <w:rPr>
          <w:rFonts w:ascii="Times New Roman" w:hAnsi="Times New Roman"/>
          <w:sz w:val="24"/>
          <w:szCs w:val="24"/>
        </w:rPr>
        <w:t>открытость школы навстречу п</w:t>
      </w:r>
      <w:r>
        <w:rPr>
          <w:rFonts w:ascii="Times New Roman" w:hAnsi="Times New Roman"/>
          <w:sz w:val="24"/>
          <w:szCs w:val="24"/>
        </w:rPr>
        <w:t xml:space="preserve">реобразованиям в экономической, </w:t>
      </w:r>
      <w:r w:rsidRPr="003434D7">
        <w:rPr>
          <w:rFonts w:ascii="Times New Roman" w:hAnsi="Times New Roman"/>
          <w:sz w:val="24"/>
          <w:szCs w:val="24"/>
        </w:rPr>
        <w:t>производственной и культурной жизни Мирнинского района.</w:t>
      </w:r>
      <w:r w:rsidRPr="003434D7">
        <w:rPr>
          <w:rFonts w:ascii="Times New Roman" w:hAnsi="Times New Roman"/>
          <w:b/>
          <w:i/>
          <w:sz w:val="24"/>
          <w:szCs w:val="24"/>
        </w:rPr>
        <w:t xml:space="preserve"> </w:t>
      </w:r>
    </w:p>
    <w:p w:rsidR="003027DA" w:rsidRDefault="003027DA" w:rsidP="003027DA">
      <w:pPr>
        <w:rPr>
          <w:rFonts w:ascii="Times New Roman" w:hAnsi="Times New Roman"/>
          <w:b/>
          <w:sz w:val="24"/>
          <w:szCs w:val="24"/>
        </w:rPr>
      </w:pPr>
      <w:r w:rsidRPr="003434D7">
        <w:rPr>
          <w:rFonts w:ascii="Times New Roman" w:hAnsi="Times New Roman"/>
          <w:b/>
          <w:sz w:val="24"/>
          <w:szCs w:val="24"/>
        </w:rPr>
        <w:lastRenderedPageBreak/>
        <w:t>ОСНОВНЫЕ ПРИНЦИПЫ:</w:t>
      </w:r>
    </w:p>
    <w:p w:rsidR="003027DA" w:rsidRPr="00AF5033" w:rsidRDefault="003027DA" w:rsidP="003027DA">
      <w:pPr>
        <w:pStyle w:val="affc"/>
        <w:numPr>
          <w:ilvl w:val="0"/>
          <w:numId w:val="25"/>
        </w:numPr>
        <w:rPr>
          <w:rFonts w:ascii="Times New Roman" w:hAnsi="Times New Roman"/>
          <w:b/>
          <w:sz w:val="24"/>
          <w:szCs w:val="24"/>
        </w:rPr>
      </w:pPr>
      <w:r w:rsidRPr="00AF5033">
        <w:rPr>
          <w:rFonts w:ascii="Times New Roman" w:hAnsi="Times New Roman"/>
          <w:sz w:val="24"/>
          <w:szCs w:val="24"/>
        </w:rPr>
        <w:t>Принцип гуманизации отношений</w:t>
      </w:r>
      <w:r w:rsidRPr="00AF5033">
        <w:rPr>
          <w:rFonts w:ascii="Times New Roman" w:hAnsi="Times New Roman"/>
          <w:sz w:val="24"/>
          <w:szCs w:val="24"/>
        </w:rPr>
        <w:tab/>
      </w:r>
      <w:r>
        <w:rPr>
          <w:rFonts w:ascii="Times New Roman" w:hAnsi="Times New Roman"/>
          <w:sz w:val="24"/>
          <w:szCs w:val="24"/>
        </w:rPr>
        <w:t>.</w:t>
      </w:r>
    </w:p>
    <w:p w:rsidR="003027DA" w:rsidRPr="00AF5033" w:rsidRDefault="003027DA" w:rsidP="003027DA">
      <w:pPr>
        <w:pStyle w:val="affc"/>
        <w:numPr>
          <w:ilvl w:val="0"/>
          <w:numId w:val="25"/>
        </w:numPr>
        <w:rPr>
          <w:rFonts w:ascii="Times New Roman" w:hAnsi="Times New Roman"/>
          <w:b/>
          <w:sz w:val="24"/>
          <w:szCs w:val="24"/>
        </w:rPr>
      </w:pPr>
      <w:r w:rsidRPr="00AF5033">
        <w:rPr>
          <w:rFonts w:ascii="Times New Roman" w:hAnsi="Times New Roman"/>
          <w:sz w:val="24"/>
          <w:szCs w:val="24"/>
        </w:rPr>
        <w:t>Принцип преемственности</w:t>
      </w:r>
      <w:r>
        <w:rPr>
          <w:rFonts w:ascii="Times New Roman" w:hAnsi="Times New Roman"/>
          <w:sz w:val="24"/>
          <w:szCs w:val="24"/>
        </w:rPr>
        <w:t>.</w:t>
      </w:r>
    </w:p>
    <w:p w:rsidR="003027DA" w:rsidRPr="00AF5033" w:rsidRDefault="003027DA" w:rsidP="003027DA">
      <w:pPr>
        <w:pStyle w:val="affc"/>
        <w:numPr>
          <w:ilvl w:val="0"/>
          <w:numId w:val="25"/>
        </w:numPr>
        <w:rPr>
          <w:rFonts w:ascii="Times New Roman" w:hAnsi="Times New Roman"/>
          <w:b/>
          <w:sz w:val="24"/>
          <w:szCs w:val="24"/>
        </w:rPr>
      </w:pPr>
      <w:r w:rsidRPr="00AF5033">
        <w:rPr>
          <w:rFonts w:ascii="Times New Roman" w:hAnsi="Times New Roman"/>
          <w:sz w:val="24"/>
          <w:szCs w:val="24"/>
        </w:rPr>
        <w:t>Принцип гармонического развития педагогического пространства школы как условие высокого уровня ее целостности.</w:t>
      </w:r>
    </w:p>
    <w:p w:rsidR="003027DA" w:rsidRPr="00AF5033" w:rsidRDefault="003027DA" w:rsidP="003027DA">
      <w:pPr>
        <w:pStyle w:val="affc"/>
        <w:numPr>
          <w:ilvl w:val="0"/>
          <w:numId w:val="25"/>
        </w:numPr>
        <w:rPr>
          <w:rFonts w:ascii="Times New Roman" w:hAnsi="Times New Roman"/>
          <w:b/>
          <w:sz w:val="24"/>
          <w:szCs w:val="24"/>
        </w:rPr>
      </w:pPr>
      <w:r w:rsidRPr="00AF5033">
        <w:rPr>
          <w:rFonts w:ascii="Times New Roman" w:hAnsi="Times New Roman"/>
          <w:sz w:val="24"/>
          <w:szCs w:val="24"/>
        </w:rPr>
        <w:t>Принцип взаимодействия внеклассной, внеурочной воспитательной работы и учебного процесса.</w:t>
      </w:r>
    </w:p>
    <w:p w:rsidR="003027DA" w:rsidRPr="003434D7" w:rsidRDefault="003027DA" w:rsidP="003027DA">
      <w:pPr>
        <w:jc w:val="both"/>
        <w:rPr>
          <w:rFonts w:ascii="Times New Roman" w:hAnsi="Times New Roman"/>
          <w:b/>
          <w:bCs/>
          <w:i/>
          <w:iCs/>
          <w:sz w:val="24"/>
          <w:szCs w:val="24"/>
        </w:rPr>
      </w:pPr>
      <w:r w:rsidRPr="003434D7">
        <w:rPr>
          <w:rFonts w:ascii="Times New Roman" w:hAnsi="Times New Roman"/>
          <w:b/>
          <w:bCs/>
          <w:i/>
          <w:iCs/>
          <w:sz w:val="24"/>
          <w:szCs w:val="24"/>
        </w:rPr>
        <w:t xml:space="preserve">Результатом воспитательной деятельности школы является: </w:t>
      </w:r>
    </w:p>
    <w:p w:rsidR="003027DA" w:rsidRDefault="003027DA" w:rsidP="003027DA">
      <w:pPr>
        <w:pStyle w:val="affc"/>
        <w:numPr>
          <w:ilvl w:val="0"/>
          <w:numId w:val="26"/>
        </w:numPr>
        <w:spacing w:line="240" w:lineRule="auto"/>
        <w:jc w:val="both"/>
        <w:rPr>
          <w:rFonts w:ascii="Times New Roman" w:hAnsi="Times New Roman"/>
          <w:sz w:val="24"/>
          <w:szCs w:val="24"/>
        </w:rPr>
      </w:pPr>
      <w:r w:rsidRPr="00AF5033">
        <w:rPr>
          <w:rFonts w:ascii="Times New Roman" w:hAnsi="Times New Roman"/>
          <w:sz w:val="24"/>
          <w:szCs w:val="24"/>
        </w:rPr>
        <w:t xml:space="preserve">воспитание человека, готового к постоянному изменению, развитию человеческой культуры; </w:t>
      </w:r>
    </w:p>
    <w:p w:rsidR="003027DA" w:rsidRPr="00AF5033" w:rsidRDefault="003027DA" w:rsidP="003027DA">
      <w:pPr>
        <w:pStyle w:val="affc"/>
        <w:numPr>
          <w:ilvl w:val="0"/>
          <w:numId w:val="26"/>
        </w:numPr>
        <w:spacing w:line="240" w:lineRule="auto"/>
        <w:jc w:val="both"/>
        <w:rPr>
          <w:rFonts w:ascii="Times New Roman" w:hAnsi="Times New Roman"/>
          <w:sz w:val="24"/>
          <w:szCs w:val="24"/>
        </w:rPr>
      </w:pPr>
      <w:r w:rsidRPr="00AF5033">
        <w:rPr>
          <w:rFonts w:ascii="Times New Roman" w:hAnsi="Times New Roman"/>
          <w:sz w:val="24"/>
          <w:szCs w:val="24"/>
        </w:rPr>
        <w:t xml:space="preserve">воспитание конкурентноспособной личности.  </w:t>
      </w:r>
    </w:p>
    <w:p w:rsidR="003027DA" w:rsidRPr="003434D7" w:rsidRDefault="003027DA" w:rsidP="003027DA">
      <w:pPr>
        <w:jc w:val="both"/>
        <w:rPr>
          <w:rFonts w:ascii="Times New Roman" w:hAnsi="Times New Roman"/>
          <w:b/>
          <w:bCs/>
          <w:i/>
          <w:iCs/>
          <w:sz w:val="24"/>
          <w:szCs w:val="24"/>
        </w:rPr>
      </w:pPr>
      <w:r w:rsidRPr="003434D7">
        <w:rPr>
          <w:rFonts w:ascii="Times New Roman" w:hAnsi="Times New Roman"/>
          <w:b/>
          <w:bCs/>
          <w:i/>
          <w:iCs/>
          <w:sz w:val="24"/>
          <w:szCs w:val="24"/>
        </w:rPr>
        <w:t>Основные ориентиры воспитательной работы:</w:t>
      </w:r>
    </w:p>
    <w:p w:rsidR="003027DA" w:rsidRPr="003434D7" w:rsidRDefault="003027DA" w:rsidP="003027DA">
      <w:pPr>
        <w:pStyle w:val="a8"/>
        <w:numPr>
          <w:ilvl w:val="0"/>
          <w:numId w:val="11"/>
        </w:numPr>
        <w:tabs>
          <w:tab w:val="clear" w:pos="1773"/>
          <w:tab w:val="num" w:pos="0"/>
        </w:tabs>
        <w:spacing w:line="240" w:lineRule="auto"/>
        <w:ind w:left="720" w:hanging="294"/>
      </w:pPr>
      <w:r w:rsidRPr="003434D7">
        <w:t>Человек – абсолютная ценность, рассматривается как часть семьи, природы, общества.</w:t>
      </w:r>
    </w:p>
    <w:p w:rsidR="003027DA" w:rsidRPr="003434D7" w:rsidRDefault="003027DA" w:rsidP="003027DA">
      <w:pPr>
        <w:numPr>
          <w:ilvl w:val="0"/>
          <w:numId w:val="11"/>
        </w:numPr>
        <w:tabs>
          <w:tab w:val="clear" w:pos="1773"/>
          <w:tab w:val="num" w:pos="0"/>
        </w:tabs>
        <w:spacing w:after="0" w:line="240" w:lineRule="auto"/>
        <w:ind w:left="709" w:hanging="283"/>
        <w:jc w:val="both"/>
        <w:rPr>
          <w:rFonts w:ascii="Times New Roman" w:hAnsi="Times New Roman"/>
          <w:sz w:val="24"/>
          <w:szCs w:val="24"/>
        </w:rPr>
      </w:pPr>
      <w:r w:rsidRPr="003434D7">
        <w:rPr>
          <w:rFonts w:ascii="Times New Roman" w:hAnsi="Times New Roman"/>
          <w:sz w:val="24"/>
          <w:szCs w:val="24"/>
        </w:rPr>
        <w:t>Труд – основа бытия.</w:t>
      </w:r>
    </w:p>
    <w:p w:rsidR="003027DA" w:rsidRPr="003434D7" w:rsidRDefault="003027DA" w:rsidP="003027DA">
      <w:pPr>
        <w:numPr>
          <w:ilvl w:val="0"/>
          <w:numId w:val="11"/>
        </w:numPr>
        <w:tabs>
          <w:tab w:val="clear" w:pos="1773"/>
          <w:tab w:val="num" w:pos="0"/>
        </w:tabs>
        <w:spacing w:after="0" w:line="240" w:lineRule="auto"/>
        <w:ind w:left="709" w:hanging="283"/>
        <w:jc w:val="both"/>
        <w:rPr>
          <w:rFonts w:ascii="Times New Roman" w:hAnsi="Times New Roman"/>
          <w:sz w:val="24"/>
          <w:szCs w:val="24"/>
        </w:rPr>
      </w:pPr>
      <w:r w:rsidRPr="003434D7">
        <w:rPr>
          <w:rFonts w:ascii="Times New Roman" w:hAnsi="Times New Roman"/>
          <w:sz w:val="24"/>
          <w:szCs w:val="24"/>
        </w:rPr>
        <w:t>Творчество – необходимое условие реализации личности.</w:t>
      </w:r>
    </w:p>
    <w:p w:rsidR="003027DA" w:rsidRPr="003434D7" w:rsidRDefault="003027DA" w:rsidP="003027DA">
      <w:pPr>
        <w:numPr>
          <w:ilvl w:val="0"/>
          <w:numId w:val="11"/>
        </w:numPr>
        <w:tabs>
          <w:tab w:val="clear" w:pos="1773"/>
          <w:tab w:val="num" w:pos="0"/>
        </w:tabs>
        <w:spacing w:after="0" w:line="240" w:lineRule="auto"/>
        <w:ind w:left="720" w:hanging="294"/>
        <w:jc w:val="both"/>
        <w:rPr>
          <w:rFonts w:ascii="Times New Roman" w:hAnsi="Times New Roman"/>
          <w:sz w:val="24"/>
          <w:szCs w:val="24"/>
        </w:rPr>
      </w:pPr>
      <w:r w:rsidRPr="003434D7">
        <w:rPr>
          <w:rFonts w:ascii="Times New Roman" w:hAnsi="Times New Roman"/>
          <w:sz w:val="24"/>
          <w:szCs w:val="24"/>
        </w:rPr>
        <w:t>Дружба, любовь, толерантность, гуманное отношение – основа взаимоотношений между людьми.</w:t>
      </w:r>
    </w:p>
    <w:p w:rsidR="003027DA" w:rsidRPr="003434D7" w:rsidRDefault="003027DA" w:rsidP="003027DA">
      <w:pPr>
        <w:pStyle w:val="15"/>
        <w:spacing w:line="360" w:lineRule="auto"/>
        <w:jc w:val="both"/>
        <w:rPr>
          <w:rFonts w:ascii="Times New Roman" w:hAnsi="Times New Roman"/>
          <w:b/>
          <w:szCs w:val="24"/>
        </w:rPr>
      </w:pPr>
    </w:p>
    <w:p w:rsidR="003027DA" w:rsidRPr="003434D7" w:rsidRDefault="003027DA" w:rsidP="003027DA">
      <w:pPr>
        <w:pStyle w:val="15"/>
        <w:jc w:val="both"/>
        <w:rPr>
          <w:rFonts w:ascii="Times New Roman" w:hAnsi="Times New Roman"/>
          <w:szCs w:val="24"/>
        </w:rPr>
      </w:pPr>
      <w:r w:rsidRPr="003434D7">
        <w:rPr>
          <w:rFonts w:ascii="Times New Roman" w:hAnsi="Times New Roman"/>
          <w:szCs w:val="24"/>
        </w:rPr>
        <w:t>В качестве основных направлений своего развития школа выделяет следующие:</w:t>
      </w:r>
    </w:p>
    <w:p w:rsidR="003027DA" w:rsidRPr="003434D7" w:rsidRDefault="003027DA" w:rsidP="003027DA">
      <w:pPr>
        <w:pStyle w:val="15"/>
        <w:numPr>
          <w:ilvl w:val="0"/>
          <w:numId w:val="5"/>
        </w:numPr>
        <w:tabs>
          <w:tab w:val="clear" w:pos="1323"/>
          <w:tab w:val="num" w:pos="851"/>
        </w:tabs>
        <w:ind w:left="709" w:hanging="283"/>
        <w:jc w:val="both"/>
        <w:rPr>
          <w:rFonts w:ascii="Times New Roman" w:hAnsi="Times New Roman"/>
          <w:szCs w:val="24"/>
        </w:rPr>
      </w:pPr>
      <w:r w:rsidRPr="003434D7">
        <w:rPr>
          <w:rFonts w:ascii="Times New Roman" w:hAnsi="Times New Roman"/>
          <w:szCs w:val="24"/>
        </w:rPr>
        <w:t>создание условий для полноценной культурной коммуникации между всеми субъектами педагогического процесса школы;</w:t>
      </w:r>
    </w:p>
    <w:p w:rsidR="003027DA" w:rsidRPr="003434D7" w:rsidRDefault="003027DA" w:rsidP="003027DA">
      <w:pPr>
        <w:pStyle w:val="15"/>
        <w:numPr>
          <w:ilvl w:val="0"/>
          <w:numId w:val="5"/>
        </w:numPr>
        <w:tabs>
          <w:tab w:val="clear" w:pos="1323"/>
          <w:tab w:val="num" w:pos="851"/>
        </w:tabs>
        <w:ind w:left="709" w:hanging="283"/>
        <w:jc w:val="both"/>
        <w:rPr>
          <w:rFonts w:ascii="Times New Roman" w:hAnsi="Times New Roman"/>
          <w:szCs w:val="24"/>
        </w:rPr>
      </w:pPr>
      <w:r w:rsidRPr="003434D7">
        <w:rPr>
          <w:rFonts w:ascii="Times New Roman" w:hAnsi="Times New Roman"/>
          <w:szCs w:val="24"/>
        </w:rPr>
        <w:t>обеспечение каждому учащемуся школы максимально комфортных условий для раскрытия его индивидуально-личностного потенциала при одновременно высоком уровне гарантий его социальной адаптации как в ходе образовательного процесса, так и по окончании школы, а также его прав, свобод, жизни и здоровья в ходе обучения в школе;</w:t>
      </w:r>
    </w:p>
    <w:p w:rsidR="003027DA" w:rsidRPr="003434D7" w:rsidRDefault="003027DA" w:rsidP="003027DA">
      <w:pPr>
        <w:pStyle w:val="15"/>
        <w:numPr>
          <w:ilvl w:val="0"/>
          <w:numId w:val="5"/>
        </w:numPr>
        <w:tabs>
          <w:tab w:val="clear" w:pos="1323"/>
          <w:tab w:val="num" w:pos="851"/>
        </w:tabs>
        <w:ind w:left="709" w:hanging="283"/>
        <w:jc w:val="both"/>
        <w:rPr>
          <w:rFonts w:ascii="Times New Roman" w:hAnsi="Times New Roman"/>
          <w:szCs w:val="24"/>
        </w:rPr>
      </w:pPr>
      <w:r w:rsidRPr="003434D7">
        <w:rPr>
          <w:rFonts w:ascii="Times New Roman" w:hAnsi="Times New Roman"/>
          <w:szCs w:val="24"/>
        </w:rPr>
        <w:t xml:space="preserve">создание условий для формирования и развития у учащихся школы сознания причастности к культурно-историческому наследию России, </w:t>
      </w:r>
    </w:p>
    <w:p w:rsidR="003027DA" w:rsidRPr="00804E22" w:rsidRDefault="003027DA" w:rsidP="003027DA">
      <w:pPr>
        <w:pStyle w:val="15"/>
        <w:numPr>
          <w:ilvl w:val="0"/>
          <w:numId w:val="5"/>
        </w:numPr>
        <w:tabs>
          <w:tab w:val="clear" w:pos="1323"/>
          <w:tab w:val="num" w:pos="851"/>
        </w:tabs>
        <w:ind w:left="709" w:hanging="283"/>
        <w:jc w:val="both"/>
        <w:rPr>
          <w:rFonts w:ascii="Times New Roman" w:hAnsi="Times New Roman"/>
          <w:szCs w:val="24"/>
        </w:rPr>
      </w:pPr>
      <w:r w:rsidRPr="00804E22">
        <w:rPr>
          <w:rFonts w:ascii="Times New Roman" w:hAnsi="Times New Roman"/>
          <w:szCs w:val="24"/>
        </w:rPr>
        <w:t>ориентация на культуру  жизненного (личностного и профессионального) самоопределения, отражающую признанный обществом необходимый уровень образованности, гарантирующий дееспособность и адаптацию выпускника школы к  существующим социально-экономическим условиям и воспроизведению культуры;</w:t>
      </w:r>
    </w:p>
    <w:p w:rsidR="003027DA" w:rsidRPr="00804E22" w:rsidRDefault="003027DA" w:rsidP="003027DA">
      <w:pPr>
        <w:pStyle w:val="15"/>
        <w:numPr>
          <w:ilvl w:val="0"/>
          <w:numId w:val="5"/>
        </w:numPr>
        <w:tabs>
          <w:tab w:val="clear" w:pos="1323"/>
          <w:tab w:val="num" w:pos="851"/>
        </w:tabs>
        <w:ind w:left="709" w:hanging="283"/>
        <w:jc w:val="both"/>
        <w:rPr>
          <w:rFonts w:ascii="Times New Roman" w:hAnsi="Times New Roman"/>
          <w:szCs w:val="24"/>
        </w:rPr>
      </w:pPr>
      <w:r w:rsidRPr="00804E22">
        <w:rPr>
          <w:rFonts w:ascii="Times New Roman" w:hAnsi="Times New Roman"/>
          <w:szCs w:val="24"/>
        </w:rPr>
        <w:t>достижение уровня достаточности и нормативной полноты материально-технического и ресурсного обеспечения образовательного процесса.</w:t>
      </w:r>
      <w:r w:rsidRPr="00804E22">
        <w:rPr>
          <w:i/>
          <w:szCs w:val="24"/>
        </w:rPr>
        <w:t xml:space="preserve">      </w:t>
      </w:r>
    </w:p>
    <w:p w:rsidR="003027DA" w:rsidRDefault="003027DA" w:rsidP="003027DA">
      <w:pPr>
        <w:pStyle w:val="15"/>
        <w:spacing w:line="360" w:lineRule="auto"/>
        <w:ind w:left="963"/>
        <w:jc w:val="both"/>
        <w:rPr>
          <w:rFonts w:ascii="Times New Roman" w:hAnsi="Times New Roman"/>
          <w:szCs w:val="24"/>
        </w:rPr>
      </w:pPr>
    </w:p>
    <w:p w:rsidR="003027DA" w:rsidRDefault="003027DA" w:rsidP="003027DA">
      <w:pPr>
        <w:pStyle w:val="15"/>
        <w:spacing w:line="360" w:lineRule="auto"/>
        <w:ind w:left="963"/>
        <w:jc w:val="both"/>
        <w:rPr>
          <w:rFonts w:ascii="Times New Roman" w:hAnsi="Times New Roman"/>
          <w:szCs w:val="24"/>
        </w:rPr>
      </w:pPr>
    </w:p>
    <w:p w:rsidR="003027DA" w:rsidRDefault="003027DA" w:rsidP="003027DA">
      <w:pPr>
        <w:pStyle w:val="15"/>
        <w:spacing w:line="360" w:lineRule="auto"/>
        <w:ind w:left="963"/>
        <w:jc w:val="both"/>
        <w:rPr>
          <w:rFonts w:ascii="Times New Roman" w:hAnsi="Times New Roman"/>
          <w:szCs w:val="24"/>
        </w:rPr>
      </w:pPr>
    </w:p>
    <w:p w:rsidR="003027DA" w:rsidRDefault="003027DA" w:rsidP="003027DA">
      <w:pPr>
        <w:pStyle w:val="15"/>
        <w:spacing w:line="360" w:lineRule="auto"/>
        <w:ind w:left="963"/>
        <w:jc w:val="both"/>
        <w:rPr>
          <w:rFonts w:ascii="Times New Roman" w:hAnsi="Times New Roman"/>
          <w:szCs w:val="24"/>
        </w:rPr>
      </w:pPr>
    </w:p>
    <w:p w:rsidR="003027DA" w:rsidRDefault="003027DA" w:rsidP="003027DA">
      <w:pPr>
        <w:pStyle w:val="15"/>
        <w:spacing w:line="360" w:lineRule="auto"/>
        <w:ind w:left="963"/>
        <w:jc w:val="both"/>
        <w:rPr>
          <w:rFonts w:ascii="Times New Roman" w:hAnsi="Times New Roman"/>
          <w:szCs w:val="24"/>
        </w:rPr>
      </w:pPr>
    </w:p>
    <w:p w:rsidR="003027DA" w:rsidRDefault="003027DA" w:rsidP="003027DA">
      <w:pPr>
        <w:pStyle w:val="15"/>
        <w:spacing w:line="360" w:lineRule="auto"/>
        <w:ind w:left="963"/>
        <w:jc w:val="both"/>
        <w:rPr>
          <w:rFonts w:ascii="Times New Roman" w:hAnsi="Times New Roman"/>
          <w:szCs w:val="24"/>
        </w:rPr>
      </w:pPr>
    </w:p>
    <w:p w:rsidR="003027DA" w:rsidRPr="00804E22" w:rsidRDefault="003027DA" w:rsidP="003027DA">
      <w:pPr>
        <w:pStyle w:val="15"/>
        <w:spacing w:line="360" w:lineRule="auto"/>
        <w:ind w:left="963"/>
        <w:jc w:val="both"/>
        <w:rPr>
          <w:rFonts w:ascii="Times New Roman" w:hAnsi="Times New Roman"/>
          <w:szCs w:val="24"/>
        </w:rPr>
      </w:pPr>
    </w:p>
    <w:p w:rsidR="003027DA" w:rsidRDefault="003027DA" w:rsidP="003027DA">
      <w:pPr>
        <w:spacing w:line="360" w:lineRule="auto"/>
        <w:jc w:val="center"/>
        <w:rPr>
          <w:b/>
          <w:spacing w:val="-14"/>
          <w:sz w:val="32"/>
          <w:szCs w:val="32"/>
        </w:rPr>
      </w:pPr>
      <w:r>
        <w:rPr>
          <w:b/>
          <w:spacing w:val="-14"/>
          <w:sz w:val="32"/>
          <w:szCs w:val="32"/>
        </w:rPr>
        <w:lastRenderedPageBreak/>
        <w:t>Организационная основа реализации Программы</w:t>
      </w:r>
    </w:p>
    <w:p w:rsidR="003027DA" w:rsidRDefault="003027DA" w:rsidP="003027DA">
      <w:pPr>
        <w:spacing w:line="240" w:lineRule="auto"/>
        <w:jc w:val="both"/>
        <w:rPr>
          <w:rFonts w:ascii="Times New Roman" w:hAnsi="Times New Roman"/>
          <w:b/>
          <w:spacing w:val="-6"/>
          <w:sz w:val="24"/>
          <w:szCs w:val="24"/>
        </w:rPr>
      </w:pPr>
      <w:r w:rsidRPr="00AF5033">
        <w:rPr>
          <w:rFonts w:ascii="Times New Roman" w:hAnsi="Times New Roman"/>
          <w:b/>
          <w:sz w:val="24"/>
          <w:szCs w:val="24"/>
        </w:rPr>
        <w:t xml:space="preserve"> </w:t>
      </w:r>
      <w:r w:rsidRPr="00AF5033">
        <w:rPr>
          <w:rFonts w:ascii="Times New Roman" w:hAnsi="Times New Roman"/>
          <w:b/>
          <w:spacing w:val="-6"/>
          <w:sz w:val="24"/>
          <w:szCs w:val="24"/>
        </w:rPr>
        <w:t>Цель и задачи развития МА</w:t>
      </w:r>
      <w:r>
        <w:rPr>
          <w:rFonts w:ascii="Times New Roman" w:hAnsi="Times New Roman"/>
          <w:b/>
          <w:spacing w:val="-6"/>
          <w:sz w:val="24"/>
          <w:szCs w:val="24"/>
        </w:rPr>
        <w:t xml:space="preserve">ОУ «СОШ № 8 с углубленным изучением </w:t>
      </w:r>
      <w:r w:rsidRPr="00AF5033">
        <w:rPr>
          <w:rFonts w:ascii="Times New Roman" w:hAnsi="Times New Roman"/>
          <w:b/>
          <w:spacing w:val="-6"/>
          <w:sz w:val="24"/>
          <w:szCs w:val="24"/>
        </w:rPr>
        <w:t>технологического профиля»</w:t>
      </w:r>
    </w:p>
    <w:p w:rsidR="003027DA" w:rsidRPr="00AF5033" w:rsidRDefault="003027DA" w:rsidP="003027DA">
      <w:pPr>
        <w:spacing w:line="240" w:lineRule="auto"/>
        <w:ind w:firstLine="540"/>
        <w:jc w:val="both"/>
        <w:rPr>
          <w:rFonts w:ascii="Times New Roman" w:hAnsi="Times New Roman"/>
          <w:b/>
          <w:spacing w:val="-6"/>
          <w:sz w:val="24"/>
          <w:szCs w:val="24"/>
        </w:rPr>
      </w:pPr>
      <w:r w:rsidRPr="00AF5033">
        <w:rPr>
          <w:rFonts w:ascii="Times New Roman" w:hAnsi="Times New Roman"/>
          <w:spacing w:val="-6"/>
          <w:sz w:val="24"/>
          <w:szCs w:val="24"/>
        </w:rPr>
        <w:t>Цель Программы отражает формулировку способа (инструмента), позволяющего разрешить проблему школы – стремление сохранить дуальное образование на основе развития начального</w:t>
      </w:r>
      <w:r>
        <w:rPr>
          <w:rFonts w:ascii="Times New Roman" w:hAnsi="Times New Roman"/>
          <w:spacing w:val="-6"/>
          <w:sz w:val="24"/>
          <w:szCs w:val="24"/>
        </w:rPr>
        <w:t>, основного общего, основного (</w:t>
      </w:r>
      <w:r w:rsidRPr="00AF5033">
        <w:rPr>
          <w:rFonts w:ascii="Times New Roman" w:hAnsi="Times New Roman"/>
          <w:spacing w:val="-6"/>
          <w:sz w:val="24"/>
          <w:szCs w:val="24"/>
        </w:rPr>
        <w:t xml:space="preserve">полного) и начального профессионального образования в условиях перехода к работе в новых организационно-финансовых и информационно-технологических условиях. </w:t>
      </w:r>
    </w:p>
    <w:p w:rsidR="003027DA" w:rsidRPr="005F7E08" w:rsidRDefault="003027DA" w:rsidP="003027DA">
      <w:pPr>
        <w:pStyle w:val="21"/>
        <w:spacing w:line="240" w:lineRule="auto"/>
        <w:rPr>
          <w:spacing w:val="2"/>
          <w:szCs w:val="24"/>
        </w:rPr>
      </w:pPr>
      <w:r w:rsidRPr="005F7E08">
        <w:rPr>
          <w:spacing w:val="2"/>
          <w:szCs w:val="24"/>
        </w:rPr>
        <w:t xml:space="preserve">В этих условиях целью Программы является расширение доступности и обеспечение </w:t>
      </w:r>
      <w:r>
        <w:rPr>
          <w:spacing w:val="2"/>
          <w:szCs w:val="24"/>
        </w:rPr>
        <w:t xml:space="preserve"> качества </w:t>
      </w:r>
      <w:r w:rsidRPr="005F7E08">
        <w:rPr>
          <w:spacing w:val="2"/>
          <w:szCs w:val="24"/>
        </w:rPr>
        <w:t>обучения, адекватного социальным и экономическим потребностям дина</w:t>
      </w:r>
      <w:r>
        <w:rPr>
          <w:spacing w:val="2"/>
          <w:szCs w:val="24"/>
        </w:rPr>
        <w:t>мично развивающегося Мирнинского района</w:t>
      </w:r>
      <w:r w:rsidRPr="005F7E08">
        <w:rPr>
          <w:spacing w:val="2"/>
          <w:szCs w:val="24"/>
        </w:rPr>
        <w:t xml:space="preserve"> и потребностям личности, на основе повышения эф</w:t>
      </w:r>
      <w:r>
        <w:rPr>
          <w:spacing w:val="2"/>
          <w:szCs w:val="24"/>
        </w:rPr>
        <w:t>фективности деятельности школы</w:t>
      </w:r>
      <w:r w:rsidRPr="005F7E08">
        <w:rPr>
          <w:spacing w:val="2"/>
          <w:szCs w:val="24"/>
        </w:rPr>
        <w:t xml:space="preserve"> по таким критериям как качество, инновационность, востребованность и экономическая целесообразность. </w:t>
      </w:r>
    </w:p>
    <w:p w:rsidR="003027DA" w:rsidRDefault="003027DA" w:rsidP="003027DA">
      <w:pPr>
        <w:pStyle w:val="21"/>
        <w:spacing w:line="240" w:lineRule="auto"/>
      </w:pPr>
      <w:r>
        <w:t>Это значит, что развитие школы будет направлено:</w:t>
      </w:r>
    </w:p>
    <w:p w:rsidR="003027DA" w:rsidRDefault="003027DA" w:rsidP="003027DA">
      <w:pPr>
        <w:pStyle w:val="21"/>
        <w:spacing w:line="240" w:lineRule="auto"/>
      </w:pPr>
      <w:r>
        <w:t>- на внедрение системы управления качеством соответствия результатов и условий дуального образования поставленным целям и нормативам государственного образовательного стандарта и потребностям учащихся;</w:t>
      </w:r>
    </w:p>
    <w:p w:rsidR="003027DA" w:rsidRDefault="003027DA" w:rsidP="003027DA">
      <w:pPr>
        <w:pStyle w:val="21"/>
        <w:spacing w:line="240" w:lineRule="auto"/>
      </w:pPr>
      <w:r>
        <w:t>- на опережающее внедрение школы в статусе муниципального ресурсного центра образовательных инноваций дуальное образование (интеграция общего и профессионального образования), обеспечивающих конкурентоспособность личности в современной социально-экономической ситуации развития Мирнинский район;</w:t>
      </w:r>
    </w:p>
    <w:p w:rsidR="003027DA" w:rsidRDefault="003027DA" w:rsidP="003027DA">
      <w:pPr>
        <w:pStyle w:val="21"/>
        <w:spacing w:line="240" w:lineRule="auto"/>
      </w:pPr>
      <w:r>
        <w:t>- на более полное удовлетворение в воспитательной деятельности школы социально-профессиональных потребностей личности и социально-образовательных запросов местного сообщества;</w:t>
      </w:r>
    </w:p>
    <w:p w:rsidR="003027DA" w:rsidRDefault="003027DA" w:rsidP="003027DA">
      <w:pPr>
        <w:pStyle w:val="21"/>
        <w:spacing w:line="240" w:lineRule="auto"/>
      </w:pPr>
      <w:r>
        <w:t>- на приведение деятельности школы в соответствие с развивающейся законодательной базой в сфере образования, которое повысит эффективность</w:t>
      </w:r>
    </w:p>
    <w:p w:rsidR="003027DA" w:rsidRDefault="003027DA" w:rsidP="003027DA">
      <w:pPr>
        <w:pStyle w:val="21"/>
        <w:spacing w:line="240" w:lineRule="auto"/>
        <w:ind w:firstLine="0"/>
      </w:pPr>
      <w:r>
        <w:t>использования бюджетных средств и позволит сделать систему образования инвестиционно более привлекательной.</w:t>
      </w:r>
    </w:p>
    <w:p w:rsidR="003027DA" w:rsidRDefault="003027DA" w:rsidP="003027DA">
      <w:pPr>
        <w:pStyle w:val="21"/>
        <w:spacing w:line="240" w:lineRule="auto"/>
      </w:pPr>
      <w:r>
        <w:t xml:space="preserve">В формулировке данной цели Программы заложена идея развития процессуальной характеристики школы как образовательной организации, смыслом деятельности которой является обеспечение широкой доступности востребованных образовательных услуг. Такая идея является адекватной содержанию Концепции модернизации образования до 2020г., Приоритетных направлений развития образования, Федеральной целевой программы развития образования </w:t>
      </w:r>
      <w:r w:rsidRPr="006D79E6">
        <w:t>до 2010г.</w:t>
      </w:r>
    </w:p>
    <w:p w:rsidR="003027DA" w:rsidRPr="006D79E6" w:rsidRDefault="003027DA" w:rsidP="003027DA">
      <w:pPr>
        <w:pStyle w:val="21"/>
        <w:spacing w:line="240" w:lineRule="auto"/>
      </w:pPr>
    </w:p>
    <w:p w:rsidR="003027DA" w:rsidRPr="00AF5033" w:rsidRDefault="003027DA" w:rsidP="003027DA">
      <w:pPr>
        <w:pStyle w:val="21"/>
        <w:rPr>
          <w:b/>
          <w:szCs w:val="24"/>
        </w:rPr>
      </w:pPr>
      <w:r w:rsidRPr="00AF5033">
        <w:rPr>
          <w:b/>
          <w:szCs w:val="24"/>
        </w:rPr>
        <w:t>Основные задачи Программы:</w:t>
      </w:r>
    </w:p>
    <w:p w:rsidR="003027DA" w:rsidRPr="00076269" w:rsidRDefault="003027DA" w:rsidP="003027DA">
      <w:pPr>
        <w:pStyle w:val="21"/>
        <w:spacing w:line="276" w:lineRule="auto"/>
        <w:ind w:firstLine="561"/>
        <w:rPr>
          <w:szCs w:val="24"/>
        </w:rPr>
      </w:pPr>
      <w:r w:rsidRPr="00076269">
        <w:rPr>
          <w:szCs w:val="24"/>
        </w:rPr>
        <w:t>1. Внедрить систему управления качеством в дея</w:t>
      </w:r>
      <w:r>
        <w:rPr>
          <w:szCs w:val="24"/>
        </w:rPr>
        <w:t xml:space="preserve">тельность школы </w:t>
      </w:r>
      <w:r w:rsidRPr="00076269">
        <w:rPr>
          <w:szCs w:val="24"/>
        </w:rPr>
        <w:t>как условия повыше</w:t>
      </w:r>
      <w:r>
        <w:rPr>
          <w:szCs w:val="24"/>
        </w:rPr>
        <w:t>ния качества образования</w:t>
      </w:r>
      <w:r w:rsidRPr="00076269">
        <w:rPr>
          <w:szCs w:val="24"/>
        </w:rPr>
        <w:t xml:space="preserve">. </w:t>
      </w:r>
    </w:p>
    <w:p w:rsidR="003027DA" w:rsidRPr="00076269" w:rsidRDefault="003027DA" w:rsidP="003027DA">
      <w:pPr>
        <w:pStyle w:val="21"/>
        <w:spacing w:line="276" w:lineRule="auto"/>
        <w:ind w:firstLine="561"/>
        <w:rPr>
          <w:szCs w:val="24"/>
        </w:rPr>
      </w:pPr>
      <w:r w:rsidRPr="00076269">
        <w:rPr>
          <w:szCs w:val="24"/>
        </w:rPr>
        <w:t>2. Расширить возможности применения современных образовательных технологий, в том числе информационно-коммуникационн</w:t>
      </w:r>
      <w:r>
        <w:rPr>
          <w:szCs w:val="24"/>
        </w:rPr>
        <w:t>ых, в образовательном процессе школы</w:t>
      </w:r>
      <w:r w:rsidRPr="00076269">
        <w:rPr>
          <w:szCs w:val="24"/>
        </w:rPr>
        <w:t xml:space="preserve"> как муниципального ресурсного центра по </w:t>
      </w:r>
      <w:r>
        <w:rPr>
          <w:szCs w:val="24"/>
        </w:rPr>
        <w:t>организации дуального образования</w:t>
      </w:r>
      <w:r w:rsidRPr="00076269">
        <w:rPr>
          <w:szCs w:val="24"/>
        </w:rPr>
        <w:t xml:space="preserve">. </w:t>
      </w:r>
    </w:p>
    <w:p w:rsidR="003027DA" w:rsidRPr="00076269" w:rsidRDefault="003027DA" w:rsidP="003027DA">
      <w:pPr>
        <w:pStyle w:val="21"/>
        <w:spacing w:line="276" w:lineRule="auto"/>
        <w:ind w:firstLine="561"/>
        <w:rPr>
          <w:szCs w:val="24"/>
        </w:rPr>
      </w:pPr>
      <w:r w:rsidRPr="00076269">
        <w:rPr>
          <w:szCs w:val="24"/>
        </w:rPr>
        <w:t>3. Интегрирова</w:t>
      </w:r>
      <w:r>
        <w:rPr>
          <w:szCs w:val="24"/>
        </w:rPr>
        <w:t>ть деятельность МАОУ « СОШ №8 »</w:t>
      </w:r>
      <w:r w:rsidRPr="00076269">
        <w:rPr>
          <w:szCs w:val="24"/>
        </w:rPr>
        <w:t xml:space="preserve"> в социальную политику муниципального образования на основе развития государственно-общественной системы управ</w:t>
      </w:r>
      <w:r>
        <w:rPr>
          <w:szCs w:val="24"/>
        </w:rPr>
        <w:t>ления школой</w:t>
      </w:r>
      <w:r w:rsidRPr="00076269">
        <w:rPr>
          <w:szCs w:val="24"/>
        </w:rPr>
        <w:t xml:space="preserve">. </w:t>
      </w:r>
    </w:p>
    <w:p w:rsidR="003027DA" w:rsidRDefault="003027DA" w:rsidP="003027DA">
      <w:pPr>
        <w:pStyle w:val="21"/>
        <w:spacing w:line="276" w:lineRule="auto"/>
        <w:ind w:firstLine="561"/>
        <w:rPr>
          <w:szCs w:val="24"/>
        </w:rPr>
      </w:pPr>
      <w:r w:rsidRPr="00076269">
        <w:rPr>
          <w:szCs w:val="24"/>
        </w:rPr>
        <w:t>4. Внедрить новый механизм инвестиционно -</w:t>
      </w:r>
      <w:r>
        <w:rPr>
          <w:szCs w:val="24"/>
        </w:rPr>
        <w:t xml:space="preserve"> бюджетного финансирования МАОУ «СОШ № 8»</w:t>
      </w:r>
      <w:r w:rsidRPr="00076269">
        <w:rPr>
          <w:szCs w:val="24"/>
        </w:rPr>
        <w:t xml:space="preserve"> на основе использования принципов бюджетирования ориентированного на результат в усло</w:t>
      </w:r>
      <w:r>
        <w:rPr>
          <w:szCs w:val="24"/>
        </w:rPr>
        <w:t>виях Мирнинского района</w:t>
      </w:r>
      <w:r w:rsidRPr="00076269">
        <w:rPr>
          <w:szCs w:val="24"/>
        </w:rPr>
        <w:t xml:space="preserve">. </w:t>
      </w:r>
    </w:p>
    <w:p w:rsidR="003027DA" w:rsidRPr="007D45B2" w:rsidRDefault="003027DA" w:rsidP="003027DA">
      <w:pPr>
        <w:tabs>
          <w:tab w:val="left" w:pos="1300"/>
          <w:tab w:val="center" w:pos="4535"/>
        </w:tabs>
        <w:spacing w:line="360" w:lineRule="auto"/>
        <w:rPr>
          <w:b/>
          <w:i/>
          <w:sz w:val="24"/>
          <w:szCs w:val="24"/>
        </w:rPr>
      </w:pPr>
      <w:r w:rsidRPr="007D45B2">
        <w:rPr>
          <w:b/>
          <w:i/>
          <w:sz w:val="24"/>
          <w:szCs w:val="24"/>
        </w:rPr>
        <w:lastRenderedPageBreak/>
        <w:t xml:space="preserve">                       Совершенствование содержания и технологий образования</w:t>
      </w:r>
    </w:p>
    <w:p w:rsidR="003027DA" w:rsidRDefault="003027DA" w:rsidP="003027DA">
      <w:pPr>
        <w:spacing w:line="240" w:lineRule="auto"/>
        <w:ind w:firstLine="709"/>
        <w:rPr>
          <w:rFonts w:ascii="Times New Roman" w:hAnsi="Times New Roman"/>
          <w:sz w:val="24"/>
          <w:szCs w:val="24"/>
        </w:rPr>
      </w:pPr>
      <w:r w:rsidRPr="00F549D1">
        <w:rPr>
          <w:rFonts w:ascii="Times New Roman" w:hAnsi="Times New Roman"/>
          <w:sz w:val="24"/>
          <w:szCs w:val="24"/>
        </w:rPr>
        <w:t>Решение стратегической задачи совершенствования содержания и технологий образования в школе обеспечивается за счет реализации программных мероприятий по следующим основным направлениям:</w:t>
      </w:r>
    </w:p>
    <w:p w:rsidR="003027DA" w:rsidRDefault="003027DA" w:rsidP="003027DA">
      <w:pPr>
        <w:pStyle w:val="affc"/>
        <w:numPr>
          <w:ilvl w:val="0"/>
          <w:numId w:val="27"/>
        </w:numPr>
        <w:spacing w:line="240" w:lineRule="auto"/>
        <w:ind w:left="851" w:hanging="284"/>
        <w:rPr>
          <w:rFonts w:ascii="Times New Roman" w:hAnsi="Times New Roman"/>
          <w:sz w:val="24"/>
          <w:szCs w:val="24"/>
        </w:rPr>
      </w:pPr>
      <w:r w:rsidRPr="00AF5033">
        <w:rPr>
          <w:rFonts w:ascii="Times New Roman" w:hAnsi="Times New Roman"/>
          <w:sz w:val="24"/>
          <w:szCs w:val="24"/>
        </w:rPr>
        <w:t>внедрение новых государственных образовательных стандартов начального образования;</w:t>
      </w:r>
    </w:p>
    <w:p w:rsidR="003027DA" w:rsidRDefault="003027DA" w:rsidP="003027DA">
      <w:pPr>
        <w:pStyle w:val="affc"/>
        <w:numPr>
          <w:ilvl w:val="0"/>
          <w:numId w:val="27"/>
        </w:numPr>
        <w:spacing w:line="240" w:lineRule="auto"/>
        <w:ind w:left="851" w:hanging="284"/>
        <w:rPr>
          <w:rFonts w:ascii="Times New Roman" w:hAnsi="Times New Roman"/>
          <w:sz w:val="24"/>
          <w:szCs w:val="24"/>
        </w:rPr>
      </w:pPr>
      <w:r w:rsidRPr="00AF5033">
        <w:rPr>
          <w:rFonts w:ascii="Times New Roman" w:hAnsi="Times New Roman"/>
          <w:sz w:val="24"/>
          <w:szCs w:val="24"/>
        </w:rPr>
        <w:t>внедрение модели  дуального образования, обеспечивающего каждому ученику возможность формирования индивидуальной образовательной траектории для дальнейшего профессионального, карьерного и личностного роста;</w:t>
      </w:r>
    </w:p>
    <w:p w:rsidR="003027DA" w:rsidRPr="00AF5033" w:rsidRDefault="003027DA" w:rsidP="003027DA">
      <w:pPr>
        <w:pStyle w:val="affc"/>
        <w:numPr>
          <w:ilvl w:val="0"/>
          <w:numId w:val="27"/>
        </w:numPr>
        <w:spacing w:line="240" w:lineRule="auto"/>
        <w:ind w:left="851" w:hanging="284"/>
        <w:rPr>
          <w:rFonts w:ascii="Times New Roman" w:hAnsi="Times New Roman"/>
          <w:sz w:val="24"/>
          <w:szCs w:val="24"/>
        </w:rPr>
      </w:pPr>
      <w:r w:rsidRPr="00AF5033">
        <w:rPr>
          <w:rFonts w:ascii="Times New Roman" w:hAnsi="Times New Roman"/>
          <w:sz w:val="24"/>
          <w:szCs w:val="24"/>
        </w:rPr>
        <w:t>внедрение новых образовательных технологий и принципов организации учебного процесса, обеспечивающих эффективную реализацию новых моделей непрерывного образования, в том числе с использованием современных информационных и коммуникационных технологий.</w:t>
      </w:r>
    </w:p>
    <w:p w:rsidR="003027DA" w:rsidRPr="00F549D1" w:rsidRDefault="003027DA" w:rsidP="003027DA">
      <w:pPr>
        <w:spacing w:line="360" w:lineRule="auto"/>
        <w:jc w:val="center"/>
        <w:rPr>
          <w:rFonts w:ascii="Times New Roman" w:hAnsi="Times New Roman"/>
          <w:b/>
          <w:i/>
          <w:sz w:val="24"/>
          <w:szCs w:val="24"/>
        </w:rPr>
      </w:pPr>
      <w:r w:rsidRPr="00F549D1">
        <w:rPr>
          <w:rFonts w:ascii="Times New Roman" w:hAnsi="Times New Roman"/>
          <w:b/>
          <w:i/>
          <w:sz w:val="24"/>
          <w:szCs w:val="24"/>
        </w:rPr>
        <w:t>Развитие системы обеспечения качества образовательных услуг</w:t>
      </w:r>
    </w:p>
    <w:p w:rsidR="003027DA" w:rsidRPr="00F549D1" w:rsidRDefault="003027DA" w:rsidP="003027DA">
      <w:pPr>
        <w:ind w:firstLine="708"/>
        <w:jc w:val="both"/>
        <w:rPr>
          <w:rFonts w:ascii="Times New Roman" w:hAnsi="Times New Roman"/>
          <w:i/>
          <w:sz w:val="24"/>
          <w:szCs w:val="24"/>
        </w:rPr>
      </w:pPr>
      <w:r w:rsidRPr="00F549D1">
        <w:rPr>
          <w:rFonts w:ascii="Times New Roman" w:hAnsi="Times New Roman"/>
          <w:sz w:val="24"/>
          <w:szCs w:val="24"/>
        </w:rPr>
        <w:t>Решение стратегической задачи развития системы обеспечения качества образования достигается за счет реализации программных мероприятий по следующим основным направлениям:</w:t>
      </w:r>
    </w:p>
    <w:p w:rsidR="003027DA" w:rsidRPr="00F549D1" w:rsidRDefault="003027DA" w:rsidP="003027DA">
      <w:pPr>
        <w:ind w:firstLine="709"/>
        <w:jc w:val="both"/>
        <w:rPr>
          <w:rFonts w:ascii="Times New Roman" w:hAnsi="Times New Roman"/>
          <w:sz w:val="24"/>
          <w:szCs w:val="24"/>
        </w:rPr>
      </w:pPr>
      <w:r w:rsidRPr="00F549D1">
        <w:rPr>
          <w:rFonts w:ascii="Times New Roman" w:hAnsi="Times New Roman"/>
          <w:sz w:val="24"/>
          <w:szCs w:val="24"/>
        </w:rPr>
        <w:t>участие в совершенствование системы оценки деятельности образовательных учреждений и организаций с целью обеспечения ее соответствия развивающейся системе образования;</w:t>
      </w:r>
    </w:p>
    <w:p w:rsidR="003027DA" w:rsidRPr="00F549D1" w:rsidRDefault="003027DA" w:rsidP="003027DA">
      <w:pPr>
        <w:ind w:firstLine="709"/>
        <w:jc w:val="both"/>
        <w:rPr>
          <w:rFonts w:ascii="Times New Roman" w:hAnsi="Times New Roman"/>
          <w:sz w:val="24"/>
          <w:szCs w:val="24"/>
        </w:rPr>
      </w:pPr>
      <w:r w:rsidRPr="00F549D1">
        <w:rPr>
          <w:rFonts w:ascii="Times New Roman" w:hAnsi="Times New Roman"/>
          <w:sz w:val="24"/>
          <w:szCs w:val="24"/>
        </w:rPr>
        <w:t>развитие новых форм и механизмов оценки и контроля качества деятельности образовательных учреждений, в том числе с привлечением общественности и профессиональных объединений;</w:t>
      </w:r>
    </w:p>
    <w:p w:rsidR="003027DA" w:rsidRPr="00F549D1" w:rsidRDefault="003027DA" w:rsidP="003027DA">
      <w:pPr>
        <w:ind w:firstLine="709"/>
        <w:jc w:val="both"/>
        <w:rPr>
          <w:rFonts w:ascii="Times New Roman" w:hAnsi="Times New Roman"/>
          <w:sz w:val="24"/>
          <w:szCs w:val="24"/>
        </w:rPr>
      </w:pPr>
      <w:r w:rsidRPr="00F549D1">
        <w:rPr>
          <w:rFonts w:ascii="Times New Roman" w:hAnsi="Times New Roman"/>
          <w:sz w:val="24"/>
          <w:szCs w:val="24"/>
        </w:rPr>
        <w:t xml:space="preserve"> введение  единого государственного экзамена, итоги которого позволят обеспечить доступность профессионального образования, объективность вступительных испытаний, преемственность общего и профессионального образования, а также осуществление государственного контроля и управления качеством образования на основе независимой оценки уровня подготовки выпускников.</w:t>
      </w:r>
    </w:p>
    <w:p w:rsidR="003027DA" w:rsidRPr="00F549D1" w:rsidRDefault="003027DA" w:rsidP="003027DA">
      <w:pPr>
        <w:spacing w:line="360" w:lineRule="auto"/>
        <w:jc w:val="center"/>
        <w:rPr>
          <w:rFonts w:ascii="Times New Roman" w:hAnsi="Times New Roman"/>
          <w:b/>
          <w:i/>
          <w:sz w:val="24"/>
          <w:szCs w:val="24"/>
        </w:rPr>
      </w:pPr>
      <w:r w:rsidRPr="00F549D1">
        <w:rPr>
          <w:rFonts w:ascii="Times New Roman" w:hAnsi="Times New Roman"/>
          <w:b/>
          <w:i/>
          <w:sz w:val="24"/>
          <w:szCs w:val="24"/>
        </w:rPr>
        <w:t>Повышение эффективности управления в системе образования</w:t>
      </w:r>
    </w:p>
    <w:p w:rsidR="003027DA" w:rsidRPr="00F549D1" w:rsidRDefault="003027DA" w:rsidP="003027DA">
      <w:pPr>
        <w:ind w:firstLine="709"/>
        <w:rPr>
          <w:rFonts w:ascii="Times New Roman" w:hAnsi="Times New Roman"/>
          <w:sz w:val="24"/>
          <w:szCs w:val="24"/>
        </w:rPr>
      </w:pPr>
      <w:r w:rsidRPr="00F549D1">
        <w:rPr>
          <w:rFonts w:ascii="Times New Roman" w:hAnsi="Times New Roman"/>
          <w:sz w:val="24"/>
          <w:szCs w:val="24"/>
        </w:rPr>
        <w:t>Решение стратегической задачи повышения эффективности управления образовательным учреждением обеспечивается за счет реализации программных мероприятий по следующим основным направлениям:</w:t>
      </w:r>
    </w:p>
    <w:p w:rsidR="003027DA" w:rsidRDefault="003027DA" w:rsidP="003027DA">
      <w:pPr>
        <w:ind w:firstLine="709"/>
        <w:rPr>
          <w:rFonts w:ascii="Times New Roman" w:hAnsi="Times New Roman"/>
          <w:sz w:val="24"/>
          <w:szCs w:val="24"/>
        </w:rPr>
      </w:pPr>
      <w:r w:rsidRPr="00F549D1">
        <w:rPr>
          <w:rFonts w:ascii="Times New Roman" w:hAnsi="Times New Roman"/>
          <w:sz w:val="24"/>
          <w:szCs w:val="24"/>
        </w:rPr>
        <w:t>организация сетевого взаимодействия образовательных учреждений для развития мобильности в сфере образования, совершенствования информационного обмена и распространения эффективных решений;</w:t>
      </w:r>
    </w:p>
    <w:p w:rsidR="003027DA" w:rsidRDefault="003027DA" w:rsidP="003027DA">
      <w:pPr>
        <w:ind w:firstLine="709"/>
        <w:rPr>
          <w:rFonts w:ascii="Times New Roman" w:hAnsi="Times New Roman"/>
          <w:sz w:val="24"/>
          <w:szCs w:val="24"/>
        </w:rPr>
      </w:pPr>
      <w:r w:rsidRPr="00F549D1">
        <w:rPr>
          <w:rFonts w:ascii="Times New Roman" w:hAnsi="Times New Roman"/>
          <w:sz w:val="24"/>
          <w:szCs w:val="24"/>
        </w:rPr>
        <w:t>совершенствование системы управления образованием на основе эффективного использования информационно-коммуникационных технологий в рамках единого образовательного пространства.</w:t>
      </w:r>
    </w:p>
    <w:p w:rsidR="003027DA" w:rsidRPr="00F549D1" w:rsidRDefault="003027DA" w:rsidP="003027DA">
      <w:pPr>
        <w:ind w:firstLine="709"/>
        <w:rPr>
          <w:rFonts w:ascii="Times New Roman" w:hAnsi="Times New Roman"/>
          <w:sz w:val="24"/>
          <w:szCs w:val="24"/>
        </w:rPr>
      </w:pPr>
    </w:p>
    <w:p w:rsidR="003027DA" w:rsidRPr="00F549D1" w:rsidRDefault="003027DA" w:rsidP="003027DA">
      <w:pPr>
        <w:spacing w:after="0" w:line="240" w:lineRule="auto"/>
        <w:jc w:val="center"/>
        <w:rPr>
          <w:rFonts w:ascii="Times New Roman" w:hAnsi="Times New Roman"/>
          <w:b/>
          <w:i/>
          <w:sz w:val="24"/>
          <w:szCs w:val="24"/>
        </w:rPr>
      </w:pPr>
      <w:r w:rsidRPr="00F549D1">
        <w:rPr>
          <w:rFonts w:ascii="Times New Roman" w:hAnsi="Times New Roman"/>
          <w:b/>
          <w:i/>
          <w:sz w:val="24"/>
          <w:szCs w:val="24"/>
        </w:rPr>
        <w:lastRenderedPageBreak/>
        <w:t>Совершенствование экономических механизмов</w:t>
      </w:r>
    </w:p>
    <w:p w:rsidR="003027DA" w:rsidRDefault="003027DA" w:rsidP="003027DA">
      <w:pPr>
        <w:spacing w:after="0" w:line="240" w:lineRule="auto"/>
        <w:jc w:val="center"/>
        <w:rPr>
          <w:rFonts w:ascii="Times New Roman" w:hAnsi="Times New Roman"/>
          <w:b/>
          <w:i/>
          <w:sz w:val="24"/>
          <w:szCs w:val="24"/>
        </w:rPr>
      </w:pPr>
      <w:r w:rsidRPr="00F549D1">
        <w:rPr>
          <w:rFonts w:ascii="Times New Roman" w:hAnsi="Times New Roman"/>
          <w:b/>
          <w:i/>
          <w:sz w:val="24"/>
          <w:szCs w:val="24"/>
        </w:rPr>
        <w:t>в сфере образования</w:t>
      </w:r>
    </w:p>
    <w:p w:rsidR="003027DA" w:rsidRPr="00F549D1" w:rsidRDefault="003027DA" w:rsidP="003027DA">
      <w:pPr>
        <w:spacing w:after="0" w:line="240" w:lineRule="auto"/>
        <w:jc w:val="center"/>
        <w:rPr>
          <w:rFonts w:ascii="Times New Roman" w:hAnsi="Times New Roman"/>
          <w:b/>
          <w:i/>
          <w:sz w:val="24"/>
          <w:szCs w:val="24"/>
        </w:rPr>
      </w:pPr>
    </w:p>
    <w:p w:rsidR="003027DA" w:rsidRPr="00F549D1" w:rsidRDefault="003027DA" w:rsidP="003027DA">
      <w:pPr>
        <w:ind w:firstLine="709"/>
        <w:rPr>
          <w:rFonts w:ascii="Times New Roman" w:hAnsi="Times New Roman"/>
          <w:sz w:val="24"/>
          <w:szCs w:val="24"/>
        </w:rPr>
      </w:pPr>
      <w:r w:rsidRPr="00F549D1">
        <w:rPr>
          <w:rFonts w:ascii="Times New Roman" w:hAnsi="Times New Roman"/>
          <w:sz w:val="24"/>
          <w:szCs w:val="24"/>
        </w:rPr>
        <w:t>Решение стратегической задачи совершенствования экономических механизмов школы обеспечивается за счет реализации программных мероприятий по следующим основным направлениям:</w:t>
      </w:r>
    </w:p>
    <w:p w:rsidR="003027DA" w:rsidRDefault="003027DA" w:rsidP="003027DA">
      <w:pPr>
        <w:pStyle w:val="affc"/>
        <w:numPr>
          <w:ilvl w:val="0"/>
          <w:numId w:val="28"/>
        </w:numPr>
        <w:rPr>
          <w:rFonts w:ascii="Times New Roman" w:hAnsi="Times New Roman"/>
          <w:sz w:val="24"/>
          <w:szCs w:val="24"/>
        </w:rPr>
      </w:pPr>
      <w:r w:rsidRPr="00AF5033">
        <w:rPr>
          <w:rFonts w:ascii="Times New Roman" w:hAnsi="Times New Roman"/>
          <w:sz w:val="24"/>
          <w:szCs w:val="24"/>
        </w:rPr>
        <w:t>развитие экономической самостоятельности школы;</w:t>
      </w:r>
    </w:p>
    <w:p w:rsidR="003027DA" w:rsidRPr="00AF5033" w:rsidRDefault="003027DA" w:rsidP="003027DA">
      <w:pPr>
        <w:pStyle w:val="affc"/>
        <w:numPr>
          <w:ilvl w:val="0"/>
          <w:numId w:val="28"/>
        </w:numPr>
        <w:rPr>
          <w:rFonts w:ascii="Times New Roman" w:hAnsi="Times New Roman"/>
          <w:sz w:val="24"/>
          <w:szCs w:val="24"/>
        </w:rPr>
      </w:pPr>
      <w:r w:rsidRPr="00AF5033">
        <w:rPr>
          <w:rFonts w:ascii="Times New Roman" w:hAnsi="Times New Roman"/>
          <w:sz w:val="24"/>
          <w:szCs w:val="24"/>
        </w:rPr>
        <w:t>реализация комплекса мероприя</w:t>
      </w:r>
      <w:r>
        <w:rPr>
          <w:rFonts w:ascii="Times New Roman" w:hAnsi="Times New Roman"/>
          <w:sz w:val="24"/>
          <w:szCs w:val="24"/>
        </w:rPr>
        <w:t xml:space="preserve">тий по повышению инвестиционной </w:t>
      </w:r>
      <w:r w:rsidRPr="00AF5033">
        <w:rPr>
          <w:rFonts w:ascii="Times New Roman" w:hAnsi="Times New Roman"/>
          <w:sz w:val="24"/>
          <w:szCs w:val="24"/>
        </w:rPr>
        <w:t xml:space="preserve">привлекательности школы, способствующих притоку инвестиций. </w:t>
      </w:r>
    </w:p>
    <w:p w:rsidR="003027DA" w:rsidRPr="00164251" w:rsidRDefault="003027DA" w:rsidP="003027DA">
      <w:pPr>
        <w:pStyle w:val="16"/>
        <w:rPr>
          <w:rFonts w:ascii="Times New Roman" w:hAnsi="Times New Roman"/>
          <w:i/>
          <w:caps w:val="0"/>
          <w:szCs w:val="24"/>
        </w:rPr>
      </w:pPr>
      <w:r w:rsidRPr="007D45B2">
        <w:rPr>
          <w:rFonts w:ascii="Times New Roman" w:hAnsi="Times New Roman"/>
          <w:i/>
          <w:caps w:val="0"/>
          <w:szCs w:val="24"/>
        </w:rPr>
        <w:t>Система внешних связей школы</w:t>
      </w:r>
    </w:p>
    <w:p w:rsidR="003027DA" w:rsidRPr="004F2080" w:rsidRDefault="003027DA" w:rsidP="003027DA">
      <w:pPr>
        <w:pStyle w:val="15"/>
        <w:spacing w:line="276" w:lineRule="auto"/>
        <w:ind w:firstLine="680"/>
        <w:jc w:val="both"/>
        <w:rPr>
          <w:rFonts w:ascii="Times New Roman" w:hAnsi="Times New Roman"/>
          <w:szCs w:val="24"/>
        </w:rPr>
      </w:pPr>
      <w:r w:rsidRPr="004F2080">
        <w:rPr>
          <w:rFonts w:ascii="Times New Roman" w:hAnsi="Times New Roman"/>
          <w:szCs w:val="24"/>
        </w:rPr>
        <w:t>Органичное включение школы в реализацию Программы развития воспитательной системы требует расширения и углубления системы внешних связей школы. Школа  может использовать потенциал внешних связей для:</w:t>
      </w:r>
    </w:p>
    <w:p w:rsidR="003027DA" w:rsidRPr="004F2080" w:rsidRDefault="003027DA" w:rsidP="003027DA">
      <w:pPr>
        <w:pStyle w:val="15"/>
        <w:spacing w:line="276" w:lineRule="auto"/>
        <w:ind w:firstLine="680"/>
        <w:rPr>
          <w:rFonts w:ascii="Times New Roman" w:hAnsi="Times New Roman"/>
          <w:szCs w:val="24"/>
        </w:rPr>
      </w:pPr>
      <w:r w:rsidRPr="004F2080">
        <w:rPr>
          <w:rFonts w:ascii="Times New Roman" w:hAnsi="Times New Roman"/>
          <w:szCs w:val="24"/>
        </w:rPr>
        <w:t>- обновления технологий и содержания дополнительного образования;</w:t>
      </w:r>
    </w:p>
    <w:p w:rsidR="003027DA" w:rsidRPr="004F2080" w:rsidRDefault="003027DA" w:rsidP="003027DA">
      <w:pPr>
        <w:pStyle w:val="15"/>
        <w:spacing w:line="276" w:lineRule="auto"/>
        <w:ind w:firstLine="680"/>
        <w:rPr>
          <w:rFonts w:ascii="Times New Roman" w:hAnsi="Times New Roman"/>
          <w:szCs w:val="24"/>
        </w:rPr>
      </w:pPr>
      <w:r w:rsidRPr="004F2080">
        <w:rPr>
          <w:rFonts w:ascii="Times New Roman" w:hAnsi="Times New Roman"/>
          <w:szCs w:val="24"/>
        </w:rPr>
        <w:t>- повышения квалификации педагогов;</w:t>
      </w:r>
    </w:p>
    <w:p w:rsidR="003027DA" w:rsidRPr="004F2080" w:rsidRDefault="003027DA" w:rsidP="003027DA">
      <w:pPr>
        <w:pStyle w:val="15"/>
        <w:spacing w:line="276" w:lineRule="auto"/>
        <w:ind w:firstLine="680"/>
        <w:rPr>
          <w:rFonts w:ascii="Times New Roman" w:hAnsi="Times New Roman"/>
          <w:szCs w:val="24"/>
        </w:rPr>
      </w:pPr>
      <w:r w:rsidRPr="004F2080">
        <w:rPr>
          <w:rFonts w:ascii="Times New Roman" w:hAnsi="Times New Roman"/>
          <w:szCs w:val="24"/>
        </w:rPr>
        <w:t>- проектирования новых образовател</w:t>
      </w:r>
      <w:r>
        <w:rPr>
          <w:rFonts w:ascii="Times New Roman" w:hAnsi="Times New Roman"/>
          <w:szCs w:val="24"/>
        </w:rPr>
        <w:t>ьных и учебных программ</w:t>
      </w:r>
      <w:r w:rsidRPr="004F2080">
        <w:rPr>
          <w:rFonts w:ascii="Times New Roman" w:hAnsi="Times New Roman"/>
          <w:szCs w:val="24"/>
        </w:rPr>
        <w:t>;</w:t>
      </w:r>
    </w:p>
    <w:p w:rsidR="003027DA" w:rsidRPr="004F2080" w:rsidRDefault="003027DA" w:rsidP="003027DA">
      <w:pPr>
        <w:pStyle w:val="15"/>
        <w:spacing w:line="276" w:lineRule="auto"/>
        <w:ind w:firstLine="680"/>
        <w:rPr>
          <w:rFonts w:ascii="Times New Roman" w:hAnsi="Times New Roman"/>
          <w:szCs w:val="24"/>
        </w:rPr>
      </w:pPr>
      <w:r w:rsidRPr="004F2080">
        <w:rPr>
          <w:rFonts w:ascii="Times New Roman" w:hAnsi="Times New Roman"/>
          <w:szCs w:val="24"/>
        </w:rPr>
        <w:t>- развития системы аттестации учителей и учащихся и учета их достижений;</w:t>
      </w:r>
    </w:p>
    <w:p w:rsidR="003027DA" w:rsidRPr="004F2080" w:rsidRDefault="003027DA" w:rsidP="003027DA">
      <w:pPr>
        <w:pStyle w:val="15"/>
        <w:spacing w:line="276" w:lineRule="auto"/>
        <w:ind w:firstLine="680"/>
        <w:jc w:val="both"/>
        <w:rPr>
          <w:rFonts w:ascii="Times New Roman" w:hAnsi="Times New Roman"/>
          <w:szCs w:val="24"/>
        </w:rPr>
      </w:pPr>
      <w:r w:rsidRPr="004F2080">
        <w:rPr>
          <w:rFonts w:ascii="Times New Roman" w:hAnsi="Times New Roman"/>
          <w:szCs w:val="24"/>
        </w:rPr>
        <w:t>Участвуя в проектах Программы школа активно реализует так</w:t>
      </w:r>
      <w:r>
        <w:rPr>
          <w:rFonts w:ascii="Times New Roman" w:hAnsi="Times New Roman"/>
          <w:szCs w:val="24"/>
        </w:rPr>
        <w:t>ие формы внешних связей,</w:t>
      </w:r>
      <w:r w:rsidRPr="004F2080">
        <w:rPr>
          <w:rFonts w:ascii="Times New Roman" w:hAnsi="Times New Roman"/>
          <w:szCs w:val="24"/>
        </w:rPr>
        <w:t xml:space="preserve"> как:</w:t>
      </w:r>
    </w:p>
    <w:p w:rsidR="003027DA" w:rsidRPr="004F2080" w:rsidRDefault="003027DA" w:rsidP="003027DA">
      <w:pPr>
        <w:pStyle w:val="15"/>
        <w:spacing w:line="276" w:lineRule="auto"/>
        <w:ind w:firstLine="680"/>
        <w:rPr>
          <w:rFonts w:ascii="Times New Roman" w:hAnsi="Times New Roman"/>
          <w:szCs w:val="24"/>
        </w:rPr>
      </w:pPr>
      <w:r w:rsidRPr="004F2080">
        <w:rPr>
          <w:rFonts w:ascii="Times New Roman" w:hAnsi="Times New Roman"/>
          <w:szCs w:val="24"/>
        </w:rPr>
        <w:t>- проведение совместных семи</w:t>
      </w:r>
      <w:r>
        <w:rPr>
          <w:rFonts w:ascii="Times New Roman" w:hAnsi="Times New Roman"/>
          <w:szCs w:val="24"/>
        </w:rPr>
        <w:t>наров, конференций;</w:t>
      </w:r>
    </w:p>
    <w:p w:rsidR="003027DA" w:rsidRPr="004F2080" w:rsidRDefault="003027DA" w:rsidP="003027DA">
      <w:pPr>
        <w:pStyle w:val="15"/>
        <w:spacing w:line="276" w:lineRule="auto"/>
        <w:ind w:firstLine="680"/>
        <w:rPr>
          <w:rFonts w:ascii="Times New Roman" w:hAnsi="Times New Roman"/>
          <w:szCs w:val="24"/>
        </w:rPr>
      </w:pPr>
      <w:r w:rsidRPr="004F2080">
        <w:rPr>
          <w:rFonts w:ascii="Times New Roman" w:hAnsi="Times New Roman"/>
          <w:szCs w:val="24"/>
        </w:rPr>
        <w:t>- участие</w:t>
      </w:r>
      <w:r>
        <w:rPr>
          <w:rFonts w:ascii="Times New Roman" w:hAnsi="Times New Roman"/>
          <w:szCs w:val="24"/>
        </w:rPr>
        <w:t xml:space="preserve"> педагогов школы в районных   конференциях </w:t>
      </w:r>
      <w:r w:rsidRPr="004F2080">
        <w:rPr>
          <w:rFonts w:ascii="Times New Roman" w:hAnsi="Times New Roman"/>
          <w:szCs w:val="24"/>
        </w:rPr>
        <w:t>;</w:t>
      </w:r>
    </w:p>
    <w:p w:rsidR="003027DA" w:rsidRPr="004F2080" w:rsidRDefault="003027DA" w:rsidP="003027DA">
      <w:pPr>
        <w:pStyle w:val="15"/>
        <w:spacing w:line="276" w:lineRule="auto"/>
        <w:ind w:firstLine="680"/>
        <w:jc w:val="both"/>
        <w:rPr>
          <w:rFonts w:ascii="Times New Roman" w:hAnsi="Times New Roman"/>
          <w:szCs w:val="24"/>
        </w:rPr>
      </w:pPr>
      <w:r w:rsidRPr="004F2080">
        <w:rPr>
          <w:rFonts w:ascii="Times New Roman" w:hAnsi="Times New Roman"/>
          <w:szCs w:val="24"/>
        </w:rPr>
        <w:t>- привлечение специалистов иных образовательных учреждений к работе по развитию образовательной системы школы;</w:t>
      </w:r>
    </w:p>
    <w:p w:rsidR="003027DA" w:rsidRPr="004F2080" w:rsidRDefault="003027DA" w:rsidP="003027DA">
      <w:pPr>
        <w:pStyle w:val="15"/>
        <w:spacing w:line="276" w:lineRule="auto"/>
        <w:ind w:firstLine="680"/>
        <w:jc w:val="both"/>
        <w:rPr>
          <w:rFonts w:ascii="Times New Roman" w:hAnsi="Times New Roman"/>
          <w:szCs w:val="24"/>
        </w:rPr>
      </w:pPr>
      <w:r w:rsidRPr="004F2080">
        <w:rPr>
          <w:rFonts w:ascii="Times New Roman" w:hAnsi="Times New Roman"/>
          <w:szCs w:val="24"/>
        </w:rPr>
        <w:t>- постоянное участие учащихся и педагогов в конкурсах и соревнованиях различного уровня.</w:t>
      </w:r>
    </w:p>
    <w:p w:rsidR="003027DA" w:rsidRPr="004F2080" w:rsidRDefault="003027DA" w:rsidP="003027DA">
      <w:pPr>
        <w:pStyle w:val="15"/>
        <w:spacing w:line="276" w:lineRule="auto"/>
        <w:ind w:firstLine="680"/>
        <w:jc w:val="both"/>
        <w:rPr>
          <w:rFonts w:ascii="Times New Roman" w:hAnsi="Times New Roman"/>
          <w:szCs w:val="24"/>
        </w:rPr>
      </w:pPr>
      <w:r w:rsidRPr="004F2080">
        <w:rPr>
          <w:rFonts w:ascii="Times New Roman" w:hAnsi="Times New Roman"/>
          <w:szCs w:val="24"/>
        </w:rPr>
        <w:t>Представляется логичным активное вхождение школы в реализацию программы координации внешних связей образовательных учреждений города, что несомненно, должно повысить ее статус и образовательный потенциал.</w:t>
      </w:r>
    </w:p>
    <w:p w:rsidR="003027DA" w:rsidRDefault="003027DA" w:rsidP="003027DA">
      <w:pPr>
        <w:rPr>
          <w:rFonts w:ascii="Times New Roman" w:hAnsi="Times New Roman"/>
          <w:snapToGrid w:val="0"/>
          <w:sz w:val="24"/>
          <w:szCs w:val="24"/>
        </w:rPr>
      </w:pPr>
      <w:r w:rsidRPr="00F549D1">
        <w:rPr>
          <w:rFonts w:ascii="Times New Roman" w:hAnsi="Times New Roman"/>
          <w:snapToGrid w:val="0"/>
          <w:sz w:val="24"/>
          <w:szCs w:val="24"/>
        </w:rPr>
        <w:t>Наша школа имеет договоры, предусматривающие практику обучающихся профессииональной школы :</w:t>
      </w:r>
    </w:p>
    <w:p w:rsidR="003027DA" w:rsidRPr="00AF5033" w:rsidRDefault="003027DA" w:rsidP="003027DA">
      <w:pPr>
        <w:pStyle w:val="affc"/>
        <w:numPr>
          <w:ilvl w:val="0"/>
          <w:numId w:val="29"/>
        </w:numPr>
        <w:spacing w:after="0" w:line="240" w:lineRule="auto"/>
        <w:ind w:left="714" w:hanging="357"/>
        <w:rPr>
          <w:rFonts w:ascii="Times New Roman" w:hAnsi="Times New Roman"/>
          <w:snapToGrid w:val="0"/>
          <w:sz w:val="24"/>
          <w:szCs w:val="24"/>
        </w:rPr>
      </w:pPr>
      <w:r w:rsidRPr="00AF5033">
        <w:rPr>
          <w:rFonts w:ascii="Times New Roman" w:hAnsi="Times New Roman"/>
          <w:snapToGrid w:val="0"/>
          <w:sz w:val="24"/>
          <w:szCs w:val="24"/>
        </w:rPr>
        <w:t>МГОК;</w:t>
      </w:r>
    </w:p>
    <w:p w:rsidR="003027DA" w:rsidRPr="00AF5033" w:rsidRDefault="003027DA" w:rsidP="003027DA">
      <w:pPr>
        <w:pStyle w:val="affc"/>
        <w:numPr>
          <w:ilvl w:val="0"/>
          <w:numId w:val="29"/>
        </w:numPr>
        <w:spacing w:after="0" w:line="240" w:lineRule="auto"/>
        <w:ind w:left="714" w:hanging="357"/>
        <w:rPr>
          <w:rFonts w:ascii="Times New Roman" w:hAnsi="Times New Roman"/>
          <w:snapToGrid w:val="0"/>
          <w:sz w:val="24"/>
          <w:szCs w:val="24"/>
        </w:rPr>
      </w:pPr>
      <w:r w:rsidRPr="00AF5033">
        <w:rPr>
          <w:rFonts w:ascii="Times New Roman" w:hAnsi="Times New Roman"/>
          <w:snapToGrid w:val="0"/>
          <w:sz w:val="24"/>
          <w:szCs w:val="24"/>
        </w:rPr>
        <w:t>салон « Кристина»;</w:t>
      </w:r>
    </w:p>
    <w:p w:rsidR="003027DA" w:rsidRPr="00AF5033" w:rsidRDefault="003027DA" w:rsidP="003027DA">
      <w:pPr>
        <w:pStyle w:val="affc"/>
        <w:numPr>
          <w:ilvl w:val="0"/>
          <w:numId w:val="29"/>
        </w:numPr>
        <w:spacing w:after="0" w:line="240" w:lineRule="auto"/>
        <w:ind w:left="714" w:hanging="357"/>
        <w:rPr>
          <w:rFonts w:ascii="Times New Roman" w:hAnsi="Times New Roman"/>
          <w:snapToGrid w:val="0"/>
          <w:sz w:val="24"/>
          <w:szCs w:val="24"/>
        </w:rPr>
      </w:pPr>
      <w:r w:rsidRPr="00AF5033">
        <w:rPr>
          <w:rFonts w:ascii="Times New Roman" w:hAnsi="Times New Roman"/>
          <w:snapToGrid w:val="0"/>
          <w:sz w:val="24"/>
          <w:szCs w:val="24"/>
        </w:rPr>
        <w:t>МУАД;</w:t>
      </w:r>
    </w:p>
    <w:p w:rsidR="003027DA" w:rsidRPr="00AF5033" w:rsidRDefault="003027DA" w:rsidP="003027DA">
      <w:pPr>
        <w:pStyle w:val="affc"/>
        <w:numPr>
          <w:ilvl w:val="0"/>
          <w:numId w:val="29"/>
        </w:numPr>
        <w:spacing w:after="0" w:line="240" w:lineRule="auto"/>
        <w:ind w:left="714" w:hanging="357"/>
        <w:rPr>
          <w:rFonts w:ascii="Times New Roman" w:hAnsi="Times New Roman"/>
          <w:snapToGrid w:val="0"/>
          <w:sz w:val="24"/>
          <w:szCs w:val="24"/>
        </w:rPr>
      </w:pPr>
      <w:r w:rsidRPr="00AF5033">
        <w:rPr>
          <w:rFonts w:ascii="Times New Roman" w:hAnsi="Times New Roman"/>
          <w:snapToGrid w:val="0"/>
          <w:sz w:val="24"/>
          <w:szCs w:val="24"/>
        </w:rPr>
        <w:t>ГИБДД.</w:t>
      </w:r>
    </w:p>
    <w:p w:rsidR="003027DA" w:rsidRPr="007D45B2" w:rsidRDefault="003027DA" w:rsidP="003027DA">
      <w:pPr>
        <w:pStyle w:val="16"/>
        <w:spacing w:before="120" w:after="120" w:line="360" w:lineRule="auto"/>
        <w:rPr>
          <w:rFonts w:ascii="Times New Roman" w:hAnsi="Times New Roman"/>
          <w:i/>
          <w:caps w:val="0"/>
          <w:szCs w:val="24"/>
        </w:rPr>
      </w:pPr>
      <w:r w:rsidRPr="007D45B2">
        <w:rPr>
          <w:rFonts w:ascii="Times New Roman" w:hAnsi="Times New Roman"/>
          <w:i/>
          <w:caps w:val="0"/>
          <w:szCs w:val="24"/>
        </w:rPr>
        <w:t>Основные принципы развития системы управления школой</w:t>
      </w:r>
    </w:p>
    <w:p w:rsidR="003027DA" w:rsidRPr="004F2080" w:rsidRDefault="003027DA" w:rsidP="003027DA">
      <w:pPr>
        <w:pStyle w:val="15"/>
        <w:spacing w:line="276" w:lineRule="auto"/>
        <w:ind w:firstLine="680"/>
        <w:jc w:val="both"/>
        <w:rPr>
          <w:rFonts w:ascii="Times New Roman" w:hAnsi="Times New Roman"/>
          <w:szCs w:val="24"/>
        </w:rPr>
      </w:pPr>
      <w:r w:rsidRPr="004F2080">
        <w:rPr>
          <w:rFonts w:ascii="Times New Roman" w:hAnsi="Times New Roman"/>
          <w:szCs w:val="24"/>
        </w:rPr>
        <w:tab/>
        <w:t>Принципами, непосредственно лежащими в основе деятельности системы управления школой, являются:</w:t>
      </w:r>
    </w:p>
    <w:p w:rsidR="003027DA" w:rsidRPr="00164251" w:rsidRDefault="003027DA" w:rsidP="003027DA">
      <w:pPr>
        <w:pStyle w:val="15"/>
        <w:numPr>
          <w:ilvl w:val="0"/>
          <w:numId w:val="2"/>
        </w:numPr>
        <w:tabs>
          <w:tab w:val="clear" w:pos="1323"/>
          <w:tab w:val="num" w:pos="709"/>
        </w:tabs>
        <w:spacing w:line="276" w:lineRule="auto"/>
        <w:ind w:left="709" w:hanging="425"/>
        <w:jc w:val="both"/>
        <w:rPr>
          <w:rFonts w:ascii="Times New Roman" w:hAnsi="Times New Roman"/>
          <w:szCs w:val="24"/>
        </w:rPr>
      </w:pPr>
      <w:r w:rsidRPr="004F2080">
        <w:rPr>
          <w:rFonts w:ascii="Times New Roman" w:hAnsi="Times New Roman"/>
          <w:szCs w:val="24"/>
        </w:rPr>
        <w:t>коллегиальность в управлении в сочетании с единоначалием и персональной ответственностью каждого члена педагогического коллектив</w:t>
      </w:r>
      <w:r>
        <w:rPr>
          <w:rFonts w:ascii="Times New Roman" w:hAnsi="Times New Roman"/>
          <w:szCs w:val="24"/>
        </w:rPr>
        <w:t>а;</w:t>
      </w:r>
    </w:p>
    <w:p w:rsidR="003027DA" w:rsidRPr="002F1501" w:rsidRDefault="003027DA" w:rsidP="003027DA">
      <w:pPr>
        <w:pStyle w:val="15"/>
        <w:numPr>
          <w:ilvl w:val="0"/>
          <w:numId w:val="2"/>
        </w:numPr>
        <w:tabs>
          <w:tab w:val="clear" w:pos="1323"/>
          <w:tab w:val="num" w:pos="709"/>
        </w:tabs>
        <w:spacing w:line="276" w:lineRule="auto"/>
        <w:ind w:left="709" w:hanging="425"/>
        <w:jc w:val="both"/>
        <w:rPr>
          <w:rFonts w:ascii="Times New Roman" w:hAnsi="Times New Roman"/>
          <w:szCs w:val="24"/>
        </w:rPr>
      </w:pPr>
      <w:r w:rsidRPr="004F2080">
        <w:rPr>
          <w:rFonts w:ascii="Times New Roman" w:hAnsi="Times New Roman"/>
          <w:szCs w:val="24"/>
        </w:rPr>
        <w:t>солидарность в управлении, означающая осознание всеми членами педагогического коллектива общности и единства целей, стоящих перед ними</w:t>
      </w:r>
      <w:r>
        <w:rPr>
          <w:rFonts w:ascii="Times New Roman" w:hAnsi="Times New Roman"/>
          <w:szCs w:val="24"/>
        </w:rPr>
        <w:t>;</w:t>
      </w:r>
    </w:p>
    <w:p w:rsidR="003027DA" w:rsidRPr="004F2080" w:rsidRDefault="003027DA" w:rsidP="003027DA">
      <w:pPr>
        <w:pStyle w:val="15"/>
        <w:numPr>
          <w:ilvl w:val="0"/>
          <w:numId w:val="2"/>
        </w:numPr>
        <w:tabs>
          <w:tab w:val="clear" w:pos="1323"/>
          <w:tab w:val="num" w:pos="709"/>
        </w:tabs>
        <w:spacing w:line="276" w:lineRule="auto"/>
        <w:ind w:left="709" w:hanging="425"/>
        <w:jc w:val="both"/>
        <w:rPr>
          <w:rFonts w:ascii="Times New Roman" w:hAnsi="Times New Roman"/>
          <w:szCs w:val="24"/>
        </w:rPr>
      </w:pPr>
      <w:r w:rsidRPr="004F2080">
        <w:rPr>
          <w:rFonts w:ascii="Times New Roman" w:hAnsi="Times New Roman"/>
          <w:szCs w:val="24"/>
        </w:rPr>
        <w:t>создание максимальной творческой свободы в рамках основных  звеньев программы управления;</w:t>
      </w:r>
    </w:p>
    <w:p w:rsidR="003027DA" w:rsidRPr="004F2080" w:rsidRDefault="003027DA" w:rsidP="003027DA">
      <w:pPr>
        <w:pStyle w:val="15"/>
        <w:numPr>
          <w:ilvl w:val="0"/>
          <w:numId w:val="2"/>
        </w:numPr>
        <w:tabs>
          <w:tab w:val="clear" w:pos="1323"/>
          <w:tab w:val="num" w:pos="709"/>
        </w:tabs>
        <w:spacing w:line="276" w:lineRule="auto"/>
        <w:ind w:left="709" w:hanging="425"/>
        <w:jc w:val="both"/>
        <w:rPr>
          <w:rFonts w:ascii="Times New Roman" w:hAnsi="Times New Roman"/>
          <w:szCs w:val="24"/>
        </w:rPr>
      </w:pPr>
      <w:r w:rsidRPr="004F2080">
        <w:rPr>
          <w:rFonts w:ascii="Times New Roman" w:hAnsi="Times New Roman"/>
          <w:szCs w:val="24"/>
        </w:rPr>
        <w:lastRenderedPageBreak/>
        <w:t>постоянное согласование в ходе управления интересов основных субъектов педагогического процесса;</w:t>
      </w:r>
    </w:p>
    <w:p w:rsidR="003027DA" w:rsidRPr="004F2080" w:rsidRDefault="003027DA" w:rsidP="003027DA">
      <w:pPr>
        <w:pStyle w:val="15"/>
        <w:numPr>
          <w:ilvl w:val="0"/>
          <w:numId w:val="2"/>
        </w:numPr>
        <w:tabs>
          <w:tab w:val="clear" w:pos="1323"/>
          <w:tab w:val="num" w:pos="709"/>
        </w:tabs>
        <w:spacing w:line="276" w:lineRule="auto"/>
        <w:ind w:left="709" w:hanging="425"/>
        <w:jc w:val="both"/>
        <w:rPr>
          <w:rFonts w:ascii="Times New Roman" w:hAnsi="Times New Roman"/>
          <w:szCs w:val="24"/>
        </w:rPr>
      </w:pPr>
      <w:r w:rsidRPr="004F2080">
        <w:rPr>
          <w:rFonts w:ascii="Times New Roman" w:hAnsi="Times New Roman"/>
          <w:szCs w:val="24"/>
        </w:rPr>
        <w:t>непрерывное моральное и материальное стимулирование творчески рабо</w:t>
      </w:r>
      <w:r>
        <w:rPr>
          <w:rFonts w:ascii="Times New Roman" w:hAnsi="Times New Roman"/>
          <w:szCs w:val="24"/>
        </w:rPr>
        <w:t>тающих учителей и обучающихся</w:t>
      </w:r>
      <w:r w:rsidRPr="004F2080">
        <w:rPr>
          <w:rFonts w:ascii="Times New Roman" w:hAnsi="Times New Roman"/>
          <w:szCs w:val="24"/>
        </w:rPr>
        <w:t>;</w:t>
      </w:r>
    </w:p>
    <w:p w:rsidR="003027DA" w:rsidRDefault="003027DA" w:rsidP="003027DA">
      <w:pPr>
        <w:pStyle w:val="15"/>
        <w:numPr>
          <w:ilvl w:val="0"/>
          <w:numId w:val="2"/>
        </w:numPr>
        <w:tabs>
          <w:tab w:val="clear" w:pos="1323"/>
          <w:tab w:val="num" w:pos="709"/>
        </w:tabs>
        <w:spacing w:line="276" w:lineRule="auto"/>
        <w:ind w:left="709" w:hanging="425"/>
        <w:jc w:val="both"/>
        <w:rPr>
          <w:rFonts w:ascii="Times New Roman" w:hAnsi="Times New Roman"/>
          <w:szCs w:val="24"/>
        </w:rPr>
      </w:pPr>
      <w:r w:rsidRPr="004F2080">
        <w:rPr>
          <w:rFonts w:ascii="Times New Roman" w:hAnsi="Times New Roman"/>
          <w:szCs w:val="24"/>
        </w:rPr>
        <w:t>принцип “ответственного участия” в процессе принятия решений.</w:t>
      </w:r>
    </w:p>
    <w:p w:rsidR="003027DA" w:rsidRPr="004F2080" w:rsidRDefault="003027DA" w:rsidP="003027DA">
      <w:pPr>
        <w:pStyle w:val="15"/>
        <w:spacing w:line="276" w:lineRule="auto"/>
        <w:ind w:left="709"/>
        <w:jc w:val="both"/>
        <w:rPr>
          <w:rFonts w:ascii="Times New Roman" w:hAnsi="Times New Roman"/>
          <w:szCs w:val="24"/>
        </w:rPr>
      </w:pPr>
    </w:p>
    <w:p w:rsidR="003027DA" w:rsidRPr="004F2080" w:rsidRDefault="003027DA" w:rsidP="003027DA">
      <w:pPr>
        <w:pStyle w:val="15"/>
        <w:spacing w:line="276" w:lineRule="auto"/>
        <w:ind w:firstLine="680"/>
        <w:jc w:val="both"/>
        <w:rPr>
          <w:rFonts w:ascii="Times New Roman" w:hAnsi="Times New Roman"/>
          <w:szCs w:val="24"/>
        </w:rPr>
      </w:pPr>
      <w:r w:rsidRPr="004F2080">
        <w:rPr>
          <w:rFonts w:ascii="Times New Roman" w:hAnsi="Times New Roman"/>
          <w:szCs w:val="24"/>
        </w:rPr>
        <w:t xml:space="preserve">На основе указанных принципов в дальнейшем предполагается подумать о расширении прав учащихся и родителей в управлении школой. </w:t>
      </w:r>
    </w:p>
    <w:p w:rsidR="003027DA" w:rsidRPr="004F2080" w:rsidRDefault="003027DA" w:rsidP="003027DA">
      <w:pPr>
        <w:pStyle w:val="15"/>
        <w:spacing w:line="276" w:lineRule="auto"/>
        <w:ind w:firstLine="680"/>
        <w:jc w:val="both"/>
        <w:rPr>
          <w:rFonts w:ascii="Times New Roman" w:hAnsi="Times New Roman"/>
          <w:szCs w:val="24"/>
        </w:rPr>
      </w:pPr>
      <w:r w:rsidRPr="004F2080">
        <w:rPr>
          <w:rFonts w:ascii="Times New Roman" w:hAnsi="Times New Roman"/>
          <w:szCs w:val="24"/>
        </w:rPr>
        <w:tab/>
        <w:t>Учитывая содержание указанных принципов, базовая схема управления школой может выглядеть следующим образом:</w:t>
      </w:r>
    </w:p>
    <w:p w:rsidR="003027DA" w:rsidRPr="004F2080" w:rsidRDefault="003027DA" w:rsidP="003027DA">
      <w:pPr>
        <w:pStyle w:val="15"/>
        <w:numPr>
          <w:ilvl w:val="0"/>
          <w:numId w:val="3"/>
        </w:numPr>
        <w:tabs>
          <w:tab w:val="clear" w:pos="1323"/>
          <w:tab w:val="num" w:pos="709"/>
        </w:tabs>
        <w:spacing w:line="276" w:lineRule="auto"/>
        <w:ind w:left="709" w:hanging="425"/>
        <w:jc w:val="both"/>
        <w:rPr>
          <w:rFonts w:ascii="Times New Roman" w:hAnsi="Times New Roman"/>
          <w:szCs w:val="24"/>
        </w:rPr>
      </w:pPr>
      <w:r w:rsidRPr="004F2080">
        <w:rPr>
          <w:rFonts w:ascii="Times New Roman" w:hAnsi="Times New Roman"/>
          <w:szCs w:val="24"/>
        </w:rPr>
        <w:t>делегирование управленческих функций членам педагогического коллектива, способным нести ответственность за реализацию отдельных аспектов управленческой деятельности;</w:t>
      </w:r>
    </w:p>
    <w:p w:rsidR="003027DA" w:rsidRPr="004F2080" w:rsidRDefault="003027DA" w:rsidP="003027DA">
      <w:pPr>
        <w:pStyle w:val="15"/>
        <w:numPr>
          <w:ilvl w:val="0"/>
          <w:numId w:val="3"/>
        </w:numPr>
        <w:tabs>
          <w:tab w:val="clear" w:pos="1323"/>
          <w:tab w:val="num" w:pos="709"/>
        </w:tabs>
        <w:spacing w:line="276" w:lineRule="auto"/>
        <w:ind w:left="709" w:hanging="425"/>
        <w:jc w:val="both"/>
        <w:rPr>
          <w:rFonts w:ascii="Times New Roman" w:hAnsi="Times New Roman"/>
          <w:szCs w:val="24"/>
        </w:rPr>
      </w:pPr>
      <w:r w:rsidRPr="004F2080">
        <w:rPr>
          <w:rFonts w:ascii="Times New Roman" w:hAnsi="Times New Roman"/>
          <w:szCs w:val="24"/>
        </w:rPr>
        <w:t>осуществление пси</w:t>
      </w:r>
      <w:r>
        <w:rPr>
          <w:rFonts w:ascii="Times New Roman" w:hAnsi="Times New Roman"/>
          <w:szCs w:val="24"/>
        </w:rPr>
        <w:t>холого-педагогического контроля</w:t>
      </w:r>
      <w:r w:rsidRPr="004F2080">
        <w:rPr>
          <w:rFonts w:ascii="Times New Roman" w:hAnsi="Times New Roman"/>
          <w:szCs w:val="24"/>
        </w:rPr>
        <w:t xml:space="preserve"> за деятельностью учреждения в условиях гласности и открытости;</w:t>
      </w:r>
    </w:p>
    <w:p w:rsidR="003027DA" w:rsidRPr="004F2080" w:rsidRDefault="003027DA" w:rsidP="003027DA">
      <w:pPr>
        <w:pStyle w:val="15"/>
        <w:numPr>
          <w:ilvl w:val="0"/>
          <w:numId w:val="3"/>
        </w:numPr>
        <w:tabs>
          <w:tab w:val="clear" w:pos="1323"/>
          <w:tab w:val="num" w:pos="709"/>
        </w:tabs>
        <w:spacing w:line="276" w:lineRule="auto"/>
        <w:ind w:left="709" w:hanging="425"/>
        <w:jc w:val="both"/>
        <w:rPr>
          <w:rFonts w:ascii="Times New Roman" w:hAnsi="Times New Roman"/>
          <w:szCs w:val="24"/>
        </w:rPr>
      </w:pPr>
      <w:r w:rsidRPr="004F2080">
        <w:rPr>
          <w:rFonts w:ascii="Times New Roman" w:hAnsi="Times New Roman"/>
          <w:szCs w:val="24"/>
        </w:rPr>
        <w:t>создание педагогического мониторинга на компьютерной основе;</w:t>
      </w:r>
    </w:p>
    <w:p w:rsidR="003027DA" w:rsidRPr="00AF5033" w:rsidRDefault="003027DA" w:rsidP="003027DA">
      <w:pPr>
        <w:pStyle w:val="15"/>
        <w:numPr>
          <w:ilvl w:val="0"/>
          <w:numId w:val="3"/>
        </w:numPr>
        <w:tabs>
          <w:tab w:val="clear" w:pos="1323"/>
          <w:tab w:val="num" w:pos="709"/>
        </w:tabs>
        <w:spacing w:line="276" w:lineRule="auto"/>
        <w:ind w:left="709" w:hanging="425"/>
        <w:jc w:val="both"/>
        <w:rPr>
          <w:rFonts w:ascii="Times New Roman" w:hAnsi="Times New Roman"/>
          <w:szCs w:val="24"/>
        </w:rPr>
      </w:pPr>
      <w:r w:rsidRPr="004F2080">
        <w:rPr>
          <w:rFonts w:ascii="Times New Roman" w:hAnsi="Times New Roman"/>
          <w:szCs w:val="24"/>
        </w:rPr>
        <w:t>развитие самоуправления педагогов и учащихся в условиях повышенной ответственности за результаты работы образовательного учреждения;</w:t>
      </w:r>
    </w:p>
    <w:p w:rsidR="003027DA" w:rsidRPr="00AF5033" w:rsidRDefault="003027DA" w:rsidP="003027DA">
      <w:pPr>
        <w:pStyle w:val="15"/>
        <w:numPr>
          <w:ilvl w:val="0"/>
          <w:numId w:val="3"/>
        </w:numPr>
        <w:tabs>
          <w:tab w:val="clear" w:pos="1323"/>
          <w:tab w:val="num" w:pos="709"/>
        </w:tabs>
        <w:spacing w:line="276" w:lineRule="auto"/>
        <w:ind w:left="709" w:hanging="425"/>
        <w:jc w:val="both"/>
        <w:rPr>
          <w:rFonts w:ascii="Times New Roman" w:hAnsi="Times New Roman"/>
          <w:szCs w:val="24"/>
        </w:rPr>
        <w:sectPr w:rsidR="003027DA" w:rsidRPr="00AF5033" w:rsidSect="00C7323C">
          <w:headerReference w:type="first" r:id="rId6"/>
          <w:footerReference w:type="first" r:id="rId7"/>
          <w:pgSz w:w="11906" w:h="16838" w:code="9"/>
          <w:pgMar w:top="709" w:right="1418" w:bottom="851" w:left="1418" w:header="720" w:footer="720" w:gutter="0"/>
          <w:pgNumType w:start="1"/>
          <w:cols w:space="720"/>
          <w:formProt w:val="0"/>
          <w:titlePg/>
        </w:sectPr>
      </w:pPr>
      <w:r w:rsidRPr="004F2080">
        <w:rPr>
          <w:rFonts w:ascii="Times New Roman" w:hAnsi="Times New Roman"/>
          <w:szCs w:val="24"/>
        </w:rPr>
        <w:t>реализация рыночных отношений через систему дополнительных платных образовательных услуг, необходимых для совершенствования педагогических результатов работы  школы, заключающихся в достижении учащимися высокого уровня образованности и социальной компетентности</w:t>
      </w:r>
      <w:r>
        <w:rPr>
          <w:rFonts w:ascii="Times New Roman" w:hAnsi="Times New Roman"/>
          <w:szCs w:val="24"/>
        </w:rPr>
        <w:t>.</w:t>
      </w:r>
    </w:p>
    <w:p w:rsidR="003027DA" w:rsidRDefault="003027DA" w:rsidP="003027DA">
      <w:pPr>
        <w:jc w:val="both"/>
        <w:rPr>
          <w:rStyle w:val="afd"/>
          <w:rFonts w:ascii="Times New Roman" w:hAnsi="Times New Roman"/>
          <w:color w:val="008080"/>
          <w:sz w:val="24"/>
          <w:szCs w:val="24"/>
        </w:rPr>
      </w:pPr>
    </w:p>
    <w:p w:rsidR="003027DA" w:rsidRPr="00C15347" w:rsidRDefault="003027DA" w:rsidP="003027DA">
      <w:pPr>
        <w:jc w:val="both"/>
        <w:rPr>
          <w:rFonts w:ascii="Times New Roman" w:hAnsi="Times New Roman"/>
          <w:sz w:val="24"/>
          <w:szCs w:val="24"/>
        </w:rPr>
      </w:pPr>
      <w:r w:rsidRPr="00C15347">
        <w:rPr>
          <w:rStyle w:val="afd"/>
          <w:rFonts w:ascii="Times New Roman" w:hAnsi="Times New Roman"/>
          <w:color w:val="008080"/>
          <w:sz w:val="24"/>
          <w:szCs w:val="24"/>
        </w:rPr>
        <w:t xml:space="preserve">2.1. Ведущие тенденции развития системы образования, значимые для развития школы </w:t>
      </w:r>
    </w:p>
    <w:p w:rsidR="003027DA" w:rsidRDefault="003027DA" w:rsidP="003027DA">
      <w:pPr>
        <w:ind w:firstLine="709"/>
        <w:jc w:val="both"/>
        <w:rPr>
          <w:rFonts w:ascii="Times New Roman" w:hAnsi="Times New Roman"/>
          <w:sz w:val="24"/>
          <w:szCs w:val="24"/>
        </w:rPr>
      </w:pPr>
      <w:r w:rsidRPr="00C15347">
        <w:rPr>
          <w:rFonts w:ascii="Times New Roman" w:hAnsi="Times New Roman"/>
          <w:sz w:val="24"/>
          <w:szCs w:val="24"/>
        </w:rPr>
        <w:t xml:space="preserve">Коренные преобразования в системе образования, связанные с ее модернизацией, затрагивают все стороны деятельности образовательного учреждения. Новые требования общественного заказа на новое качество образования предусматривают обязательный учет в деятельности образовательного учреждения новых целей, стоящих перед системой образования России </w:t>
      </w:r>
      <w:r>
        <w:rPr>
          <w:rFonts w:ascii="Times New Roman" w:hAnsi="Times New Roman"/>
          <w:sz w:val="24"/>
          <w:szCs w:val="24"/>
        </w:rPr>
        <w:t>и зафиксированных в документах:</w:t>
      </w:r>
    </w:p>
    <w:tbl>
      <w:tblPr>
        <w:tblW w:w="9639" w:type="dxa"/>
        <w:tblCellSpacing w:w="0" w:type="dxa"/>
        <w:tblLayout w:type="fixed"/>
        <w:tblCellMar>
          <w:left w:w="0" w:type="dxa"/>
          <w:right w:w="0" w:type="dxa"/>
        </w:tblCellMar>
        <w:tblLook w:val="0000"/>
      </w:tblPr>
      <w:tblGrid>
        <w:gridCol w:w="9639"/>
      </w:tblGrid>
      <w:tr w:rsidR="003027DA" w:rsidRPr="00C83F3E" w:rsidTr="004F7948">
        <w:trPr>
          <w:trHeight w:val="105"/>
          <w:tblCellSpacing w:w="0" w:type="dxa"/>
        </w:trPr>
        <w:tc>
          <w:tcPr>
            <w:tcW w:w="9639" w:type="dxa"/>
          </w:tcPr>
          <w:p w:rsidR="003027DA" w:rsidRPr="00C83F3E" w:rsidRDefault="003027DA" w:rsidP="004F7948">
            <w:pPr>
              <w:jc w:val="both"/>
              <w:rPr>
                <w:rFonts w:ascii="Times New Roman" w:hAnsi="Times New Roman"/>
                <w:sz w:val="24"/>
                <w:szCs w:val="24"/>
              </w:rPr>
            </w:pPr>
            <w:r w:rsidRPr="00C83F3E">
              <w:rPr>
                <w:rFonts w:ascii="Times New Roman" w:hAnsi="Times New Roman"/>
                <w:sz w:val="24"/>
                <w:szCs w:val="24"/>
              </w:rPr>
              <w:t>Федеральный закон «Об образовании» в РФ (проект);</w:t>
            </w:r>
          </w:p>
          <w:p w:rsidR="003027DA" w:rsidRPr="00C83F3E" w:rsidRDefault="003027DA" w:rsidP="004F7948">
            <w:pPr>
              <w:jc w:val="both"/>
              <w:rPr>
                <w:rFonts w:ascii="Times New Roman" w:hAnsi="Times New Roman"/>
                <w:sz w:val="24"/>
                <w:szCs w:val="24"/>
              </w:rPr>
            </w:pPr>
            <w:r w:rsidRPr="00C83F3E">
              <w:rPr>
                <w:rFonts w:ascii="Times New Roman" w:hAnsi="Times New Roman"/>
                <w:bCs/>
                <w:sz w:val="24"/>
                <w:szCs w:val="24"/>
              </w:rPr>
              <w:t>Федеральный закон №83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3027DA" w:rsidRPr="00C83F3E" w:rsidRDefault="003027DA" w:rsidP="004F7948">
            <w:pPr>
              <w:jc w:val="both"/>
              <w:rPr>
                <w:rFonts w:ascii="Times New Roman" w:hAnsi="Times New Roman"/>
                <w:sz w:val="24"/>
                <w:szCs w:val="24"/>
              </w:rPr>
            </w:pPr>
            <w:r w:rsidRPr="00C83F3E">
              <w:rPr>
                <w:rFonts w:ascii="Times New Roman" w:hAnsi="Times New Roman"/>
                <w:bCs/>
                <w:sz w:val="24"/>
                <w:szCs w:val="24"/>
              </w:rPr>
              <w:t>Национальная образовательная инициатива «Наша новая школа» Министерства образования и науки РФ;</w:t>
            </w:r>
          </w:p>
          <w:p w:rsidR="003027DA" w:rsidRDefault="003027DA" w:rsidP="004F7948">
            <w:pPr>
              <w:pStyle w:val="affc"/>
              <w:numPr>
                <w:ilvl w:val="0"/>
                <w:numId w:val="30"/>
              </w:numPr>
              <w:jc w:val="both"/>
              <w:rPr>
                <w:rFonts w:ascii="Times New Roman" w:hAnsi="Times New Roman"/>
                <w:sz w:val="24"/>
                <w:szCs w:val="24"/>
              </w:rPr>
            </w:pPr>
            <w:r w:rsidRPr="00AF5033">
              <w:rPr>
                <w:rFonts w:ascii="Times New Roman" w:hAnsi="Times New Roman"/>
                <w:sz w:val="24"/>
                <w:szCs w:val="24"/>
              </w:rPr>
              <w:t>Федеральная целевая программа развития образования на 2011 - 2015годы;</w:t>
            </w:r>
          </w:p>
          <w:p w:rsidR="003027DA" w:rsidRDefault="003027DA" w:rsidP="004F7948">
            <w:pPr>
              <w:pStyle w:val="affc"/>
              <w:numPr>
                <w:ilvl w:val="0"/>
                <w:numId w:val="30"/>
              </w:numPr>
              <w:jc w:val="both"/>
              <w:rPr>
                <w:rFonts w:ascii="Times New Roman" w:hAnsi="Times New Roman"/>
                <w:sz w:val="24"/>
                <w:szCs w:val="24"/>
              </w:rPr>
            </w:pPr>
            <w:r w:rsidRPr="00AF5033">
              <w:rPr>
                <w:rFonts w:ascii="Times New Roman" w:hAnsi="Times New Roman"/>
                <w:sz w:val="24"/>
                <w:szCs w:val="24"/>
              </w:rPr>
              <w:t>Приоритетный национальный проект «Образование»</w:t>
            </w:r>
            <w:r>
              <w:rPr>
                <w:rFonts w:ascii="Times New Roman" w:hAnsi="Times New Roman"/>
                <w:sz w:val="24"/>
                <w:szCs w:val="24"/>
              </w:rPr>
              <w:t>;</w:t>
            </w:r>
          </w:p>
          <w:p w:rsidR="003027DA" w:rsidRDefault="003027DA" w:rsidP="004F7948">
            <w:pPr>
              <w:pStyle w:val="affc"/>
              <w:numPr>
                <w:ilvl w:val="0"/>
                <w:numId w:val="30"/>
              </w:numPr>
              <w:jc w:val="both"/>
              <w:rPr>
                <w:rFonts w:ascii="Times New Roman" w:hAnsi="Times New Roman"/>
                <w:sz w:val="24"/>
                <w:szCs w:val="24"/>
              </w:rPr>
            </w:pPr>
            <w:r w:rsidRPr="00AF5033">
              <w:rPr>
                <w:rFonts w:ascii="Times New Roman" w:hAnsi="Times New Roman"/>
                <w:sz w:val="24"/>
                <w:szCs w:val="24"/>
              </w:rPr>
              <w:t>Концепция профильного обучения на старшей ступени общего образования (приказ МО РФ от 18.07.2002 №2783);</w:t>
            </w:r>
          </w:p>
          <w:p w:rsidR="003027DA" w:rsidRPr="00AF5033" w:rsidRDefault="003027DA" w:rsidP="004F7948">
            <w:pPr>
              <w:pStyle w:val="affc"/>
              <w:numPr>
                <w:ilvl w:val="0"/>
                <w:numId w:val="30"/>
              </w:numPr>
              <w:jc w:val="both"/>
              <w:rPr>
                <w:rFonts w:ascii="Times New Roman" w:hAnsi="Times New Roman"/>
                <w:sz w:val="24"/>
                <w:szCs w:val="24"/>
              </w:rPr>
            </w:pPr>
            <w:r w:rsidRPr="00AF5033">
              <w:rPr>
                <w:rFonts w:ascii="Times New Roman" w:hAnsi="Times New Roman"/>
                <w:sz w:val="24"/>
                <w:szCs w:val="24"/>
              </w:rPr>
              <w:t>Стратегия развития образования Республики Саха (Якутия) – 2020: «Качественное образование – надежные инвестиции в будущее».</w:t>
            </w:r>
          </w:p>
          <w:p w:rsidR="003027DA" w:rsidRPr="00C83F3E" w:rsidRDefault="003027DA" w:rsidP="004F7948">
            <w:pPr>
              <w:ind w:left="114"/>
              <w:jc w:val="both"/>
              <w:rPr>
                <w:rFonts w:ascii="Times New Roman" w:hAnsi="Times New Roman"/>
                <w:sz w:val="24"/>
                <w:szCs w:val="24"/>
              </w:rPr>
            </w:pPr>
            <w:r w:rsidRPr="00C83F3E">
              <w:rPr>
                <w:rFonts w:ascii="Times New Roman" w:hAnsi="Times New Roman"/>
                <w:sz w:val="24"/>
                <w:szCs w:val="24"/>
              </w:rPr>
              <w:t>Стратегия социально-экономического развития  Дальнего Востока и  Байкальского региона на период до 2025 года, утвержденная распоряжением Правительства Российской Федерации от 28 декабря 2009г.№ 2094-р;</w:t>
            </w:r>
          </w:p>
          <w:p w:rsidR="003027DA" w:rsidRPr="00C83F3E" w:rsidRDefault="003027DA" w:rsidP="004F7948">
            <w:pPr>
              <w:ind w:left="114"/>
              <w:jc w:val="both"/>
              <w:rPr>
                <w:rFonts w:ascii="Times New Roman" w:hAnsi="Times New Roman"/>
                <w:sz w:val="24"/>
                <w:szCs w:val="24"/>
              </w:rPr>
            </w:pPr>
            <w:r w:rsidRPr="00C83F3E">
              <w:rPr>
                <w:rFonts w:ascii="Times New Roman" w:hAnsi="Times New Roman"/>
                <w:sz w:val="24"/>
                <w:szCs w:val="24"/>
              </w:rPr>
              <w:t>Государственная программа « Развитие образования Республики Саха (Якутия) на 2012-2016годы».</w:t>
            </w:r>
          </w:p>
          <w:p w:rsidR="003027DA" w:rsidRPr="00C83F3E" w:rsidRDefault="003027DA" w:rsidP="004F7948">
            <w:pPr>
              <w:ind w:left="114"/>
              <w:jc w:val="both"/>
              <w:rPr>
                <w:rFonts w:ascii="Times New Roman" w:hAnsi="Times New Roman"/>
                <w:sz w:val="24"/>
                <w:szCs w:val="24"/>
              </w:rPr>
            </w:pPr>
            <w:r w:rsidRPr="00C83F3E">
              <w:rPr>
                <w:rFonts w:ascii="Times New Roman" w:hAnsi="Times New Roman"/>
                <w:sz w:val="24"/>
                <w:szCs w:val="24"/>
              </w:rPr>
              <w:t>Комплексная программа « Развитие муниципальной системы образования Мирнинского района на 2012 -2016 годы».</w:t>
            </w:r>
          </w:p>
        </w:tc>
      </w:tr>
      <w:tr w:rsidR="003027DA" w:rsidRPr="00C83F3E" w:rsidTr="004F7948">
        <w:trPr>
          <w:trHeight w:val="105"/>
          <w:tblCellSpacing w:w="0" w:type="dxa"/>
        </w:trPr>
        <w:tc>
          <w:tcPr>
            <w:tcW w:w="9639" w:type="dxa"/>
          </w:tcPr>
          <w:p w:rsidR="003027DA" w:rsidRPr="00C83F3E" w:rsidRDefault="003027DA" w:rsidP="004F7948">
            <w:pPr>
              <w:ind w:firstLine="709"/>
              <w:jc w:val="both"/>
              <w:rPr>
                <w:rFonts w:ascii="Times New Roman" w:hAnsi="Times New Roman"/>
                <w:sz w:val="24"/>
                <w:szCs w:val="24"/>
              </w:rPr>
            </w:pPr>
            <w:r w:rsidRPr="00C83F3E">
              <w:rPr>
                <w:rFonts w:ascii="Times New Roman" w:hAnsi="Times New Roman"/>
                <w:sz w:val="24"/>
                <w:szCs w:val="24"/>
              </w:rPr>
              <w:t xml:space="preserve">Содержание этих документов задает приоритет двух механизмов развития образования в России: </w:t>
            </w:r>
          </w:p>
          <w:p w:rsidR="003027DA" w:rsidRPr="00C83F3E" w:rsidRDefault="003027DA" w:rsidP="004F7948">
            <w:pPr>
              <w:ind w:firstLine="709"/>
              <w:jc w:val="both"/>
              <w:rPr>
                <w:rFonts w:ascii="Times New Roman" w:hAnsi="Times New Roman"/>
                <w:sz w:val="24"/>
                <w:szCs w:val="24"/>
              </w:rPr>
            </w:pPr>
            <w:r w:rsidRPr="00C83F3E">
              <w:rPr>
                <w:rStyle w:val="afd"/>
                <w:rFonts w:ascii="Times New Roman" w:hAnsi="Times New Roman"/>
                <w:sz w:val="24"/>
                <w:szCs w:val="24"/>
              </w:rPr>
              <w:t>- институциональных преобразований системы образования</w:t>
            </w:r>
            <w:r w:rsidRPr="00C83F3E">
              <w:rPr>
                <w:rFonts w:ascii="Times New Roman" w:hAnsi="Times New Roman"/>
                <w:sz w:val="24"/>
                <w:szCs w:val="24"/>
              </w:rPr>
              <w:t>, обеспечивающих новый характер деятельности образовательных учреждений в рыночных условиях;</w:t>
            </w:r>
          </w:p>
          <w:p w:rsidR="003027DA" w:rsidRPr="00C83F3E" w:rsidRDefault="003027DA" w:rsidP="004F7948">
            <w:pPr>
              <w:spacing w:after="0" w:line="240" w:lineRule="auto"/>
              <w:ind w:firstLine="709"/>
              <w:jc w:val="both"/>
              <w:rPr>
                <w:rFonts w:ascii="Times New Roman" w:hAnsi="Times New Roman"/>
                <w:sz w:val="24"/>
                <w:szCs w:val="24"/>
              </w:rPr>
            </w:pPr>
            <w:r w:rsidRPr="00C83F3E">
              <w:rPr>
                <w:rStyle w:val="afd"/>
                <w:rFonts w:ascii="Times New Roman" w:hAnsi="Times New Roman"/>
                <w:sz w:val="24"/>
                <w:szCs w:val="24"/>
              </w:rPr>
              <w:t>- инвестиционных приоритетов</w:t>
            </w:r>
            <w:r w:rsidRPr="00C83F3E">
              <w:rPr>
                <w:rFonts w:ascii="Times New Roman" w:hAnsi="Times New Roman"/>
                <w:sz w:val="24"/>
                <w:szCs w:val="24"/>
              </w:rPr>
              <w:t>, определяющих целевые и содержательные</w:t>
            </w:r>
          </w:p>
          <w:p w:rsidR="003027DA" w:rsidRPr="00C83F3E" w:rsidRDefault="003027DA" w:rsidP="004F7948">
            <w:pPr>
              <w:spacing w:after="0" w:line="240" w:lineRule="auto"/>
              <w:jc w:val="both"/>
              <w:rPr>
                <w:rFonts w:ascii="Times New Roman" w:hAnsi="Times New Roman"/>
                <w:sz w:val="24"/>
                <w:szCs w:val="24"/>
              </w:rPr>
            </w:pPr>
            <w:r w:rsidRPr="00C83F3E">
              <w:rPr>
                <w:rFonts w:ascii="Times New Roman" w:hAnsi="Times New Roman"/>
                <w:sz w:val="24"/>
                <w:szCs w:val="24"/>
              </w:rPr>
              <w:t xml:space="preserve">инновации в педагогической деятельности образовательных учреждений. </w:t>
            </w:r>
          </w:p>
          <w:p w:rsidR="003027DA" w:rsidRPr="00C83F3E" w:rsidRDefault="003027DA" w:rsidP="004F7948">
            <w:pPr>
              <w:spacing w:after="0" w:line="240" w:lineRule="auto"/>
              <w:jc w:val="both"/>
              <w:rPr>
                <w:rFonts w:ascii="Times New Roman" w:hAnsi="Times New Roman"/>
                <w:sz w:val="24"/>
                <w:szCs w:val="24"/>
              </w:rPr>
            </w:pPr>
          </w:p>
          <w:p w:rsidR="003027DA" w:rsidRPr="00C83F3E" w:rsidRDefault="003027DA" w:rsidP="004F7948">
            <w:pPr>
              <w:ind w:firstLine="709"/>
              <w:jc w:val="both"/>
              <w:rPr>
                <w:rFonts w:ascii="Times New Roman" w:hAnsi="Times New Roman"/>
                <w:sz w:val="24"/>
                <w:szCs w:val="24"/>
              </w:rPr>
            </w:pPr>
            <w:r w:rsidRPr="00C83F3E">
              <w:rPr>
                <w:rFonts w:ascii="Times New Roman" w:hAnsi="Times New Roman"/>
                <w:sz w:val="24"/>
                <w:szCs w:val="24"/>
              </w:rPr>
              <w:t>К институциональным преобразованиям относятся введение нормативно-подушевого финансирования, ЕГЭ, новой системы оплаты труда педагогов, развитие финансово-</w:t>
            </w:r>
            <w:r w:rsidRPr="00C83F3E">
              <w:rPr>
                <w:rFonts w:ascii="Times New Roman" w:hAnsi="Times New Roman"/>
                <w:sz w:val="24"/>
                <w:szCs w:val="24"/>
              </w:rPr>
              <w:lastRenderedPageBreak/>
              <w:t>хозяйственной самостоятельности образовательного учреждения, возможные организационно-правовые изменения статуса школы, развитие государственно-общественного характера управления и социальной активности школы в гражданском образовании социума.</w:t>
            </w:r>
          </w:p>
        </w:tc>
      </w:tr>
      <w:tr w:rsidR="003027DA" w:rsidRPr="00C83F3E" w:rsidTr="004F7948">
        <w:trPr>
          <w:trHeight w:val="2693"/>
          <w:tblCellSpacing w:w="0" w:type="dxa"/>
        </w:trPr>
        <w:tc>
          <w:tcPr>
            <w:tcW w:w="9639" w:type="dxa"/>
          </w:tcPr>
          <w:p w:rsidR="003027DA" w:rsidRPr="00C83F3E" w:rsidRDefault="003027DA" w:rsidP="004F7948">
            <w:pPr>
              <w:jc w:val="both"/>
              <w:rPr>
                <w:rFonts w:ascii="Times New Roman" w:hAnsi="Times New Roman"/>
                <w:sz w:val="24"/>
                <w:szCs w:val="24"/>
              </w:rPr>
            </w:pPr>
            <w:r w:rsidRPr="00C83F3E">
              <w:rPr>
                <w:rFonts w:ascii="Times New Roman" w:hAnsi="Times New Roman"/>
                <w:sz w:val="24"/>
                <w:szCs w:val="24"/>
              </w:rPr>
              <w:lastRenderedPageBreak/>
              <w:t xml:space="preserve">           Инвестиционные приоритеты, зафиксированные в Приоритетном национальном проекте «Образование» предполагают особое внимание образовательного учреждения инновационному решению проблем доступности качественного образования (обязательное бесплатное среднее (полное) образование, предшкольное образование, профильное обучение, новые образовательные стандарты, дополнительное образование), широкого использования информационно-коммуникационных технологий, здоровья учащихся, их питания и физического развития, воспитания и организации свободного времени учащихся, социальной поддержки педагогов.</w:t>
            </w:r>
          </w:p>
          <w:p w:rsidR="003027DA" w:rsidRPr="00C83F3E" w:rsidRDefault="003027DA" w:rsidP="004F7948">
            <w:pPr>
              <w:ind w:firstLine="709"/>
              <w:jc w:val="both"/>
              <w:rPr>
                <w:rFonts w:ascii="Times New Roman" w:hAnsi="Times New Roman"/>
                <w:sz w:val="24"/>
                <w:szCs w:val="24"/>
              </w:rPr>
            </w:pPr>
            <w:r w:rsidRPr="00C83F3E">
              <w:rPr>
                <w:rFonts w:ascii="Times New Roman" w:hAnsi="Times New Roman"/>
                <w:sz w:val="24"/>
                <w:szCs w:val="24"/>
              </w:rPr>
              <w:t>Сегодня становится все более очевидным, что традиционная школа, ориентированная не только на передачу знаний, умений и навыков не может соответствовать этим требованиям. В современных рыночных условиях актуальными становятся такие способности, которые позволят выпускникам школы успешно самоопределиться в мире, принимать обоснованные решения относительно своего будущего, быть активными и мобильными субъектами на рынке труда. Школа в процессе своего развития ориентируется на целевые ориентиры, сформулированные в программах развития системы образования федерального и регионального уровней. К таким индикаторам относятся:</w:t>
            </w:r>
          </w:p>
          <w:p w:rsidR="003027DA" w:rsidRDefault="003027DA" w:rsidP="004F7948">
            <w:pPr>
              <w:pStyle w:val="affc"/>
              <w:numPr>
                <w:ilvl w:val="0"/>
                <w:numId w:val="31"/>
              </w:numPr>
              <w:spacing w:after="0" w:line="240" w:lineRule="auto"/>
              <w:jc w:val="both"/>
              <w:rPr>
                <w:rFonts w:ascii="Times New Roman" w:hAnsi="Times New Roman"/>
                <w:sz w:val="24"/>
                <w:szCs w:val="24"/>
              </w:rPr>
            </w:pPr>
            <w:r w:rsidRPr="00AC4577">
              <w:rPr>
                <w:rFonts w:ascii="Times New Roman" w:hAnsi="Times New Roman"/>
                <w:sz w:val="24"/>
                <w:szCs w:val="24"/>
              </w:rPr>
              <w:t>общественная эффективность системы общего образования</w:t>
            </w:r>
            <w:r>
              <w:rPr>
                <w:rFonts w:ascii="Times New Roman" w:hAnsi="Times New Roman"/>
                <w:sz w:val="24"/>
                <w:szCs w:val="24"/>
              </w:rPr>
              <w:t>;</w:t>
            </w:r>
          </w:p>
          <w:p w:rsidR="003027DA" w:rsidRDefault="003027DA" w:rsidP="004F7948">
            <w:pPr>
              <w:pStyle w:val="affc"/>
              <w:numPr>
                <w:ilvl w:val="0"/>
                <w:numId w:val="31"/>
              </w:numPr>
              <w:spacing w:after="0" w:line="240" w:lineRule="auto"/>
              <w:jc w:val="both"/>
              <w:rPr>
                <w:rFonts w:ascii="Times New Roman" w:hAnsi="Times New Roman"/>
                <w:sz w:val="24"/>
                <w:szCs w:val="24"/>
              </w:rPr>
            </w:pPr>
            <w:r w:rsidRPr="00AC4577">
              <w:rPr>
                <w:rFonts w:ascii="Times New Roman" w:hAnsi="Times New Roman"/>
                <w:sz w:val="24"/>
                <w:szCs w:val="24"/>
              </w:rPr>
              <w:t>качество общего образования;</w:t>
            </w:r>
          </w:p>
          <w:p w:rsidR="003027DA" w:rsidRDefault="003027DA" w:rsidP="004F7948">
            <w:pPr>
              <w:pStyle w:val="affc"/>
              <w:numPr>
                <w:ilvl w:val="0"/>
                <w:numId w:val="31"/>
              </w:numPr>
              <w:spacing w:after="0" w:line="240" w:lineRule="auto"/>
              <w:jc w:val="both"/>
              <w:rPr>
                <w:rFonts w:ascii="Times New Roman" w:hAnsi="Times New Roman"/>
                <w:sz w:val="24"/>
                <w:szCs w:val="24"/>
              </w:rPr>
            </w:pPr>
            <w:r w:rsidRPr="00AC4577">
              <w:rPr>
                <w:rFonts w:ascii="Times New Roman" w:hAnsi="Times New Roman"/>
                <w:sz w:val="24"/>
                <w:szCs w:val="24"/>
              </w:rPr>
              <w:t>качество  инфраструктуры системы образования.</w:t>
            </w:r>
          </w:p>
          <w:p w:rsidR="003027DA" w:rsidRDefault="003027DA" w:rsidP="004F7948">
            <w:pPr>
              <w:pStyle w:val="affc"/>
              <w:spacing w:after="0" w:line="240" w:lineRule="auto"/>
              <w:ind w:left="720"/>
              <w:jc w:val="both"/>
              <w:rPr>
                <w:rFonts w:ascii="Times New Roman" w:hAnsi="Times New Roman"/>
                <w:sz w:val="24"/>
                <w:szCs w:val="24"/>
              </w:rPr>
            </w:pPr>
          </w:p>
          <w:p w:rsidR="003027DA" w:rsidRDefault="003027DA" w:rsidP="004F7948">
            <w:pPr>
              <w:pStyle w:val="affc"/>
              <w:spacing w:after="0" w:line="240" w:lineRule="auto"/>
              <w:ind w:left="720"/>
              <w:jc w:val="both"/>
              <w:rPr>
                <w:rFonts w:ascii="Times New Roman" w:hAnsi="Times New Roman"/>
                <w:sz w:val="24"/>
                <w:szCs w:val="24"/>
              </w:rPr>
            </w:pPr>
          </w:p>
          <w:p w:rsidR="003027DA" w:rsidRPr="00AC4577" w:rsidRDefault="003027DA" w:rsidP="004F7948">
            <w:pPr>
              <w:pStyle w:val="affc"/>
              <w:spacing w:after="0" w:line="240" w:lineRule="auto"/>
              <w:ind w:left="720"/>
              <w:jc w:val="both"/>
              <w:rPr>
                <w:rFonts w:ascii="Times New Roman" w:hAnsi="Times New Roman"/>
                <w:sz w:val="24"/>
                <w:szCs w:val="24"/>
              </w:rPr>
            </w:pPr>
          </w:p>
          <w:p w:rsidR="003027DA" w:rsidRPr="00C83F3E" w:rsidRDefault="003027DA" w:rsidP="004F7948">
            <w:pPr>
              <w:ind w:firstLine="709"/>
              <w:jc w:val="both"/>
              <w:rPr>
                <w:rStyle w:val="afd"/>
                <w:rFonts w:ascii="Times New Roman" w:hAnsi="Times New Roman"/>
                <w:b w:val="0"/>
                <w:bCs w:val="0"/>
                <w:sz w:val="24"/>
                <w:szCs w:val="24"/>
              </w:rPr>
            </w:pPr>
            <w:r w:rsidRPr="00C83F3E">
              <w:rPr>
                <w:rFonts w:ascii="Times New Roman" w:hAnsi="Times New Roman"/>
                <w:sz w:val="24"/>
                <w:szCs w:val="24"/>
              </w:rPr>
              <w:t>Изменения в системе общего образования могут быть достигнуты путем повышение его качества, доступности и эффективности</w:t>
            </w:r>
            <w:r w:rsidRPr="00C83F3E">
              <w:rPr>
                <w:rStyle w:val="afd"/>
              </w:rPr>
              <w:t>.</w:t>
            </w:r>
          </w:p>
          <w:p w:rsidR="003027DA" w:rsidRPr="00C83F3E" w:rsidRDefault="003027DA" w:rsidP="004F7948">
            <w:pPr>
              <w:ind w:firstLine="709"/>
              <w:jc w:val="both"/>
              <w:rPr>
                <w:rFonts w:ascii="Times New Roman" w:hAnsi="Times New Roman"/>
                <w:sz w:val="24"/>
                <w:szCs w:val="24"/>
              </w:rPr>
            </w:pPr>
            <w:r w:rsidRPr="00C83F3E">
              <w:rPr>
                <w:rStyle w:val="afd"/>
                <w:rFonts w:ascii="Times New Roman" w:hAnsi="Times New Roman"/>
                <w:sz w:val="24"/>
                <w:szCs w:val="24"/>
              </w:rPr>
              <w:t>Под качеством образования</w:t>
            </w:r>
            <w:r w:rsidRPr="00C83F3E">
              <w:rPr>
                <w:rFonts w:ascii="Times New Roman" w:hAnsi="Times New Roman"/>
                <w:sz w:val="24"/>
                <w:szCs w:val="24"/>
              </w:rPr>
              <w:t xml:space="preserve"> понимается его динамическое соответствие современным запросам со стороны всех заинтересованных субъектов – непосредственных и опосредованных заказчиков, в первую очередь, учащихся и их родителей (законных представителей), работодателей, государства; адекватность содержания образования современным социальным условиям.</w:t>
            </w:r>
          </w:p>
        </w:tc>
      </w:tr>
    </w:tbl>
    <w:p w:rsidR="003027DA" w:rsidRPr="00C15347" w:rsidRDefault="003027DA" w:rsidP="003027DA">
      <w:pPr>
        <w:ind w:firstLine="708"/>
        <w:jc w:val="both"/>
        <w:rPr>
          <w:rFonts w:ascii="Times New Roman" w:hAnsi="Times New Roman"/>
          <w:sz w:val="24"/>
          <w:szCs w:val="24"/>
        </w:rPr>
      </w:pPr>
      <w:r w:rsidRPr="00C15347">
        <w:rPr>
          <w:rStyle w:val="afd"/>
          <w:rFonts w:ascii="Times New Roman" w:hAnsi="Times New Roman"/>
          <w:sz w:val="24"/>
          <w:szCs w:val="24"/>
        </w:rPr>
        <w:t>По доступностью</w:t>
      </w:r>
      <w:r w:rsidRPr="00C15347">
        <w:rPr>
          <w:rFonts w:ascii="Times New Roman" w:hAnsi="Times New Roman"/>
          <w:sz w:val="24"/>
          <w:szCs w:val="24"/>
        </w:rPr>
        <w:t xml:space="preserve"> понимается такая деятельность школы, при которой каждый учащийся имеет возможность получить широкий спектр услуг общего образования, оказываемых на высоком профессиональном уровне.</w:t>
      </w:r>
    </w:p>
    <w:p w:rsidR="003027DA" w:rsidRPr="00C15347" w:rsidRDefault="003027DA" w:rsidP="003027DA">
      <w:pPr>
        <w:ind w:firstLine="709"/>
        <w:jc w:val="both"/>
        <w:rPr>
          <w:rFonts w:ascii="Times New Roman" w:hAnsi="Times New Roman"/>
          <w:sz w:val="24"/>
          <w:szCs w:val="24"/>
        </w:rPr>
      </w:pPr>
      <w:r w:rsidRPr="00C15347">
        <w:rPr>
          <w:rStyle w:val="afd"/>
          <w:rFonts w:ascii="Times New Roman" w:hAnsi="Times New Roman"/>
          <w:sz w:val="24"/>
          <w:szCs w:val="24"/>
        </w:rPr>
        <w:t>Эффективность</w:t>
      </w:r>
      <w:r w:rsidRPr="00C15347">
        <w:rPr>
          <w:rFonts w:ascii="Times New Roman" w:hAnsi="Times New Roman"/>
          <w:sz w:val="24"/>
          <w:szCs w:val="24"/>
        </w:rPr>
        <w:t xml:space="preserve"> предполагает такую работу школы, при которой обеспечивается наиболее полное использование имеющихся и привлечение дополнительных ресурсов (человеческих, информационных, материальных и финансовых и т.п.).</w:t>
      </w:r>
    </w:p>
    <w:p w:rsidR="003027DA" w:rsidRDefault="003027DA" w:rsidP="003027DA">
      <w:pPr>
        <w:ind w:firstLine="709"/>
        <w:jc w:val="both"/>
        <w:rPr>
          <w:rFonts w:ascii="Times New Roman" w:hAnsi="Times New Roman"/>
          <w:sz w:val="24"/>
          <w:szCs w:val="24"/>
        </w:rPr>
      </w:pPr>
      <w:r>
        <w:rPr>
          <w:rFonts w:ascii="Times New Roman" w:hAnsi="Times New Roman"/>
          <w:sz w:val="24"/>
          <w:szCs w:val="24"/>
        </w:rPr>
        <w:t>Школа</w:t>
      </w:r>
      <w:r w:rsidRPr="00C15347">
        <w:rPr>
          <w:rFonts w:ascii="Times New Roman" w:hAnsi="Times New Roman"/>
          <w:sz w:val="24"/>
          <w:szCs w:val="24"/>
        </w:rPr>
        <w:t xml:space="preserve"> планирует свое развитие с точки зрения повышения эффективности всех направлений своей деятельности. Среди критериев показателей эффективност</w:t>
      </w:r>
      <w:r>
        <w:rPr>
          <w:rFonts w:ascii="Times New Roman" w:hAnsi="Times New Roman"/>
          <w:sz w:val="24"/>
          <w:szCs w:val="24"/>
        </w:rPr>
        <w:t>и  школа выделяет</w:t>
      </w:r>
    </w:p>
    <w:p w:rsidR="003027DA" w:rsidRPr="00C15347" w:rsidRDefault="003027DA" w:rsidP="003027DA">
      <w:pPr>
        <w:ind w:firstLine="709"/>
        <w:jc w:val="both"/>
        <w:rPr>
          <w:rFonts w:ascii="Times New Roman" w:hAnsi="Times New Roman"/>
          <w:sz w:val="24"/>
          <w:szCs w:val="24"/>
        </w:rPr>
      </w:pPr>
      <w:r w:rsidRPr="00C15347">
        <w:rPr>
          <w:rFonts w:ascii="Times New Roman" w:hAnsi="Times New Roman"/>
          <w:sz w:val="24"/>
          <w:szCs w:val="24"/>
        </w:rPr>
        <w:lastRenderedPageBreak/>
        <w:t>- эффективность организационно-правовых условий деятельности школы (финансово-экономическая самостоятельность школы, государственно-правовая регламентация деятельности школы, работа с родителями и общественностью в рамках правового поля);</w:t>
      </w:r>
    </w:p>
    <w:p w:rsidR="003027DA" w:rsidRPr="00C15347" w:rsidRDefault="003027DA" w:rsidP="003027DA">
      <w:pPr>
        <w:ind w:firstLine="709"/>
        <w:jc w:val="both"/>
        <w:rPr>
          <w:rFonts w:ascii="Times New Roman" w:hAnsi="Times New Roman"/>
          <w:sz w:val="24"/>
          <w:szCs w:val="24"/>
        </w:rPr>
      </w:pPr>
      <w:r w:rsidRPr="00C15347">
        <w:rPr>
          <w:rFonts w:ascii="Times New Roman" w:hAnsi="Times New Roman"/>
          <w:sz w:val="24"/>
          <w:szCs w:val="24"/>
        </w:rPr>
        <w:t>-эффективность организационных механизмов управления качеством образования (организационная культура школы, системность и целенаправленность деятельности администрации в планировании, организации</w:t>
      </w:r>
      <w:r>
        <w:rPr>
          <w:rFonts w:ascii="Times New Roman" w:hAnsi="Times New Roman"/>
          <w:sz w:val="24"/>
          <w:szCs w:val="24"/>
        </w:rPr>
        <w:t>,</w:t>
      </w:r>
      <w:r w:rsidRPr="00C15347">
        <w:rPr>
          <w:rFonts w:ascii="Times New Roman" w:hAnsi="Times New Roman"/>
          <w:sz w:val="24"/>
          <w:szCs w:val="24"/>
        </w:rPr>
        <w:t xml:space="preserve"> создании стимулов по улучшению качества);</w:t>
      </w:r>
    </w:p>
    <w:p w:rsidR="003027DA" w:rsidRPr="00C15347" w:rsidRDefault="003027DA" w:rsidP="003027DA">
      <w:pPr>
        <w:ind w:firstLine="709"/>
        <w:jc w:val="both"/>
        <w:rPr>
          <w:rFonts w:ascii="Times New Roman" w:hAnsi="Times New Roman"/>
          <w:sz w:val="24"/>
          <w:szCs w:val="24"/>
        </w:rPr>
      </w:pPr>
      <w:r w:rsidRPr="00C15347">
        <w:rPr>
          <w:rFonts w:ascii="Times New Roman" w:hAnsi="Times New Roman"/>
          <w:sz w:val="24"/>
          <w:szCs w:val="24"/>
        </w:rPr>
        <w:t>-эффективность деятельности по созданию в школе благоприятных условий осуществления образовательного процесса (создание благоприятной культурно- образовательной среды школы, создание оптимальных условий для сохранения здоровья, обеспечения психологического комфорта и работоспособности субъектов образовательного процесса);</w:t>
      </w:r>
    </w:p>
    <w:p w:rsidR="003027DA" w:rsidRDefault="003027DA" w:rsidP="003027DA">
      <w:pPr>
        <w:ind w:firstLine="709"/>
        <w:jc w:val="both"/>
        <w:rPr>
          <w:rFonts w:ascii="Times New Roman" w:hAnsi="Times New Roman"/>
          <w:sz w:val="24"/>
          <w:szCs w:val="24"/>
        </w:rPr>
      </w:pPr>
      <w:r w:rsidRPr="00C15347">
        <w:rPr>
          <w:rFonts w:ascii="Times New Roman" w:hAnsi="Times New Roman"/>
          <w:sz w:val="24"/>
          <w:szCs w:val="24"/>
        </w:rPr>
        <w:t>-эффективность деятельности школы по созданию условий доступности качественных образовательных ресурсов (создание информационной среды школы, организация эффективного сетевого взаимодействия с социальными партнерами школы, создание условий безопасности организации  образовательного процесса);</w:t>
      </w:r>
    </w:p>
    <w:p w:rsidR="003027DA" w:rsidRDefault="003027DA" w:rsidP="003027DA">
      <w:pPr>
        <w:ind w:firstLine="709"/>
        <w:jc w:val="both"/>
        <w:rPr>
          <w:rFonts w:ascii="Times New Roman" w:hAnsi="Times New Roman"/>
          <w:sz w:val="24"/>
          <w:szCs w:val="24"/>
        </w:rPr>
      </w:pPr>
      <w:r w:rsidRPr="00C15347">
        <w:rPr>
          <w:rFonts w:ascii="Times New Roman" w:hAnsi="Times New Roman"/>
          <w:sz w:val="24"/>
          <w:szCs w:val="24"/>
        </w:rPr>
        <w:t>- эффективность контроля и оценки результатов  образовательной деятельности</w:t>
      </w:r>
      <w:r>
        <w:rPr>
          <w:rFonts w:ascii="Times New Roman" w:hAnsi="Times New Roman"/>
          <w:sz w:val="24"/>
          <w:szCs w:val="24"/>
        </w:rPr>
        <w:t xml:space="preserve"> (создание условий  для развития</w:t>
      </w:r>
      <w:r w:rsidRPr="00C15347">
        <w:rPr>
          <w:rFonts w:ascii="Times New Roman" w:hAnsi="Times New Roman"/>
          <w:sz w:val="24"/>
          <w:szCs w:val="24"/>
        </w:rPr>
        <w:t xml:space="preserve"> государственно-общественного характера управления и социальной активности школы в социуме, развитие системы управления качеством  деятельности школы</w:t>
      </w:r>
      <w:r>
        <w:rPr>
          <w:rFonts w:ascii="Times New Roman" w:hAnsi="Times New Roman"/>
          <w:sz w:val="24"/>
          <w:szCs w:val="24"/>
        </w:rPr>
        <w:t>.</w:t>
      </w:r>
    </w:p>
    <w:p w:rsidR="003027DA" w:rsidRDefault="003027DA" w:rsidP="003027DA">
      <w:pPr>
        <w:ind w:firstLine="709"/>
        <w:jc w:val="both"/>
        <w:rPr>
          <w:rFonts w:ascii="Times New Roman" w:hAnsi="Times New Roman"/>
          <w:sz w:val="24"/>
          <w:szCs w:val="24"/>
        </w:rPr>
      </w:pPr>
    </w:p>
    <w:p w:rsidR="003027DA" w:rsidRDefault="003027DA" w:rsidP="003027DA">
      <w:pPr>
        <w:ind w:firstLine="709"/>
        <w:jc w:val="both"/>
        <w:rPr>
          <w:rFonts w:ascii="Times New Roman" w:hAnsi="Times New Roman"/>
          <w:sz w:val="24"/>
          <w:szCs w:val="24"/>
        </w:rPr>
      </w:pPr>
    </w:p>
    <w:p w:rsidR="003027DA" w:rsidRDefault="003027DA" w:rsidP="003027DA">
      <w:pPr>
        <w:ind w:firstLine="709"/>
        <w:jc w:val="both"/>
        <w:rPr>
          <w:rFonts w:ascii="Times New Roman" w:hAnsi="Times New Roman"/>
          <w:sz w:val="24"/>
          <w:szCs w:val="24"/>
        </w:rPr>
      </w:pPr>
    </w:p>
    <w:p w:rsidR="003027DA" w:rsidRPr="00C15347" w:rsidRDefault="003027DA" w:rsidP="003027DA">
      <w:pPr>
        <w:ind w:firstLine="709"/>
        <w:jc w:val="both"/>
        <w:rPr>
          <w:rFonts w:ascii="Times New Roman" w:hAnsi="Times New Roman"/>
          <w:sz w:val="24"/>
          <w:szCs w:val="24"/>
        </w:rPr>
      </w:pPr>
      <w:r w:rsidRPr="00C15347">
        <w:rPr>
          <w:rFonts w:ascii="Times New Roman" w:hAnsi="Times New Roman"/>
          <w:sz w:val="24"/>
          <w:szCs w:val="24"/>
        </w:rPr>
        <w:t>Индикаторами эффективности на всех этапах развития можно считать</w:t>
      </w:r>
    </w:p>
    <w:p w:rsidR="003027DA" w:rsidRPr="00C15347" w:rsidRDefault="003027DA" w:rsidP="003027DA">
      <w:pPr>
        <w:spacing w:after="0" w:line="240" w:lineRule="auto"/>
        <w:ind w:firstLine="709"/>
        <w:jc w:val="both"/>
        <w:rPr>
          <w:rFonts w:ascii="Times New Roman" w:hAnsi="Times New Roman"/>
          <w:sz w:val="24"/>
          <w:szCs w:val="24"/>
        </w:rPr>
      </w:pPr>
      <w:r w:rsidRPr="00C15347">
        <w:rPr>
          <w:rFonts w:ascii="Times New Roman" w:hAnsi="Times New Roman"/>
          <w:sz w:val="24"/>
          <w:szCs w:val="24"/>
        </w:rPr>
        <w:t>-  стабильность или рост пользователей образовательных услуг;</w:t>
      </w:r>
    </w:p>
    <w:p w:rsidR="003027DA" w:rsidRPr="00C15347" w:rsidRDefault="003027DA" w:rsidP="003027DA">
      <w:pPr>
        <w:spacing w:after="0" w:line="240" w:lineRule="auto"/>
        <w:ind w:firstLine="709"/>
        <w:jc w:val="both"/>
        <w:rPr>
          <w:rFonts w:ascii="Times New Roman" w:hAnsi="Times New Roman"/>
          <w:sz w:val="24"/>
          <w:szCs w:val="24"/>
        </w:rPr>
      </w:pPr>
      <w:r w:rsidRPr="00C15347">
        <w:rPr>
          <w:rFonts w:ascii="Times New Roman" w:hAnsi="Times New Roman"/>
          <w:sz w:val="24"/>
          <w:szCs w:val="24"/>
        </w:rPr>
        <w:t>- оптимальное соотношение затрат  на управленческие задачи (организационная культура школы, технологические решения) и затрат на достижение целей собственно образования;</w:t>
      </w:r>
    </w:p>
    <w:p w:rsidR="003027DA" w:rsidRDefault="003027DA" w:rsidP="003027DA">
      <w:pPr>
        <w:spacing w:after="0" w:line="240" w:lineRule="auto"/>
        <w:ind w:firstLine="709"/>
        <w:jc w:val="both"/>
        <w:rPr>
          <w:rFonts w:ascii="Times New Roman" w:hAnsi="Times New Roman"/>
          <w:sz w:val="24"/>
          <w:szCs w:val="24"/>
        </w:rPr>
      </w:pPr>
      <w:r w:rsidRPr="00C15347">
        <w:rPr>
          <w:rFonts w:ascii="Times New Roman" w:hAnsi="Times New Roman"/>
          <w:sz w:val="24"/>
          <w:szCs w:val="24"/>
        </w:rPr>
        <w:t>- обеспечение качества образовательной деятельности</w:t>
      </w:r>
    </w:p>
    <w:p w:rsidR="003027DA" w:rsidRPr="00E53F0C" w:rsidRDefault="003027DA" w:rsidP="003027DA">
      <w:pPr>
        <w:spacing w:after="0" w:line="240" w:lineRule="auto"/>
        <w:ind w:firstLine="709"/>
        <w:jc w:val="both"/>
        <w:rPr>
          <w:rStyle w:val="afd"/>
          <w:rFonts w:ascii="Times New Roman" w:hAnsi="Times New Roman"/>
          <w:b w:val="0"/>
          <w:bCs w:val="0"/>
          <w:sz w:val="24"/>
          <w:szCs w:val="24"/>
        </w:rPr>
      </w:pPr>
    </w:p>
    <w:p w:rsidR="003027DA" w:rsidRPr="00C15347" w:rsidRDefault="003027DA" w:rsidP="003027DA">
      <w:pPr>
        <w:jc w:val="both"/>
        <w:rPr>
          <w:rFonts w:ascii="Times New Roman" w:hAnsi="Times New Roman"/>
          <w:sz w:val="24"/>
          <w:szCs w:val="24"/>
        </w:rPr>
      </w:pPr>
      <w:r w:rsidRPr="00C15347">
        <w:rPr>
          <w:rStyle w:val="afd"/>
          <w:rFonts w:ascii="Times New Roman" w:hAnsi="Times New Roman"/>
          <w:color w:val="008080"/>
          <w:sz w:val="24"/>
          <w:szCs w:val="24"/>
        </w:rPr>
        <w:t>2.2. Ценностные приоритеты развития школы</w:t>
      </w:r>
    </w:p>
    <w:p w:rsidR="003027DA" w:rsidRPr="00C15347" w:rsidRDefault="003027DA" w:rsidP="003027DA">
      <w:pPr>
        <w:ind w:firstLine="709"/>
        <w:jc w:val="both"/>
        <w:rPr>
          <w:rFonts w:ascii="Times New Roman" w:hAnsi="Times New Roman"/>
          <w:sz w:val="24"/>
          <w:szCs w:val="24"/>
        </w:rPr>
      </w:pPr>
      <w:r w:rsidRPr="00C15347">
        <w:rPr>
          <w:rFonts w:ascii="Times New Roman" w:hAnsi="Times New Roman"/>
          <w:sz w:val="24"/>
          <w:szCs w:val="24"/>
        </w:rPr>
        <w:t xml:space="preserve">Проблема эффективной работы школы напрямую связана с качеством образовательной деятельности, причем «качество» выпускника сегодня не является единственным критерием качества образования.  Принцип динамизма предполагает единство качества условий, качества процесса (деятельности) и качества результата. Поэтому, отвечая на социальный запрос государства и общества  одной из проблем, на решение которой направлена программа, является проблема обеспечения эффективности и качества образования. К  ключевым направлениям развития системы управления качеством относятся:  качество управления образовательным процессом, образовательной </w:t>
      </w:r>
      <w:r w:rsidRPr="00C15347">
        <w:rPr>
          <w:rFonts w:ascii="Times New Roman" w:hAnsi="Times New Roman"/>
          <w:sz w:val="24"/>
          <w:szCs w:val="24"/>
        </w:rPr>
        <w:lastRenderedPageBreak/>
        <w:t>среды, содержания образования, методов обучения, организации образования, используемых материальных ресурсов, квалификационного ресурса учителей, целеполагания образовательной деятельности. В этом смысле под новым качеством образования понимается</w:t>
      </w:r>
      <w:r w:rsidRPr="00C15347">
        <w:rPr>
          <w:rStyle w:val="afd"/>
          <w:rFonts w:ascii="Times New Roman" w:hAnsi="Times New Roman"/>
          <w:sz w:val="24"/>
          <w:szCs w:val="24"/>
        </w:rPr>
        <w:t>:</w:t>
      </w:r>
    </w:p>
    <w:p w:rsidR="003027DA" w:rsidRPr="00C15347" w:rsidRDefault="003027DA" w:rsidP="003027DA">
      <w:pPr>
        <w:ind w:firstLine="709"/>
        <w:jc w:val="both"/>
        <w:rPr>
          <w:rFonts w:ascii="Times New Roman" w:hAnsi="Times New Roman"/>
          <w:sz w:val="24"/>
          <w:szCs w:val="24"/>
        </w:rPr>
      </w:pPr>
      <w:r w:rsidRPr="00C15347">
        <w:rPr>
          <w:rStyle w:val="afd"/>
          <w:rFonts w:ascii="Times New Roman" w:hAnsi="Times New Roman"/>
          <w:color w:val="008080"/>
          <w:sz w:val="24"/>
          <w:szCs w:val="24"/>
          <w:u w:val="single"/>
        </w:rPr>
        <w:t>1. соответствие целей и результатов</w:t>
      </w:r>
      <w:r w:rsidRPr="00C15347">
        <w:rPr>
          <w:rStyle w:val="afd"/>
          <w:rFonts w:ascii="Times New Roman" w:hAnsi="Times New Roman"/>
          <w:sz w:val="24"/>
          <w:szCs w:val="24"/>
        </w:rPr>
        <w:t xml:space="preserve"> </w:t>
      </w:r>
      <w:r w:rsidRPr="00C15347">
        <w:rPr>
          <w:rFonts w:ascii="Times New Roman" w:hAnsi="Times New Roman"/>
          <w:sz w:val="24"/>
          <w:szCs w:val="24"/>
        </w:rPr>
        <w:t>общего образования современным социальным требованиям, связанным с переходом к демократическому, открытому обществу с рыночной экономикой. Это предполагает, с одной стороны, - ориентацию на усвоение учащимися заданного объема учебного материала, с другой стороны, - ориентацию на развитие у них способности к самостоятельному решению проблем в различных сферах деятельности на основе использования освоенного социального опыта;</w:t>
      </w:r>
    </w:p>
    <w:p w:rsidR="003027DA" w:rsidRDefault="003027DA" w:rsidP="003027DA">
      <w:pPr>
        <w:ind w:firstLine="709"/>
        <w:jc w:val="both"/>
        <w:rPr>
          <w:rFonts w:ascii="Times New Roman" w:hAnsi="Times New Roman"/>
          <w:sz w:val="24"/>
          <w:szCs w:val="24"/>
        </w:rPr>
      </w:pPr>
      <w:r w:rsidRPr="00C15347">
        <w:rPr>
          <w:rStyle w:val="afd"/>
          <w:rFonts w:ascii="Times New Roman" w:hAnsi="Times New Roman"/>
          <w:color w:val="008080"/>
          <w:sz w:val="24"/>
          <w:szCs w:val="24"/>
        </w:rPr>
        <w:t xml:space="preserve">2. </w:t>
      </w:r>
      <w:r w:rsidRPr="00C15347">
        <w:rPr>
          <w:rStyle w:val="afd"/>
          <w:rFonts w:ascii="Times New Roman" w:hAnsi="Times New Roman"/>
          <w:color w:val="008080"/>
          <w:sz w:val="24"/>
          <w:szCs w:val="24"/>
          <w:u w:val="single"/>
        </w:rPr>
        <w:t>соответствие содержания образования его целям</w:t>
      </w:r>
      <w:r w:rsidRPr="00C15347">
        <w:rPr>
          <w:rStyle w:val="afd"/>
          <w:rFonts w:ascii="Times New Roman" w:hAnsi="Times New Roman"/>
          <w:color w:val="008080"/>
          <w:sz w:val="24"/>
          <w:szCs w:val="24"/>
        </w:rPr>
        <w:t xml:space="preserve"> и познавательным возможностям всех учащихся;</w:t>
      </w:r>
    </w:p>
    <w:p w:rsidR="003027DA" w:rsidRDefault="003027DA" w:rsidP="003027DA">
      <w:pPr>
        <w:pStyle w:val="affc"/>
        <w:numPr>
          <w:ilvl w:val="0"/>
          <w:numId w:val="32"/>
        </w:numPr>
        <w:ind w:left="851" w:hanging="284"/>
        <w:jc w:val="both"/>
        <w:rPr>
          <w:rFonts w:ascii="Times New Roman" w:hAnsi="Times New Roman"/>
          <w:sz w:val="24"/>
          <w:szCs w:val="24"/>
        </w:rPr>
      </w:pPr>
      <w:r w:rsidRPr="00AC4577">
        <w:rPr>
          <w:rFonts w:ascii="Times New Roman" w:hAnsi="Times New Roman"/>
          <w:sz w:val="24"/>
          <w:szCs w:val="24"/>
        </w:rPr>
        <w:t xml:space="preserve">повышение доступности содержания образования на основе вариативности и применения современных образовательных технологий; </w:t>
      </w:r>
    </w:p>
    <w:p w:rsidR="003027DA" w:rsidRDefault="003027DA" w:rsidP="003027DA">
      <w:pPr>
        <w:pStyle w:val="affc"/>
        <w:numPr>
          <w:ilvl w:val="0"/>
          <w:numId w:val="32"/>
        </w:numPr>
        <w:ind w:left="851" w:hanging="284"/>
        <w:jc w:val="both"/>
        <w:rPr>
          <w:rFonts w:ascii="Times New Roman" w:hAnsi="Times New Roman"/>
          <w:sz w:val="24"/>
          <w:szCs w:val="24"/>
        </w:rPr>
      </w:pPr>
      <w:r w:rsidRPr="00AC4577">
        <w:rPr>
          <w:rFonts w:ascii="Times New Roman" w:hAnsi="Times New Roman"/>
          <w:sz w:val="24"/>
          <w:szCs w:val="24"/>
        </w:rPr>
        <w:t>создание дополнительных условий для расширения и углубления знаний учащихся в интересующих их образовательных областях;</w:t>
      </w:r>
    </w:p>
    <w:p w:rsidR="003027DA" w:rsidRDefault="003027DA" w:rsidP="003027DA">
      <w:pPr>
        <w:pStyle w:val="affc"/>
        <w:numPr>
          <w:ilvl w:val="0"/>
          <w:numId w:val="32"/>
        </w:numPr>
        <w:ind w:left="851" w:hanging="284"/>
        <w:jc w:val="both"/>
        <w:rPr>
          <w:rFonts w:ascii="Times New Roman" w:hAnsi="Times New Roman"/>
          <w:sz w:val="24"/>
          <w:szCs w:val="24"/>
        </w:rPr>
      </w:pPr>
      <w:r w:rsidRPr="00AC4577">
        <w:rPr>
          <w:rFonts w:ascii="Times New Roman" w:hAnsi="Times New Roman"/>
          <w:sz w:val="24"/>
          <w:szCs w:val="24"/>
        </w:rPr>
        <w:t>повышение уровня востребованности обществом результатов школьного образования во «внешкольной» и «послешкольной» деятельности учащихся;</w:t>
      </w:r>
    </w:p>
    <w:p w:rsidR="003027DA" w:rsidRDefault="003027DA" w:rsidP="003027DA">
      <w:pPr>
        <w:jc w:val="both"/>
        <w:rPr>
          <w:rFonts w:ascii="Times New Roman" w:hAnsi="Times New Roman"/>
          <w:sz w:val="24"/>
          <w:szCs w:val="24"/>
        </w:rPr>
      </w:pPr>
    </w:p>
    <w:p w:rsidR="003027DA" w:rsidRPr="00AC4577" w:rsidRDefault="003027DA" w:rsidP="003027DA">
      <w:pPr>
        <w:jc w:val="both"/>
        <w:rPr>
          <w:rFonts w:ascii="Times New Roman" w:hAnsi="Times New Roman"/>
          <w:sz w:val="24"/>
          <w:szCs w:val="24"/>
        </w:rPr>
      </w:pPr>
    </w:p>
    <w:p w:rsidR="003027DA" w:rsidRPr="00C15347" w:rsidRDefault="003027DA" w:rsidP="003027DA">
      <w:pPr>
        <w:ind w:firstLine="709"/>
        <w:jc w:val="both"/>
        <w:rPr>
          <w:rFonts w:ascii="Times New Roman" w:hAnsi="Times New Roman"/>
          <w:sz w:val="24"/>
          <w:szCs w:val="24"/>
        </w:rPr>
      </w:pPr>
      <w:r w:rsidRPr="00C15347">
        <w:rPr>
          <w:rStyle w:val="afd"/>
          <w:rFonts w:ascii="Times New Roman" w:hAnsi="Times New Roman"/>
          <w:color w:val="008080"/>
          <w:sz w:val="24"/>
          <w:szCs w:val="24"/>
        </w:rPr>
        <w:t xml:space="preserve"> 3. </w:t>
      </w:r>
      <w:r w:rsidRPr="00C15347">
        <w:rPr>
          <w:rStyle w:val="afd"/>
          <w:rFonts w:ascii="Times New Roman" w:hAnsi="Times New Roman"/>
          <w:color w:val="008080"/>
          <w:sz w:val="24"/>
          <w:szCs w:val="24"/>
          <w:u w:val="single"/>
        </w:rPr>
        <w:t>соответствие условий образовательной деятельности</w:t>
      </w:r>
      <w:r w:rsidRPr="00C15347">
        <w:rPr>
          <w:rStyle w:val="afd"/>
          <w:rFonts w:ascii="Times New Roman" w:hAnsi="Times New Roman"/>
          <w:color w:val="008080"/>
          <w:sz w:val="24"/>
          <w:szCs w:val="24"/>
        </w:rPr>
        <w:t xml:space="preserve"> требованиям сохранения здоровья учащихся и обеспечения психологического комфорта для всех участников образовательного процесса.</w:t>
      </w:r>
    </w:p>
    <w:p w:rsidR="003027DA" w:rsidRPr="0046488E" w:rsidRDefault="003027DA" w:rsidP="003027DA">
      <w:pPr>
        <w:ind w:firstLine="709"/>
        <w:jc w:val="both"/>
        <w:rPr>
          <w:rFonts w:ascii="Times New Roman" w:hAnsi="Times New Roman"/>
          <w:sz w:val="24"/>
          <w:szCs w:val="24"/>
        </w:rPr>
      </w:pPr>
      <w:r w:rsidRPr="0046488E">
        <w:rPr>
          <w:rFonts w:ascii="Times New Roman" w:hAnsi="Times New Roman"/>
          <w:sz w:val="24"/>
          <w:szCs w:val="24"/>
        </w:rPr>
        <w:t xml:space="preserve">Ключевыми критериями оценки результативности Программы это повышение конкурентноспособности  МАОУ «СОШ№ 8» на городском уровне и ее успешная интеграция в качестве уникального образовательного учреждения в социальную инфраструктуру Мирнинского  района. </w:t>
      </w:r>
    </w:p>
    <w:p w:rsidR="003027DA" w:rsidRDefault="003027DA" w:rsidP="003027DA">
      <w:pPr>
        <w:ind w:firstLine="709"/>
        <w:jc w:val="both"/>
        <w:rPr>
          <w:rFonts w:ascii="Times New Roman" w:hAnsi="Times New Roman"/>
          <w:sz w:val="24"/>
          <w:szCs w:val="24"/>
        </w:rPr>
      </w:pPr>
      <w:r w:rsidRPr="00C15347">
        <w:rPr>
          <w:rFonts w:ascii="Times New Roman" w:hAnsi="Times New Roman"/>
          <w:sz w:val="24"/>
          <w:szCs w:val="24"/>
        </w:rPr>
        <w:t xml:space="preserve">В связи с этим, сформулирована главная </w:t>
      </w:r>
      <w:r>
        <w:rPr>
          <w:rFonts w:ascii="Times New Roman" w:hAnsi="Times New Roman"/>
          <w:sz w:val="24"/>
          <w:szCs w:val="24"/>
        </w:rPr>
        <w:t xml:space="preserve">тема программы развития школы </w:t>
      </w:r>
    </w:p>
    <w:p w:rsidR="003027DA" w:rsidRPr="00E53F0C" w:rsidRDefault="003027DA" w:rsidP="003027DA">
      <w:pPr>
        <w:ind w:firstLine="709"/>
        <w:jc w:val="both"/>
        <w:rPr>
          <w:rFonts w:ascii="Times New Roman" w:hAnsi="Times New Roman"/>
          <w:b/>
          <w:sz w:val="24"/>
          <w:szCs w:val="24"/>
        </w:rPr>
      </w:pPr>
      <w:r w:rsidRPr="00963CA9">
        <w:rPr>
          <w:rFonts w:ascii="Times New Roman" w:hAnsi="Times New Roman"/>
          <w:b/>
          <w:sz w:val="24"/>
          <w:szCs w:val="24"/>
        </w:rPr>
        <w:t>« Школа оптимальной социализации</w:t>
      </w:r>
      <w:r w:rsidRPr="00963CA9">
        <w:rPr>
          <w:rStyle w:val="afd"/>
          <w:rFonts w:ascii="Times New Roman" w:hAnsi="Times New Roman"/>
          <w:b w:val="0"/>
          <w:sz w:val="24"/>
          <w:szCs w:val="24"/>
        </w:rPr>
        <w:t xml:space="preserve">».  </w:t>
      </w:r>
    </w:p>
    <w:p w:rsidR="003027DA" w:rsidRPr="00C15347" w:rsidRDefault="003027DA" w:rsidP="003027DA">
      <w:pPr>
        <w:ind w:firstLine="709"/>
        <w:jc w:val="both"/>
        <w:rPr>
          <w:rFonts w:ascii="Times New Roman" w:hAnsi="Times New Roman"/>
          <w:sz w:val="24"/>
          <w:szCs w:val="24"/>
        </w:rPr>
      </w:pPr>
      <w:r w:rsidRPr="00C15347">
        <w:rPr>
          <w:rFonts w:ascii="Times New Roman" w:hAnsi="Times New Roman"/>
          <w:sz w:val="24"/>
          <w:szCs w:val="24"/>
        </w:rPr>
        <w:t xml:space="preserve">Социальным заказом окружающего социума является необходимость </w:t>
      </w:r>
      <w:r w:rsidRPr="00C15347">
        <w:rPr>
          <w:rStyle w:val="afd"/>
          <w:rFonts w:ascii="Times New Roman" w:hAnsi="Times New Roman"/>
          <w:sz w:val="24"/>
          <w:szCs w:val="24"/>
        </w:rPr>
        <w:t>усиления социальной направленности</w:t>
      </w:r>
      <w:r w:rsidRPr="00C15347">
        <w:rPr>
          <w:rFonts w:ascii="Times New Roman" w:hAnsi="Times New Roman"/>
          <w:sz w:val="24"/>
          <w:szCs w:val="24"/>
        </w:rPr>
        <w:t xml:space="preserve"> деятельности школы с целью </w:t>
      </w:r>
      <w:r w:rsidRPr="00C15347">
        <w:rPr>
          <w:rStyle w:val="afd"/>
          <w:rFonts w:ascii="Times New Roman" w:hAnsi="Times New Roman"/>
          <w:sz w:val="24"/>
          <w:szCs w:val="24"/>
        </w:rPr>
        <w:t>расширения доступности качественного образования</w:t>
      </w:r>
      <w:r w:rsidRPr="00C15347">
        <w:rPr>
          <w:rFonts w:ascii="Times New Roman" w:hAnsi="Times New Roman"/>
          <w:sz w:val="24"/>
          <w:szCs w:val="24"/>
        </w:rPr>
        <w:t xml:space="preserve"> в условиях современной развивающей образовательной среды. </w:t>
      </w:r>
    </w:p>
    <w:p w:rsidR="003027DA" w:rsidRPr="0046488E" w:rsidRDefault="003027DA" w:rsidP="003027DA">
      <w:pPr>
        <w:ind w:firstLine="709"/>
        <w:jc w:val="both"/>
        <w:rPr>
          <w:rFonts w:ascii="Times New Roman" w:hAnsi="Times New Roman"/>
          <w:sz w:val="24"/>
          <w:szCs w:val="24"/>
        </w:rPr>
      </w:pPr>
      <w:r w:rsidRPr="0046488E">
        <w:rPr>
          <w:rFonts w:ascii="Times New Roman" w:hAnsi="Times New Roman"/>
          <w:sz w:val="24"/>
          <w:szCs w:val="24"/>
        </w:rPr>
        <w:t>Этот социальный заказ реализуется в форме дуального образования, позволяющей, с одной стороны оптимизировать ресурсы школы, а с другой, адекватно отвечать на вызовы времени, социальные запросы потребителей образовательных услуг и  решать реальные проблемы городской среды.</w:t>
      </w:r>
    </w:p>
    <w:p w:rsidR="003027DA" w:rsidRPr="0046488E" w:rsidRDefault="003027DA" w:rsidP="003027DA">
      <w:pPr>
        <w:ind w:firstLine="709"/>
        <w:jc w:val="both"/>
        <w:rPr>
          <w:rFonts w:ascii="Times New Roman" w:hAnsi="Times New Roman"/>
          <w:sz w:val="24"/>
          <w:szCs w:val="24"/>
        </w:rPr>
      </w:pPr>
      <w:r w:rsidRPr="0046488E">
        <w:rPr>
          <w:rFonts w:ascii="Times New Roman" w:hAnsi="Times New Roman"/>
          <w:sz w:val="24"/>
          <w:szCs w:val="24"/>
        </w:rPr>
        <w:lastRenderedPageBreak/>
        <w:t>Возможности, созданные школой, для занятости детей во второй половине дня расширяют образовательное пространство с точки зрения гармонизации основного и дополнительного образования, а также позволяют решать вопросы социальной защиты подростков. Такой подход к организации образовательного и воспитательного пространства школы востребован учениками, их родителями, приветствуется социумом и органами управления образования.</w:t>
      </w:r>
    </w:p>
    <w:p w:rsidR="003027DA" w:rsidRPr="00C15347" w:rsidRDefault="003027DA" w:rsidP="003027DA">
      <w:pPr>
        <w:ind w:firstLine="709"/>
        <w:jc w:val="both"/>
        <w:rPr>
          <w:rFonts w:ascii="Times New Roman" w:hAnsi="Times New Roman"/>
          <w:sz w:val="24"/>
          <w:szCs w:val="24"/>
        </w:rPr>
      </w:pPr>
      <w:r>
        <w:rPr>
          <w:rFonts w:ascii="Times New Roman" w:hAnsi="Times New Roman"/>
          <w:sz w:val="24"/>
          <w:szCs w:val="24"/>
        </w:rPr>
        <w:t>Опыт развития школы</w:t>
      </w:r>
      <w:r w:rsidRPr="00C15347">
        <w:rPr>
          <w:rFonts w:ascii="Times New Roman" w:hAnsi="Times New Roman"/>
          <w:sz w:val="24"/>
          <w:szCs w:val="24"/>
        </w:rPr>
        <w:t xml:space="preserve">  в предыдущий год показал  эффективность подхода к развитию образовательного пространства школы с точки зрения создания развивающей здоровьесберегающей среды. Этот опыт позволил сформулировать «ключевые ориентиры» оптимального развития школы, отвечающие вызовам сегодняшнего времени. </w:t>
      </w:r>
    </w:p>
    <w:p w:rsidR="003027DA" w:rsidRPr="00C15347" w:rsidRDefault="003027DA" w:rsidP="003027DA">
      <w:pPr>
        <w:ind w:firstLine="709"/>
        <w:jc w:val="both"/>
        <w:rPr>
          <w:rFonts w:ascii="Times New Roman" w:hAnsi="Times New Roman"/>
          <w:sz w:val="24"/>
          <w:szCs w:val="24"/>
        </w:rPr>
      </w:pPr>
      <w:r w:rsidRPr="00C15347">
        <w:rPr>
          <w:rFonts w:ascii="Times New Roman" w:hAnsi="Times New Roman"/>
          <w:sz w:val="24"/>
          <w:szCs w:val="24"/>
        </w:rPr>
        <w:t>К таким ключевым ориентирам можно отнести  следующие:</w:t>
      </w:r>
    </w:p>
    <w:p w:rsidR="003027DA" w:rsidRPr="00963CA9" w:rsidRDefault="003027DA" w:rsidP="003027DA">
      <w:pPr>
        <w:spacing w:after="0" w:line="240" w:lineRule="auto"/>
        <w:ind w:left="425" w:firstLine="425"/>
        <w:jc w:val="both"/>
        <w:rPr>
          <w:rFonts w:ascii="Times New Roman" w:hAnsi="Times New Roman"/>
          <w:sz w:val="24"/>
          <w:szCs w:val="24"/>
        </w:rPr>
      </w:pPr>
      <w:r w:rsidRPr="00963CA9">
        <w:rPr>
          <w:rFonts w:ascii="Times New Roman" w:hAnsi="Times New Roman"/>
          <w:sz w:val="24"/>
          <w:szCs w:val="24"/>
        </w:rPr>
        <w:t>&gt;</w:t>
      </w:r>
      <w:r w:rsidRPr="00C15347">
        <w:rPr>
          <w:rStyle w:val="afd"/>
          <w:rFonts w:ascii="Times New Roman" w:hAnsi="Times New Roman"/>
          <w:sz w:val="24"/>
          <w:szCs w:val="24"/>
        </w:rPr>
        <w:t>здоровьесбережение</w:t>
      </w:r>
      <w:r w:rsidRPr="00963CA9">
        <w:rPr>
          <w:rStyle w:val="afd"/>
          <w:rFonts w:ascii="Times New Roman" w:hAnsi="Times New Roman"/>
          <w:sz w:val="24"/>
          <w:szCs w:val="24"/>
        </w:rPr>
        <w:t xml:space="preserve">; </w:t>
      </w:r>
    </w:p>
    <w:p w:rsidR="003027DA" w:rsidRPr="00963CA9" w:rsidRDefault="003027DA" w:rsidP="003027DA">
      <w:pPr>
        <w:spacing w:after="0" w:line="240" w:lineRule="auto"/>
        <w:ind w:left="425" w:firstLine="425"/>
        <w:jc w:val="both"/>
        <w:rPr>
          <w:rFonts w:ascii="Times New Roman" w:hAnsi="Times New Roman"/>
          <w:sz w:val="24"/>
          <w:szCs w:val="24"/>
        </w:rPr>
      </w:pPr>
      <w:r w:rsidRPr="00963CA9">
        <w:rPr>
          <w:rFonts w:ascii="Times New Roman" w:hAnsi="Times New Roman"/>
          <w:sz w:val="24"/>
          <w:szCs w:val="24"/>
        </w:rPr>
        <w:t>&gt;</w:t>
      </w:r>
      <w:r w:rsidRPr="00C15347">
        <w:rPr>
          <w:rStyle w:val="afd"/>
          <w:rFonts w:ascii="Times New Roman" w:hAnsi="Times New Roman"/>
          <w:sz w:val="24"/>
          <w:szCs w:val="24"/>
        </w:rPr>
        <w:t>развитие</w:t>
      </w:r>
      <w:r w:rsidRPr="00963CA9">
        <w:rPr>
          <w:rStyle w:val="afd"/>
          <w:rFonts w:ascii="Times New Roman" w:hAnsi="Times New Roman"/>
          <w:sz w:val="24"/>
          <w:szCs w:val="24"/>
        </w:rPr>
        <w:t>;</w:t>
      </w:r>
    </w:p>
    <w:p w:rsidR="003027DA" w:rsidRPr="00963CA9" w:rsidRDefault="003027DA" w:rsidP="003027DA">
      <w:pPr>
        <w:spacing w:after="0" w:line="240" w:lineRule="auto"/>
        <w:ind w:left="425" w:firstLine="425"/>
        <w:jc w:val="both"/>
        <w:rPr>
          <w:rFonts w:ascii="Times New Roman" w:hAnsi="Times New Roman"/>
          <w:sz w:val="24"/>
          <w:szCs w:val="24"/>
        </w:rPr>
      </w:pPr>
      <w:r w:rsidRPr="00963CA9">
        <w:rPr>
          <w:rFonts w:ascii="Times New Roman" w:hAnsi="Times New Roman"/>
          <w:sz w:val="24"/>
          <w:szCs w:val="24"/>
        </w:rPr>
        <w:t>&gt;</w:t>
      </w:r>
      <w:r w:rsidRPr="00C15347">
        <w:rPr>
          <w:rStyle w:val="afd"/>
          <w:rFonts w:ascii="Times New Roman" w:hAnsi="Times New Roman"/>
          <w:sz w:val="24"/>
          <w:szCs w:val="24"/>
        </w:rPr>
        <w:t>самоопределение</w:t>
      </w:r>
      <w:r w:rsidRPr="00963CA9">
        <w:rPr>
          <w:rStyle w:val="afd"/>
          <w:rFonts w:ascii="Times New Roman" w:hAnsi="Times New Roman"/>
          <w:sz w:val="24"/>
          <w:szCs w:val="24"/>
        </w:rPr>
        <w:t>;</w:t>
      </w:r>
    </w:p>
    <w:p w:rsidR="003027DA" w:rsidRPr="00963CA9" w:rsidRDefault="003027DA" w:rsidP="003027DA">
      <w:pPr>
        <w:spacing w:after="0" w:line="240" w:lineRule="auto"/>
        <w:ind w:left="425" w:firstLine="425"/>
        <w:jc w:val="both"/>
        <w:rPr>
          <w:rFonts w:ascii="Times New Roman" w:hAnsi="Times New Roman"/>
          <w:sz w:val="24"/>
          <w:szCs w:val="24"/>
        </w:rPr>
      </w:pPr>
      <w:r w:rsidRPr="00963CA9">
        <w:rPr>
          <w:rFonts w:ascii="Times New Roman" w:hAnsi="Times New Roman"/>
          <w:sz w:val="24"/>
          <w:szCs w:val="24"/>
        </w:rPr>
        <w:t>&gt;</w:t>
      </w:r>
      <w:r w:rsidRPr="00C15347">
        <w:rPr>
          <w:rStyle w:val="afd"/>
          <w:rFonts w:ascii="Times New Roman" w:hAnsi="Times New Roman"/>
          <w:sz w:val="24"/>
          <w:szCs w:val="24"/>
        </w:rPr>
        <w:t>социальная</w:t>
      </w:r>
      <w:r w:rsidRPr="00963CA9">
        <w:rPr>
          <w:rStyle w:val="afd"/>
          <w:rFonts w:ascii="Times New Roman" w:hAnsi="Times New Roman"/>
          <w:sz w:val="24"/>
          <w:szCs w:val="24"/>
        </w:rPr>
        <w:t xml:space="preserve"> </w:t>
      </w:r>
      <w:r w:rsidRPr="00C15347">
        <w:rPr>
          <w:rStyle w:val="afd"/>
          <w:rFonts w:ascii="Times New Roman" w:hAnsi="Times New Roman"/>
          <w:sz w:val="24"/>
          <w:szCs w:val="24"/>
        </w:rPr>
        <w:t>адаптация</w:t>
      </w:r>
      <w:r w:rsidRPr="00963CA9">
        <w:rPr>
          <w:rStyle w:val="afd"/>
          <w:rFonts w:ascii="Times New Roman" w:hAnsi="Times New Roman"/>
          <w:sz w:val="24"/>
          <w:szCs w:val="24"/>
        </w:rPr>
        <w:t>;</w:t>
      </w:r>
    </w:p>
    <w:p w:rsidR="003027DA" w:rsidRDefault="003027DA" w:rsidP="003027DA">
      <w:pPr>
        <w:spacing w:after="0" w:line="240" w:lineRule="auto"/>
        <w:ind w:left="425" w:firstLine="425"/>
        <w:jc w:val="both"/>
        <w:rPr>
          <w:rStyle w:val="afd"/>
          <w:rFonts w:ascii="Times New Roman" w:hAnsi="Times New Roman"/>
          <w:sz w:val="24"/>
          <w:szCs w:val="24"/>
        </w:rPr>
      </w:pPr>
      <w:r w:rsidRPr="00C15347">
        <w:rPr>
          <w:rFonts w:ascii="Times New Roman" w:hAnsi="Times New Roman"/>
          <w:sz w:val="24"/>
          <w:szCs w:val="24"/>
        </w:rPr>
        <w:t>&gt;</w:t>
      </w:r>
      <w:r w:rsidRPr="00C15347">
        <w:rPr>
          <w:rStyle w:val="afd"/>
          <w:rFonts w:ascii="Times New Roman" w:hAnsi="Times New Roman"/>
          <w:sz w:val="24"/>
          <w:szCs w:val="24"/>
        </w:rPr>
        <w:t>качество.</w:t>
      </w:r>
    </w:p>
    <w:p w:rsidR="003027DA" w:rsidRPr="00C15347" w:rsidRDefault="003027DA" w:rsidP="003027DA">
      <w:pPr>
        <w:spacing w:after="0" w:line="240" w:lineRule="auto"/>
        <w:ind w:left="425" w:firstLine="425"/>
        <w:jc w:val="both"/>
        <w:rPr>
          <w:rFonts w:ascii="Times New Roman" w:hAnsi="Times New Roman"/>
          <w:sz w:val="24"/>
          <w:szCs w:val="24"/>
        </w:rPr>
      </w:pPr>
    </w:p>
    <w:p w:rsidR="003027DA" w:rsidRDefault="003027DA" w:rsidP="003027DA">
      <w:pPr>
        <w:ind w:firstLine="709"/>
        <w:jc w:val="both"/>
        <w:rPr>
          <w:rFonts w:ascii="Times New Roman" w:hAnsi="Times New Roman"/>
          <w:sz w:val="24"/>
          <w:szCs w:val="24"/>
        </w:rPr>
      </w:pPr>
      <w:r w:rsidRPr="00C15347">
        <w:rPr>
          <w:rFonts w:ascii="Times New Roman" w:hAnsi="Times New Roman"/>
          <w:sz w:val="24"/>
          <w:szCs w:val="24"/>
        </w:rPr>
        <w:t>В логике этих 5 направлений школа формулирует и подпрограммы, целевая направленность которых отвечает задачам:</w:t>
      </w:r>
    </w:p>
    <w:p w:rsidR="003027DA" w:rsidRDefault="003027DA" w:rsidP="003027DA">
      <w:pPr>
        <w:pStyle w:val="affc"/>
        <w:numPr>
          <w:ilvl w:val="0"/>
          <w:numId w:val="33"/>
        </w:numPr>
        <w:ind w:left="993" w:hanging="284"/>
        <w:jc w:val="both"/>
        <w:rPr>
          <w:rFonts w:ascii="Times New Roman" w:hAnsi="Times New Roman"/>
          <w:sz w:val="24"/>
          <w:szCs w:val="24"/>
        </w:rPr>
      </w:pPr>
      <w:r w:rsidRPr="00AC4577">
        <w:rPr>
          <w:rFonts w:ascii="Times New Roman" w:hAnsi="Times New Roman"/>
          <w:sz w:val="24"/>
          <w:szCs w:val="24"/>
        </w:rPr>
        <w:t>создания условий для личностно-ориентированного обучения, обеспечивающего профилизацию и социальную адаптацию школьников;</w:t>
      </w:r>
    </w:p>
    <w:p w:rsidR="003027DA" w:rsidRDefault="003027DA" w:rsidP="003027DA">
      <w:pPr>
        <w:pStyle w:val="affc"/>
        <w:numPr>
          <w:ilvl w:val="0"/>
          <w:numId w:val="33"/>
        </w:numPr>
        <w:ind w:left="993" w:hanging="284"/>
        <w:jc w:val="both"/>
        <w:rPr>
          <w:rFonts w:ascii="Times New Roman" w:hAnsi="Times New Roman"/>
          <w:sz w:val="24"/>
          <w:szCs w:val="24"/>
        </w:rPr>
      </w:pPr>
      <w:r w:rsidRPr="00AC4577">
        <w:rPr>
          <w:rFonts w:ascii="Times New Roman" w:hAnsi="Times New Roman"/>
          <w:sz w:val="24"/>
          <w:szCs w:val="24"/>
        </w:rPr>
        <w:t>создание условий для дуального образования, позволяющего учащимся наряду с общим получить профессиональное образование;</w:t>
      </w:r>
    </w:p>
    <w:p w:rsidR="003027DA" w:rsidRDefault="003027DA" w:rsidP="003027DA">
      <w:pPr>
        <w:pStyle w:val="affc"/>
        <w:numPr>
          <w:ilvl w:val="0"/>
          <w:numId w:val="33"/>
        </w:numPr>
        <w:ind w:left="993" w:hanging="284"/>
        <w:jc w:val="both"/>
        <w:rPr>
          <w:rFonts w:ascii="Times New Roman" w:hAnsi="Times New Roman"/>
          <w:sz w:val="24"/>
          <w:szCs w:val="24"/>
        </w:rPr>
      </w:pPr>
      <w:r w:rsidRPr="00AC4577">
        <w:rPr>
          <w:rFonts w:ascii="Times New Roman" w:hAnsi="Times New Roman"/>
          <w:sz w:val="24"/>
          <w:szCs w:val="24"/>
        </w:rPr>
        <w:t xml:space="preserve">создания условий для реализации компетентностной модели содержания  образования, а также совершенствование технологий обучения; </w:t>
      </w:r>
    </w:p>
    <w:p w:rsidR="003027DA" w:rsidRDefault="003027DA" w:rsidP="003027DA">
      <w:pPr>
        <w:pStyle w:val="affc"/>
        <w:numPr>
          <w:ilvl w:val="0"/>
          <w:numId w:val="33"/>
        </w:numPr>
        <w:ind w:left="993" w:hanging="284"/>
        <w:jc w:val="both"/>
        <w:rPr>
          <w:rFonts w:ascii="Times New Roman" w:hAnsi="Times New Roman"/>
          <w:sz w:val="24"/>
          <w:szCs w:val="24"/>
        </w:rPr>
      </w:pPr>
      <w:r w:rsidRPr="00AC4577">
        <w:rPr>
          <w:rFonts w:ascii="Times New Roman" w:hAnsi="Times New Roman"/>
          <w:sz w:val="24"/>
          <w:szCs w:val="24"/>
        </w:rPr>
        <w:t>создания и формирования здоровьесберегающей среды;</w:t>
      </w:r>
    </w:p>
    <w:p w:rsidR="003027DA" w:rsidRDefault="003027DA" w:rsidP="003027DA">
      <w:pPr>
        <w:pStyle w:val="affc"/>
        <w:numPr>
          <w:ilvl w:val="0"/>
          <w:numId w:val="33"/>
        </w:numPr>
        <w:ind w:left="993" w:hanging="284"/>
        <w:jc w:val="both"/>
        <w:rPr>
          <w:rFonts w:ascii="Times New Roman" w:hAnsi="Times New Roman"/>
          <w:sz w:val="24"/>
          <w:szCs w:val="24"/>
        </w:rPr>
      </w:pPr>
      <w:r w:rsidRPr="00AC4577">
        <w:rPr>
          <w:rFonts w:ascii="Times New Roman" w:hAnsi="Times New Roman"/>
          <w:sz w:val="24"/>
          <w:szCs w:val="24"/>
        </w:rPr>
        <w:t>создания воспитывающей среды школы;</w:t>
      </w:r>
    </w:p>
    <w:p w:rsidR="003027DA" w:rsidRDefault="003027DA" w:rsidP="003027DA">
      <w:pPr>
        <w:pStyle w:val="affc"/>
        <w:numPr>
          <w:ilvl w:val="0"/>
          <w:numId w:val="33"/>
        </w:numPr>
        <w:ind w:left="993" w:hanging="284"/>
        <w:jc w:val="both"/>
        <w:rPr>
          <w:rFonts w:ascii="Times New Roman" w:hAnsi="Times New Roman"/>
          <w:sz w:val="24"/>
          <w:szCs w:val="24"/>
        </w:rPr>
      </w:pPr>
      <w:r w:rsidRPr="00AC4577">
        <w:rPr>
          <w:rFonts w:ascii="Times New Roman" w:hAnsi="Times New Roman"/>
          <w:sz w:val="24"/>
          <w:szCs w:val="24"/>
        </w:rPr>
        <w:t>обеспечения условий для  социальной защиты подростков;</w:t>
      </w:r>
    </w:p>
    <w:p w:rsidR="003027DA" w:rsidRPr="00AC4577" w:rsidRDefault="003027DA" w:rsidP="003027DA">
      <w:pPr>
        <w:pStyle w:val="affc"/>
        <w:numPr>
          <w:ilvl w:val="0"/>
          <w:numId w:val="33"/>
        </w:numPr>
        <w:ind w:left="993" w:hanging="284"/>
        <w:jc w:val="both"/>
        <w:rPr>
          <w:rFonts w:ascii="Times New Roman" w:hAnsi="Times New Roman"/>
          <w:sz w:val="24"/>
          <w:szCs w:val="24"/>
        </w:rPr>
      </w:pPr>
      <w:r w:rsidRPr="00AC4577">
        <w:rPr>
          <w:rFonts w:ascii="Times New Roman" w:hAnsi="Times New Roman"/>
          <w:sz w:val="24"/>
          <w:szCs w:val="24"/>
        </w:rPr>
        <w:t>закрепления институциональных преобразований школы, обеспечивающих качество образования.</w:t>
      </w:r>
    </w:p>
    <w:p w:rsidR="003027DA" w:rsidRPr="00AC4577" w:rsidRDefault="003027DA" w:rsidP="003027DA">
      <w:pPr>
        <w:jc w:val="both"/>
        <w:rPr>
          <w:rFonts w:ascii="Times New Roman" w:hAnsi="Times New Roman"/>
          <w:color w:val="000000"/>
          <w:sz w:val="24"/>
          <w:szCs w:val="24"/>
        </w:rPr>
      </w:pPr>
      <w:r w:rsidRPr="00AC4577">
        <w:rPr>
          <w:rStyle w:val="afd"/>
          <w:rFonts w:ascii="Times New Roman" w:hAnsi="Times New Roman"/>
          <w:color w:val="000000"/>
          <w:sz w:val="24"/>
          <w:szCs w:val="24"/>
        </w:rPr>
        <w:t>2.3. Ведущие идеи развития школы до 2016г. и их обоснование</w:t>
      </w:r>
    </w:p>
    <w:p w:rsidR="003027DA" w:rsidRPr="00C15347" w:rsidRDefault="003027DA" w:rsidP="003027DA">
      <w:pPr>
        <w:ind w:firstLine="709"/>
        <w:jc w:val="both"/>
        <w:rPr>
          <w:rFonts w:ascii="Times New Roman" w:hAnsi="Times New Roman"/>
          <w:sz w:val="24"/>
          <w:szCs w:val="24"/>
        </w:rPr>
      </w:pPr>
      <w:r w:rsidRPr="00C15347">
        <w:rPr>
          <w:rFonts w:ascii="Times New Roman" w:hAnsi="Times New Roman"/>
          <w:sz w:val="24"/>
          <w:szCs w:val="24"/>
        </w:rPr>
        <w:t xml:space="preserve">Оценив свой потенциал и сформулировав ценности развития, школа планирует свое дальнейшее развитие в режиме реализации инновационной модели деятельности по предоставлению качественной образовательной услуги в условиях обеспечения основного конкурентного преимущества школы - </w:t>
      </w:r>
      <w:r>
        <w:rPr>
          <w:rStyle w:val="afd"/>
          <w:rFonts w:ascii="Times New Roman" w:hAnsi="Times New Roman"/>
          <w:sz w:val="24"/>
          <w:szCs w:val="24"/>
        </w:rPr>
        <w:t>школы реализующей дуальное образование</w:t>
      </w:r>
      <w:r w:rsidRPr="00C15347">
        <w:rPr>
          <w:rStyle w:val="afd"/>
          <w:rFonts w:ascii="Times New Roman" w:hAnsi="Times New Roman"/>
          <w:sz w:val="24"/>
          <w:szCs w:val="24"/>
        </w:rPr>
        <w:t>.</w:t>
      </w:r>
      <w:r w:rsidRPr="00C15347">
        <w:rPr>
          <w:rFonts w:ascii="Times New Roman" w:hAnsi="Times New Roman"/>
          <w:sz w:val="24"/>
          <w:szCs w:val="24"/>
        </w:rPr>
        <w:t xml:space="preserve"> Модель деятельности школы представлена в следующей схеме:</w:t>
      </w:r>
    </w:p>
    <w:p w:rsidR="003027DA" w:rsidRDefault="003027DA" w:rsidP="003027DA">
      <w:pPr>
        <w:ind w:firstLine="709"/>
        <w:jc w:val="both"/>
        <w:rPr>
          <w:rFonts w:ascii="Times New Roman" w:hAnsi="Times New Roman"/>
          <w:sz w:val="24"/>
          <w:szCs w:val="24"/>
        </w:rPr>
      </w:pPr>
      <w:r w:rsidRPr="00A640D4">
        <w:rPr>
          <w:rFonts w:ascii="Times New Roman" w:hAnsi="Times New Roman"/>
          <w:sz w:val="24"/>
          <w:szCs w:val="24"/>
        </w:rPr>
        <w:t>В качестве сценария развития школы может быть предложен сценарий расширения доступности качественного образования в школе за счет работы ресурсного</w:t>
      </w:r>
      <w:r w:rsidRPr="00AC4577">
        <w:rPr>
          <w:rFonts w:ascii="Times New Roman" w:hAnsi="Times New Roman"/>
          <w:sz w:val="24"/>
          <w:szCs w:val="24"/>
        </w:rPr>
        <w:t xml:space="preserve"> </w:t>
      </w:r>
      <w:r w:rsidRPr="00AC4577">
        <w:rPr>
          <w:rStyle w:val="afd"/>
          <w:rFonts w:ascii="Times New Roman" w:hAnsi="Times New Roman"/>
          <w:sz w:val="24"/>
          <w:szCs w:val="24"/>
        </w:rPr>
        <w:t>центра</w:t>
      </w:r>
      <w:r w:rsidRPr="00A640D4">
        <w:rPr>
          <w:rFonts w:ascii="Times New Roman" w:hAnsi="Times New Roman"/>
          <w:sz w:val="24"/>
          <w:szCs w:val="24"/>
        </w:rPr>
        <w:t xml:space="preserve"> </w:t>
      </w:r>
      <w:r w:rsidRPr="00A640D4">
        <w:rPr>
          <w:rFonts w:ascii="Times New Roman" w:hAnsi="Times New Roman"/>
          <w:sz w:val="24"/>
          <w:szCs w:val="24"/>
        </w:rPr>
        <w:lastRenderedPageBreak/>
        <w:t>дуального образования, включающего направления психолого-педагогической, социально-педагогической, профессионально</w:t>
      </w:r>
      <w:r>
        <w:rPr>
          <w:rFonts w:ascii="Times New Roman" w:hAnsi="Times New Roman"/>
          <w:sz w:val="24"/>
          <w:szCs w:val="24"/>
        </w:rPr>
        <w:t>й и социально-культурной работы</w:t>
      </w:r>
      <w:r w:rsidRPr="00A640D4">
        <w:rPr>
          <w:rFonts w:ascii="Times New Roman" w:hAnsi="Times New Roman"/>
          <w:sz w:val="24"/>
          <w:szCs w:val="24"/>
        </w:rPr>
        <w:t xml:space="preserve"> обеспечивающим:</w:t>
      </w:r>
    </w:p>
    <w:p w:rsidR="003027DA" w:rsidRDefault="003027DA" w:rsidP="003027DA">
      <w:pPr>
        <w:pStyle w:val="affc"/>
        <w:numPr>
          <w:ilvl w:val="0"/>
          <w:numId w:val="34"/>
        </w:numPr>
        <w:ind w:left="851" w:hanging="425"/>
        <w:jc w:val="both"/>
        <w:rPr>
          <w:rFonts w:ascii="Times New Roman" w:hAnsi="Times New Roman"/>
          <w:sz w:val="24"/>
          <w:szCs w:val="24"/>
        </w:rPr>
      </w:pPr>
      <w:r w:rsidRPr="00AC4577">
        <w:rPr>
          <w:rFonts w:ascii="Times New Roman" w:hAnsi="Times New Roman"/>
          <w:sz w:val="24"/>
          <w:szCs w:val="24"/>
        </w:rPr>
        <w:t>создание и сохранение единого образовательного пространства на основе преемственности и интеграции содержания основных и дополнительных образовательных  программ</w:t>
      </w:r>
      <w:r>
        <w:rPr>
          <w:rFonts w:ascii="Times New Roman" w:hAnsi="Times New Roman"/>
          <w:sz w:val="24"/>
          <w:szCs w:val="24"/>
        </w:rPr>
        <w:t>;</w:t>
      </w:r>
    </w:p>
    <w:p w:rsidR="003027DA" w:rsidRDefault="003027DA" w:rsidP="003027DA">
      <w:pPr>
        <w:pStyle w:val="affc"/>
        <w:numPr>
          <w:ilvl w:val="0"/>
          <w:numId w:val="34"/>
        </w:numPr>
        <w:ind w:left="851" w:hanging="425"/>
        <w:jc w:val="both"/>
        <w:rPr>
          <w:rFonts w:ascii="Times New Roman" w:hAnsi="Times New Roman"/>
          <w:sz w:val="24"/>
          <w:szCs w:val="24"/>
        </w:rPr>
      </w:pPr>
      <w:r w:rsidRPr="00AC4577">
        <w:rPr>
          <w:rFonts w:ascii="Times New Roman" w:hAnsi="Times New Roman"/>
          <w:sz w:val="24"/>
          <w:szCs w:val="24"/>
        </w:rPr>
        <w:t>систему психолого-педагогической и медико-социальной поддержки ребенка;</w:t>
      </w:r>
    </w:p>
    <w:p w:rsidR="003027DA" w:rsidRPr="00AC4577" w:rsidRDefault="003027DA" w:rsidP="003027DA">
      <w:pPr>
        <w:pStyle w:val="affc"/>
        <w:numPr>
          <w:ilvl w:val="0"/>
          <w:numId w:val="34"/>
        </w:numPr>
        <w:ind w:left="851" w:hanging="425"/>
        <w:jc w:val="both"/>
        <w:rPr>
          <w:rFonts w:ascii="Times New Roman" w:hAnsi="Times New Roman"/>
          <w:sz w:val="24"/>
          <w:szCs w:val="24"/>
        </w:rPr>
      </w:pPr>
      <w:r w:rsidRPr="00AC4577">
        <w:rPr>
          <w:rFonts w:ascii="Times New Roman" w:hAnsi="Times New Roman"/>
          <w:sz w:val="24"/>
          <w:szCs w:val="24"/>
        </w:rPr>
        <w:t>взаимодействие с родителями, предприятиями, организациями, социальными и культурными учреждениями и службами района.</w:t>
      </w:r>
    </w:p>
    <w:p w:rsidR="003027DA" w:rsidRDefault="003027DA" w:rsidP="003027DA">
      <w:pPr>
        <w:pStyle w:val="15"/>
        <w:ind w:firstLine="709"/>
        <w:jc w:val="both"/>
        <w:rPr>
          <w:rFonts w:ascii="Times New Roman" w:hAnsi="Times New Roman"/>
          <w:szCs w:val="24"/>
        </w:rPr>
      </w:pPr>
      <w:r w:rsidRPr="00C15347">
        <w:rPr>
          <w:rFonts w:ascii="Times New Roman" w:hAnsi="Times New Roman"/>
          <w:szCs w:val="24"/>
        </w:rPr>
        <w:t>Для благоприятного сценарного развития с точки зрения маркетингового подхода школа должна обеспечить решение ряда организационных задач, к которым относятся следующие:</w:t>
      </w:r>
    </w:p>
    <w:p w:rsidR="003027DA" w:rsidRDefault="003027DA" w:rsidP="003027DA">
      <w:pPr>
        <w:pStyle w:val="15"/>
        <w:numPr>
          <w:ilvl w:val="0"/>
          <w:numId w:val="35"/>
        </w:numPr>
        <w:ind w:left="851" w:hanging="425"/>
        <w:jc w:val="both"/>
        <w:rPr>
          <w:rFonts w:ascii="Times New Roman" w:hAnsi="Times New Roman"/>
          <w:szCs w:val="24"/>
        </w:rPr>
      </w:pPr>
      <w:r w:rsidRPr="00C15347">
        <w:rPr>
          <w:rFonts w:ascii="Times New Roman" w:hAnsi="Times New Roman"/>
          <w:szCs w:val="24"/>
        </w:rPr>
        <w:t>провести обоснование и расчет необходимых вложений (финансовых, кадровых, материальных) для  их поддержки со стороны муниципального бюджета;</w:t>
      </w:r>
    </w:p>
    <w:p w:rsidR="003027DA" w:rsidRDefault="003027DA" w:rsidP="003027DA">
      <w:pPr>
        <w:pStyle w:val="15"/>
        <w:numPr>
          <w:ilvl w:val="0"/>
          <w:numId w:val="35"/>
        </w:numPr>
        <w:ind w:left="851" w:hanging="425"/>
        <w:jc w:val="both"/>
        <w:rPr>
          <w:rFonts w:ascii="Times New Roman" w:hAnsi="Times New Roman"/>
          <w:szCs w:val="24"/>
        </w:rPr>
      </w:pPr>
      <w:r w:rsidRPr="002F247C">
        <w:rPr>
          <w:rFonts w:ascii="Times New Roman" w:hAnsi="Times New Roman"/>
          <w:szCs w:val="24"/>
        </w:rPr>
        <w:t>провести рекламно-информационную деятельность для учащихся и их родителей;</w:t>
      </w:r>
    </w:p>
    <w:p w:rsidR="003027DA" w:rsidRDefault="003027DA" w:rsidP="003027DA">
      <w:pPr>
        <w:pStyle w:val="15"/>
        <w:numPr>
          <w:ilvl w:val="0"/>
          <w:numId w:val="35"/>
        </w:numPr>
        <w:ind w:left="851" w:hanging="425"/>
        <w:jc w:val="both"/>
        <w:rPr>
          <w:rFonts w:ascii="Times New Roman" w:hAnsi="Times New Roman"/>
          <w:szCs w:val="24"/>
        </w:rPr>
      </w:pPr>
      <w:r w:rsidRPr="002F247C">
        <w:rPr>
          <w:rFonts w:ascii="Times New Roman" w:hAnsi="Times New Roman"/>
          <w:szCs w:val="24"/>
        </w:rPr>
        <w:t>обеспечить создание эфф</w:t>
      </w:r>
      <w:r>
        <w:rPr>
          <w:rFonts w:ascii="Times New Roman" w:hAnsi="Times New Roman"/>
          <w:szCs w:val="24"/>
        </w:rPr>
        <w:t xml:space="preserve">ективной системы взаимодействия </w:t>
      </w:r>
      <w:r w:rsidRPr="002F247C">
        <w:rPr>
          <w:rFonts w:ascii="Times New Roman" w:hAnsi="Times New Roman"/>
          <w:szCs w:val="24"/>
        </w:rPr>
        <w:t>с  социокультурным окружением,  возможными социальными партнерами;</w:t>
      </w:r>
    </w:p>
    <w:p w:rsidR="003027DA" w:rsidRDefault="003027DA" w:rsidP="003027DA">
      <w:pPr>
        <w:pStyle w:val="15"/>
        <w:numPr>
          <w:ilvl w:val="0"/>
          <w:numId w:val="35"/>
        </w:numPr>
        <w:ind w:left="851" w:hanging="425"/>
        <w:jc w:val="both"/>
        <w:rPr>
          <w:rFonts w:ascii="Times New Roman" w:hAnsi="Times New Roman"/>
          <w:szCs w:val="24"/>
        </w:rPr>
      </w:pPr>
      <w:r w:rsidRPr="002F247C">
        <w:rPr>
          <w:rFonts w:ascii="Times New Roman" w:hAnsi="Times New Roman"/>
          <w:szCs w:val="24"/>
        </w:rPr>
        <w:t>создать внутришкольную службу контроля качества предоставляемых услуг;</w:t>
      </w:r>
    </w:p>
    <w:p w:rsidR="003027DA" w:rsidRDefault="003027DA" w:rsidP="003027DA">
      <w:pPr>
        <w:pStyle w:val="15"/>
        <w:numPr>
          <w:ilvl w:val="0"/>
          <w:numId w:val="35"/>
        </w:numPr>
        <w:ind w:left="851" w:hanging="425"/>
        <w:jc w:val="both"/>
        <w:rPr>
          <w:rFonts w:ascii="Times New Roman" w:hAnsi="Times New Roman"/>
          <w:szCs w:val="24"/>
        </w:rPr>
      </w:pPr>
      <w:r w:rsidRPr="002F247C">
        <w:rPr>
          <w:rFonts w:ascii="Times New Roman" w:hAnsi="Times New Roman"/>
          <w:szCs w:val="24"/>
        </w:rPr>
        <w:t>обеспечить систему обратной связи с потребителями и системы контроля качества услуг;</w:t>
      </w:r>
    </w:p>
    <w:p w:rsidR="003027DA" w:rsidRDefault="003027DA" w:rsidP="003027DA">
      <w:pPr>
        <w:pStyle w:val="15"/>
        <w:numPr>
          <w:ilvl w:val="0"/>
          <w:numId w:val="35"/>
        </w:numPr>
        <w:ind w:left="851" w:hanging="425"/>
        <w:jc w:val="both"/>
        <w:rPr>
          <w:rFonts w:ascii="Times New Roman" w:hAnsi="Times New Roman"/>
          <w:szCs w:val="24"/>
        </w:rPr>
      </w:pPr>
      <w:r w:rsidRPr="002F247C">
        <w:rPr>
          <w:rFonts w:ascii="Times New Roman" w:hAnsi="Times New Roman"/>
          <w:szCs w:val="24"/>
        </w:rPr>
        <w:t xml:space="preserve">обеспечить сотрудничество с представителями сфер культуры, науки, бизнеса и политики, развитие социального партнерства. </w:t>
      </w:r>
    </w:p>
    <w:p w:rsidR="003027DA" w:rsidRDefault="003027DA" w:rsidP="003027DA">
      <w:pPr>
        <w:pStyle w:val="15"/>
        <w:jc w:val="both"/>
        <w:rPr>
          <w:rFonts w:ascii="Times New Roman" w:hAnsi="Times New Roman"/>
          <w:szCs w:val="24"/>
        </w:rPr>
      </w:pPr>
    </w:p>
    <w:p w:rsidR="003027DA" w:rsidRPr="002F247C" w:rsidRDefault="003027DA" w:rsidP="003027DA">
      <w:pPr>
        <w:pStyle w:val="15"/>
        <w:jc w:val="both"/>
        <w:rPr>
          <w:rFonts w:ascii="Times New Roman" w:hAnsi="Times New Roman"/>
          <w:szCs w:val="24"/>
        </w:rPr>
      </w:pPr>
    </w:p>
    <w:p w:rsidR="003027DA" w:rsidRPr="00C15347" w:rsidRDefault="003027DA" w:rsidP="003027DA">
      <w:pPr>
        <w:pStyle w:val="21"/>
        <w:spacing w:line="240" w:lineRule="auto"/>
        <w:ind w:firstLine="709"/>
        <w:rPr>
          <w:szCs w:val="24"/>
        </w:rPr>
      </w:pPr>
      <w:r>
        <w:rPr>
          <w:szCs w:val="24"/>
        </w:rPr>
        <w:t>Миссия школы</w:t>
      </w:r>
      <w:r w:rsidRPr="00C15347">
        <w:rPr>
          <w:szCs w:val="24"/>
        </w:rPr>
        <w:t xml:space="preserve"> заключается в следующем:</w:t>
      </w:r>
    </w:p>
    <w:p w:rsidR="003027DA" w:rsidRDefault="003027DA" w:rsidP="003027DA">
      <w:pPr>
        <w:pStyle w:val="21"/>
        <w:spacing w:line="240" w:lineRule="auto"/>
        <w:ind w:firstLine="709"/>
        <w:rPr>
          <w:szCs w:val="24"/>
        </w:rPr>
      </w:pPr>
      <w:r w:rsidRPr="00C15347">
        <w:rPr>
          <w:szCs w:val="24"/>
        </w:rPr>
        <w:t xml:space="preserve">- </w:t>
      </w:r>
      <w:r w:rsidRPr="00C15347">
        <w:rPr>
          <w:rStyle w:val="afd"/>
          <w:szCs w:val="24"/>
        </w:rPr>
        <w:t>по отношению к детям и их родителям</w:t>
      </w:r>
      <w:r w:rsidRPr="00C15347">
        <w:rPr>
          <w:szCs w:val="24"/>
        </w:rPr>
        <w:t xml:space="preserve"> -  школа  выполняет социальный заказ на доступное и качественное образование, сохраняя качественный  уровень общего образования, ориентированный на интеллектуальное развитие ребенка и социальную адаптацию в обществе и здоровьесбережение;</w:t>
      </w:r>
    </w:p>
    <w:p w:rsidR="003027DA" w:rsidRPr="00C15347" w:rsidRDefault="003027DA" w:rsidP="003027DA">
      <w:pPr>
        <w:pStyle w:val="21"/>
        <w:spacing w:line="240" w:lineRule="auto"/>
        <w:ind w:firstLine="709"/>
        <w:rPr>
          <w:szCs w:val="24"/>
        </w:rPr>
      </w:pPr>
      <w:r w:rsidRPr="00C15347">
        <w:rPr>
          <w:szCs w:val="24"/>
        </w:rPr>
        <w:t xml:space="preserve">- </w:t>
      </w:r>
      <w:r w:rsidRPr="00C15347">
        <w:rPr>
          <w:rStyle w:val="afd"/>
          <w:szCs w:val="24"/>
        </w:rPr>
        <w:t xml:space="preserve">по отношению к сообществу </w:t>
      </w:r>
      <w:r w:rsidRPr="00C15347">
        <w:rPr>
          <w:szCs w:val="24"/>
        </w:rPr>
        <w:t>- миссия школы состоит в интеграции образовательных потребностей различных субъектов в модели выпускника школы, обладающего методологической компетентностью, обладающего высоким уровнем нравственных качеств и успешно адаптирующего в рыночное пространство и качественной реализации данной модели в образовательном процессе;</w:t>
      </w:r>
    </w:p>
    <w:p w:rsidR="003027DA" w:rsidRPr="00C15347" w:rsidRDefault="003027DA" w:rsidP="003027DA">
      <w:pPr>
        <w:pStyle w:val="21"/>
        <w:spacing w:line="240" w:lineRule="auto"/>
        <w:ind w:firstLine="709"/>
        <w:rPr>
          <w:szCs w:val="24"/>
        </w:rPr>
      </w:pPr>
      <w:r w:rsidRPr="00C15347">
        <w:rPr>
          <w:szCs w:val="24"/>
        </w:rPr>
        <w:t xml:space="preserve">- </w:t>
      </w:r>
      <w:r w:rsidRPr="00C15347">
        <w:rPr>
          <w:rStyle w:val="afd"/>
          <w:szCs w:val="24"/>
        </w:rPr>
        <w:t>по отношению к системе образования</w:t>
      </w:r>
      <w:r w:rsidRPr="00C15347">
        <w:rPr>
          <w:szCs w:val="24"/>
        </w:rPr>
        <w:t xml:space="preserve"> миссия школы заключается в разработке инновационной модели деятельности образовательного по таким направлениям как:</w:t>
      </w:r>
    </w:p>
    <w:p w:rsidR="003027DA" w:rsidRPr="00C15347" w:rsidRDefault="003027DA" w:rsidP="003027DA">
      <w:pPr>
        <w:pStyle w:val="21"/>
        <w:spacing w:line="240" w:lineRule="auto"/>
        <w:ind w:firstLine="709"/>
        <w:rPr>
          <w:szCs w:val="24"/>
        </w:rPr>
      </w:pPr>
      <w:r w:rsidRPr="00C15347">
        <w:rPr>
          <w:szCs w:val="24"/>
        </w:rPr>
        <w:t>&gt;создание здоровьесберегающей и здоровьеформирующей среды обучения;</w:t>
      </w:r>
    </w:p>
    <w:p w:rsidR="003027DA" w:rsidRPr="00C15347" w:rsidRDefault="003027DA" w:rsidP="003027DA">
      <w:pPr>
        <w:pStyle w:val="21"/>
        <w:spacing w:line="240" w:lineRule="auto"/>
        <w:ind w:firstLine="709"/>
        <w:rPr>
          <w:szCs w:val="24"/>
        </w:rPr>
      </w:pPr>
      <w:r w:rsidRPr="00C15347">
        <w:rPr>
          <w:szCs w:val="24"/>
        </w:rPr>
        <w:t>&gt;создание условий социальной адаптации школьников;</w:t>
      </w:r>
    </w:p>
    <w:p w:rsidR="003027DA" w:rsidRPr="00C15347" w:rsidRDefault="003027DA" w:rsidP="003027DA">
      <w:pPr>
        <w:pStyle w:val="21"/>
        <w:spacing w:line="240" w:lineRule="auto"/>
        <w:rPr>
          <w:szCs w:val="24"/>
        </w:rPr>
      </w:pPr>
      <w:r>
        <w:rPr>
          <w:szCs w:val="24"/>
        </w:rPr>
        <w:t xml:space="preserve">   </w:t>
      </w:r>
      <w:r w:rsidRPr="00C15347">
        <w:rPr>
          <w:szCs w:val="24"/>
        </w:rPr>
        <w:t>&gt;компетентностная модель содержания общего образования;</w:t>
      </w:r>
    </w:p>
    <w:p w:rsidR="003027DA" w:rsidRPr="00C15347" w:rsidRDefault="003027DA" w:rsidP="003027DA">
      <w:pPr>
        <w:pStyle w:val="21"/>
        <w:spacing w:line="240" w:lineRule="auto"/>
        <w:ind w:firstLine="0"/>
        <w:rPr>
          <w:szCs w:val="24"/>
        </w:rPr>
      </w:pPr>
      <w:r>
        <w:rPr>
          <w:szCs w:val="24"/>
        </w:rPr>
        <w:t xml:space="preserve">            </w:t>
      </w:r>
      <w:r w:rsidRPr="00C15347">
        <w:rPr>
          <w:szCs w:val="24"/>
        </w:rPr>
        <w:t>&gt; личностно-ориентированное обучение, инновационные технологии обучения;</w:t>
      </w:r>
    </w:p>
    <w:p w:rsidR="003027DA" w:rsidRPr="00C15347" w:rsidRDefault="003027DA" w:rsidP="003027DA">
      <w:pPr>
        <w:pStyle w:val="21"/>
        <w:spacing w:line="240" w:lineRule="auto"/>
        <w:ind w:firstLine="709"/>
        <w:rPr>
          <w:szCs w:val="24"/>
        </w:rPr>
      </w:pPr>
      <w:r w:rsidRPr="00C15347">
        <w:rPr>
          <w:szCs w:val="24"/>
        </w:rPr>
        <w:t xml:space="preserve">&gt;госудаственно-общественное управление; </w:t>
      </w:r>
    </w:p>
    <w:p w:rsidR="003027DA" w:rsidRPr="00C15347" w:rsidRDefault="003027DA" w:rsidP="003027DA">
      <w:pPr>
        <w:pStyle w:val="21"/>
        <w:spacing w:line="240" w:lineRule="auto"/>
        <w:ind w:firstLine="709"/>
        <w:rPr>
          <w:szCs w:val="24"/>
        </w:rPr>
      </w:pPr>
      <w:r w:rsidRPr="00C15347">
        <w:rPr>
          <w:color w:val="008080"/>
          <w:szCs w:val="24"/>
        </w:rPr>
        <w:t xml:space="preserve">- </w:t>
      </w:r>
      <w:r w:rsidRPr="00C15347">
        <w:rPr>
          <w:rStyle w:val="afd"/>
          <w:color w:val="008080"/>
          <w:szCs w:val="24"/>
        </w:rPr>
        <w:t>по отношению к педагогическому коллективу</w:t>
      </w:r>
      <w:r w:rsidRPr="00C15347">
        <w:rPr>
          <w:color w:val="008080"/>
          <w:szCs w:val="24"/>
        </w:rPr>
        <w:t xml:space="preserve"> школа создает условия для</w:t>
      </w:r>
      <w:r w:rsidRPr="00C15347">
        <w:rPr>
          <w:szCs w:val="24"/>
        </w:rPr>
        <w:t xml:space="preserve"> профессиональной самореализации педагога, социальной защиты и повышения квалификации педагогического коллектива. </w:t>
      </w:r>
    </w:p>
    <w:p w:rsidR="003027DA" w:rsidRPr="004D0245" w:rsidRDefault="003027DA" w:rsidP="003027DA">
      <w:pPr>
        <w:pStyle w:val="21"/>
        <w:spacing w:line="240" w:lineRule="auto"/>
        <w:rPr>
          <w:color w:val="FF0000"/>
        </w:rPr>
      </w:pPr>
    </w:p>
    <w:p w:rsidR="003027DA" w:rsidRPr="00C15347" w:rsidRDefault="003027DA" w:rsidP="003027DA">
      <w:pPr>
        <w:pStyle w:val="21"/>
        <w:spacing w:line="240" w:lineRule="auto"/>
        <w:ind w:firstLine="0"/>
        <w:rPr>
          <w:szCs w:val="24"/>
        </w:rPr>
      </w:pPr>
      <w:r w:rsidRPr="00C15347">
        <w:rPr>
          <w:rStyle w:val="afd"/>
          <w:color w:val="008080"/>
          <w:szCs w:val="24"/>
        </w:rPr>
        <w:t xml:space="preserve">3. Инструментарий развития муниципального </w:t>
      </w:r>
      <w:r>
        <w:rPr>
          <w:rStyle w:val="afd"/>
          <w:color w:val="008080"/>
          <w:szCs w:val="24"/>
        </w:rPr>
        <w:t xml:space="preserve">автономного </w:t>
      </w:r>
      <w:r w:rsidRPr="00C15347">
        <w:rPr>
          <w:rStyle w:val="afd"/>
          <w:color w:val="008080"/>
          <w:szCs w:val="24"/>
        </w:rPr>
        <w:t>общеобра</w:t>
      </w:r>
      <w:r>
        <w:rPr>
          <w:rStyle w:val="afd"/>
          <w:color w:val="008080"/>
          <w:szCs w:val="24"/>
        </w:rPr>
        <w:t>зовательного учреждения «СОШ № 8</w:t>
      </w:r>
      <w:r w:rsidRPr="00C15347">
        <w:rPr>
          <w:rStyle w:val="afd"/>
          <w:color w:val="008080"/>
          <w:szCs w:val="24"/>
        </w:rPr>
        <w:t>»</w:t>
      </w:r>
    </w:p>
    <w:p w:rsidR="003027DA" w:rsidRPr="00C15347" w:rsidRDefault="003027DA" w:rsidP="003027DA">
      <w:pPr>
        <w:pStyle w:val="21"/>
        <w:spacing w:line="240" w:lineRule="auto"/>
        <w:ind w:firstLine="709"/>
        <w:rPr>
          <w:szCs w:val="24"/>
        </w:rPr>
      </w:pPr>
      <w:r w:rsidRPr="00C15347">
        <w:rPr>
          <w:rStyle w:val="afd"/>
          <w:color w:val="008080"/>
          <w:szCs w:val="24"/>
        </w:rPr>
        <w:lastRenderedPageBreak/>
        <w:t> </w:t>
      </w:r>
    </w:p>
    <w:p w:rsidR="003027DA" w:rsidRPr="00C15347" w:rsidRDefault="003027DA" w:rsidP="003027DA">
      <w:pPr>
        <w:pStyle w:val="21"/>
        <w:spacing w:line="240" w:lineRule="auto"/>
        <w:ind w:firstLine="0"/>
        <w:rPr>
          <w:szCs w:val="24"/>
        </w:rPr>
      </w:pPr>
      <w:r w:rsidRPr="00C15347">
        <w:rPr>
          <w:rStyle w:val="afd"/>
          <w:color w:val="008080"/>
          <w:szCs w:val="24"/>
        </w:rPr>
        <w:t xml:space="preserve">3.1. Цель и задачи Программы развития школы </w:t>
      </w:r>
    </w:p>
    <w:p w:rsidR="003027DA" w:rsidRPr="00C15347" w:rsidRDefault="003027DA" w:rsidP="003027DA">
      <w:pPr>
        <w:pStyle w:val="21"/>
        <w:spacing w:line="240" w:lineRule="auto"/>
        <w:ind w:firstLine="709"/>
        <w:rPr>
          <w:szCs w:val="24"/>
        </w:rPr>
      </w:pPr>
      <w:r w:rsidRPr="00C15347">
        <w:rPr>
          <w:szCs w:val="24"/>
        </w:rPr>
        <w:t>Программа отражает новый этап в развитии школы. Отличительной особенностью ее является то, что в основе организационно-педагог</w:t>
      </w:r>
      <w:r>
        <w:rPr>
          <w:szCs w:val="24"/>
        </w:rPr>
        <w:t>ической модели школы</w:t>
      </w:r>
      <w:r w:rsidRPr="00C15347">
        <w:rPr>
          <w:szCs w:val="24"/>
        </w:rPr>
        <w:t>, лежит социальный заказ, отражающий общественные и индивидуальные потребности, служащий основой для формирования системы целей образования. В этой системе одним из наиболее важных компонентов  является готовность выпускника к деятельности в современном мире, способность к самостоятельному принятию и реализации решений. Достичь этого можно созданием в школе максимально благоприятных и комфортных условий для всестороннего развития личности каждого ребенка и его социальной адаптации.</w:t>
      </w:r>
    </w:p>
    <w:p w:rsidR="003027DA" w:rsidRPr="00C15347" w:rsidRDefault="003027DA" w:rsidP="003027DA">
      <w:pPr>
        <w:pStyle w:val="21"/>
        <w:spacing w:line="240" w:lineRule="auto"/>
        <w:ind w:firstLine="709"/>
        <w:rPr>
          <w:szCs w:val="24"/>
        </w:rPr>
      </w:pPr>
      <w:r w:rsidRPr="00C15347">
        <w:rPr>
          <w:szCs w:val="24"/>
        </w:rPr>
        <w:t>Основное направление деятельности школы – создание развивающего образовательного пространства, формируемого на основе гармоничной взаимосвязи образовательных стандартов с возможностями дополнител</w:t>
      </w:r>
      <w:r>
        <w:rPr>
          <w:szCs w:val="24"/>
        </w:rPr>
        <w:t xml:space="preserve">ьного образования (начального </w:t>
      </w:r>
      <w:r w:rsidRPr="00C15347">
        <w:rPr>
          <w:szCs w:val="24"/>
        </w:rPr>
        <w:t>п</w:t>
      </w:r>
      <w:r>
        <w:rPr>
          <w:szCs w:val="24"/>
        </w:rPr>
        <w:t>рофессионального обучения</w:t>
      </w:r>
      <w:r w:rsidRPr="00C15347">
        <w:rPr>
          <w:szCs w:val="24"/>
        </w:rPr>
        <w:t xml:space="preserve"> и социального опыта) и предназначенного для разностороннего развития личности каждого ребенка в доступных ему видах деятельности для постепенного появления у него потребности и способностей к интеллектуальному саморазвитию, социальной самореализации и профессионального самоопределения. </w:t>
      </w:r>
    </w:p>
    <w:p w:rsidR="003027DA" w:rsidRPr="00A640D4" w:rsidRDefault="003027DA" w:rsidP="003027DA">
      <w:pPr>
        <w:pStyle w:val="21"/>
        <w:spacing w:line="240" w:lineRule="auto"/>
        <w:ind w:firstLine="709"/>
        <w:rPr>
          <w:szCs w:val="24"/>
        </w:rPr>
      </w:pPr>
      <w:r w:rsidRPr="00C15347">
        <w:rPr>
          <w:szCs w:val="24"/>
        </w:rPr>
        <w:t xml:space="preserve">Сформулировав заказ к школе с точки зрения системы образования города и района, можно сформулировать </w:t>
      </w:r>
      <w:r>
        <w:rPr>
          <w:szCs w:val="24"/>
        </w:rPr>
        <w:t xml:space="preserve">цель Программы развития школы </w:t>
      </w:r>
      <w:r w:rsidRPr="00C15347">
        <w:rPr>
          <w:szCs w:val="24"/>
        </w:rPr>
        <w:t xml:space="preserve">: </w:t>
      </w:r>
      <w:r w:rsidRPr="00A640D4">
        <w:rPr>
          <w:rStyle w:val="affd"/>
          <w:b/>
          <w:bCs/>
          <w:szCs w:val="24"/>
        </w:rPr>
        <w:t>Создание эффективной системы доступного качественного образования, способствующего становлению социально адаптивной личности. Повышение эффективности работы школы путем создания модели школы реализующей дуальное образование на принципах интеграции учебной, воспитательной и социальной деятельностей школьников образовательного процесса.</w:t>
      </w:r>
    </w:p>
    <w:p w:rsidR="003027DA" w:rsidRPr="00C15347" w:rsidRDefault="003027DA" w:rsidP="003027DA">
      <w:pPr>
        <w:pStyle w:val="21"/>
        <w:spacing w:line="240" w:lineRule="auto"/>
        <w:ind w:firstLine="709"/>
        <w:rPr>
          <w:szCs w:val="24"/>
        </w:rPr>
      </w:pPr>
      <w:r w:rsidRPr="00C15347">
        <w:rPr>
          <w:szCs w:val="24"/>
        </w:rPr>
        <w:t>При этом ключевое направление методической работы педагогического коллектива школы можно сформулировать как «</w:t>
      </w:r>
      <w:r w:rsidRPr="00C15347">
        <w:rPr>
          <w:rStyle w:val="afd"/>
          <w:szCs w:val="24"/>
        </w:rPr>
        <w:t xml:space="preserve">Формирование ключевых компетентностей школьников в условиях развивающего образовательного пространства». </w:t>
      </w:r>
    </w:p>
    <w:p w:rsidR="003027DA" w:rsidRPr="00C15347" w:rsidRDefault="003027DA" w:rsidP="003027DA">
      <w:pPr>
        <w:pStyle w:val="21"/>
        <w:spacing w:line="240" w:lineRule="auto"/>
        <w:ind w:firstLine="709"/>
        <w:rPr>
          <w:szCs w:val="24"/>
        </w:rPr>
      </w:pPr>
      <w:r w:rsidRPr="00C15347">
        <w:rPr>
          <w:szCs w:val="24"/>
        </w:rPr>
        <w:t xml:space="preserve">Для достижения поставленной цели развития образовательного учреждения необходимо выполнить следующие </w:t>
      </w:r>
      <w:r w:rsidRPr="00C15347">
        <w:rPr>
          <w:rStyle w:val="afd"/>
          <w:szCs w:val="24"/>
        </w:rPr>
        <w:t>задачи:</w:t>
      </w:r>
    </w:p>
    <w:p w:rsidR="003027DA" w:rsidRPr="00C15347" w:rsidRDefault="003027DA" w:rsidP="003027DA">
      <w:pPr>
        <w:pStyle w:val="21"/>
        <w:spacing w:line="240" w:lineRule="auto"/>
        <w:ind w:firstLine="709"/>
        <w:rPr>
          <w:szCs w:val="24"/>
        </w:rPr>
      </w:pPr>
      <w:r w:rsidRPr="00C15347">
        <w:rPr>
          <w:szCs w:val="24"/>
        </w:rPr>
        <w:t>1. Для обеспечения доступности качественного образования создать согласованные модели обучения на каждой ступени образования, адекватные возрастным особенностям ребенка и социальным потребностям родителей и общества, реализовать компетентностные модели содержания образования в рамках образовательных стандартов второго поколения. Для выполнения данной задачи необходимо:</w:t>
      </w:r>
    </w:p>
    <w:p w:rsidR="003027DA" w:rsidRPr="00C15347" w:rsidRDefault="003027DA" w:rsidP="003027DA">
      <w:pPr>
        <w:pStyle w:val="21"/>
        <w:spacing w:line="240" w:lineRule="auto"/>
        <w:ind w:firstLine="709"/>
        <w:rPr>
          <w:szCs w:val="24"/>
        </w:rPr>
      </w:pPr>
      <w:r w:rsidRPr="00C15347">
        <w:rPr>
          <w:rStyle w:val="affd"/>
          <w:b/>
          <w:bCs/>
          <w:szCs w:val="24"/>
        </w:rPr>
        <w:t>-</w:t>
      </w:r>
      <w:r w:rsidRPr="00C15347">
        <w:rPr>
          <w:rStyle w:val="affd"/>
          <w:szCs w:val="24"/>
        </w:rPr>
        <w:t xml:space="preserve"> включить в систему методической работы школы направлений исследований по внедрению новых образовательных технологий, формирующих ключевые компетентности школьников и  закрепляющие институционалные изменения в организации учебного процесса, в том числе: информационно-коммуникационные, здоровьесберегающие, а также технологии индивидуального сопровождения образовательной деятельности школьников;</w:t>
      </w:r>
    </w:p>
    <w:p w:rsidR="003027DA" w:rsidRPr="00C15347" w:rsidRDefault="003027DA" w:rsidP="003027DA">
      <w:pPr>
        <w:pStyle w:val="21"/>
        <w:spacing w:line="240" w:lineRule="auto"/>
        <w:ind w:firstLine="709"/>
        <w:rPr>
          <w:szCs w:val="24"/>
        </w:rPr>
      </w:pPr>
      <w:r w:rsidRPr="00C15347">
        <w:rPr>
          <w:rStyle w:val="affd"/>
          <w:szCs w:val="24"/>
        </w:rPr>
        <w:t>- оптимизировать научно-методическую работу в школе в рамках внедрения новых государственных образовательных стандартов второго поколения;</w:t>
      </w:r>
    </w:p>
    <w:p w:rsidR="003027DA" w:rsidRPr="00C15347" w:rsidRDefault="003027DA" w:rsidP="003027DA">
      <w:pPr>
        <w:pStyle w:val="21"/>
        <w:spacing w:line="240" w:lineRule="auto"/>
        <w:ind w:firstLine="709"/>
        <w:rPr>
          <w:szCs w:val="24"/>
        </w:rPr>
      </w:pPr>
      <w:r w:rsidRPr="00C15347">
        <w:rPr>
          <w:rStyle w:val="affd"/>
          <w:szCs w:val="24"/>
        </w:rPr>
        <w:t>- обеспечить  научное  и учебно- методическое сопровождение проектирования  вариативных образовательных программ и форм их реализации для различных категорий учащихся;</w:t>
      </w:r>
    </w:p>
    <w:p w:rsidR="003027DA" w:rsidRPr="00D82D6E" w:rsidRDefault="003027DA" w:rsidP="003027DA">
      <w:pPr>
        <w:pStyle w:val="21"/>
        <w:spacing w:line="240" w:lineRule="auto"/>
        <w:ind w:firstLine="709"/>
        <w:rPr>
          <w:rStyle w:val="affd"/>
          <w:i w:val="0"/>
          <w:iCs w:val="0"/>
          <w:szCs w:val="24"/>
        </w:rPr>
      </w:pPr>
      <w:r w:rsidRPr="00C15347">
        <w:rPr>
          <w:rStyle w:val="affd"/>
          <w:szCs w:val="24"/>
        </w:rPr>
        <w:t>-</w:t>
      </w:r>
      <w:r w:rsidRPr="00C15347">
        <w:rPr>
          <w:szCs w:val="24"/>
        </w:rPr>
        <w:t xml:space="preserve"> </w:t>
      </w:r>
      <w:r w:rsidRPr="00C15347">
        <w:rPr>
          <w:rStyle w:val="affd"/>
          <w:szCs w:val="24"/>
        </w:rPr>
        <w:t>создать  внутришкольную систему управления качеством образовательного процесса через оптимизацию структуры управления образовательным учреждением</w:t>
      </w:r>
      <w:r>
        <w:rPr>
          <w:rStyle w:val="affd"/>
          <w:i w:val="0"/>
          <w:iCs w:val="0"/>
          <w:szCs w:val="24"/>
        </w:rPr>
        <w:t>;</w:t>
      </w:r>
    </w:p>
    <w:p w:rsidR="003027DA" w:rsidRPr="00C15347" w:rsidRDefault="003027DA" w:rsidP="003027DA">
      <w:pPr>
        <w:pStyle w:val="21"/>
        <w:spacing w:line="240" w:lineRule="auto"/>
        <w:ind w:firstLine="709"/>
        <w:rPr>
          <w:szCs w:val="24"/>
        </w:rPr>
      </w:pPr>
      <w:r w:rsidRPr="00C15347">
        <w:rPr>
          <w:rStyle w:val="affd"/>
          <w:szCs w:val="24"/>
        </w:rPr>
        <w:t>- создать критериальную базу оценки качеств образования, позволяющую оперативно получать информацию и обрабатывать ее с целью принятия управленческих решений по коррекции учебно-воспитательного процесса в соответствии с поставленной целью.</w:t>
      </w:r>
    </w:p>
    <w:p w:rsidR="003027DA" w:rsidRDefault="003027DA" w:rsidP="003027DA">
      <w:pPr>
        <w:pStyle w:val="21"/>
        <w:spacing w:line="240" w:lineRule="auto"/>
        <w:ind w:firstLine="709"/>
        <w:rPr>
          <w:szCs w:val="24"/>
        </w:rPr>
      </w:pPr>
      <w:r w:rsidRPr="00C15347">
        <w:rPr>
          <w:szCs w:val="24"/>
        </w:rPr>
        <w:lastRenderedPageBreak/>
        <w:t>2. Для обеспечения обязательности среднего общего образования обеспечить соблюдение прав детей в сфере образования – на выбор образовательных программ, на медико-социальную и психолого-педагогическую поддержку в процессе образовательной деятельности, на обучение в условиях, гарантирующих личную безопасность учащихся и сохранение их здоровья. Для выполнения данной задачи необходимо:</w:t>
      </w:r>
    </w:p>
    <w:p w:rsidR="003027DA" w:rsidRDefault="003027DA" w:rsidP="003027DA">
      <w:pPr>
        <w:pStyle w:val="21"/>
        <w:numPr>
          <w:ilvl w:val="0"/>
          <w:numId w:val="36"/>
        </w:numPr>
        <w:spacing w:line="240" w:lineRule="auto"/>
        <w:ind w:left="709" w:hanging="283"/>
        <w:rPr>
          <w:szCs w:val="24"/>
        </w:rPr>
      </w:pPr>
      <w:r w:rsidRPr="00C15347">
        <w:rPr>
          <w:rStyle w:val="affd"/>
          <w:szCs w:val="24"/>
        </w:rPr>
        <w:t xml:space="preserve">создать условия для личностно-ориентированного обучения школьников, обладающих высоким уровнем учебно-познавательной (интеллектуальной) мотивации, через внедрение индивидуальных образовательных маршрутов; </w:t>
      </w:r>
    </w:p>
    <w:p w:rsidR="003027DA" w:rsidRDefault="003027DA" w:rsidP="003027DA">
      <w:pPr>
        <w:pStyle w:val="21"/>
        <w:numPr>
          <w:ilvl w:val="0"/>
          <w:numId w:val="36"/>
        </w:numPr>
        <w:spacing w:line="240" w:lineRule="auto"/>
        <w:ind w:left="709" w:hanging="283"/>
        <w:rPr>
          <w:szCs w:val="24"/>
        </w:rPr>
      </w:pPr>
      <w:r w:rsidRPr="002F247C">
        <w:rPr>
          <w:rStyle w:val="affd"/>
          <w:szCs w:val="24"/>
        </w:rPr>
        <w:t>обеспечить для учащихся, имеющих проблемы в обучении, вариативные формы получения качественного образования, социальной поддержки, психолого-педагогической коррекции;</w:t>
      </w:r>
    </w:p>
    <w:p w:rsidR="003027DA" w:rsidRPr="002F247C" w:rsidRDefault="003027DA" w:rsidP="003027DA">
      <w:pPr>
        <w:pStyle w:val="21"/>
        <w:numPr>
          <w:ilvl w:val="0"/>
          <w:numId w:val="36"/>
        </w:numPr>
        <w:spacing w:line="240" w:lineRule="auto"/>
        <w:ind w:left="709" w:hanging="283"/>
        <w:rPr>
          <w:szCs w:val="24"/>
        </w:rPr>
      </w:pPr>
      <w:r w:rsidRPr="002F247C">
        <w:rPr>
          <w:rStyle w:val="affd"/>
          <w:szCs w:val="24"/>
        </w:rPr>
        <w:t>развивать здоровьесберегающую образовательную среду школы в направлениях:</w:t>
      </w:r>
    </w:p>
    <w:p w:rsidR="003027DA" w:rsidRDefault="003027DA" w:rsidP="003027DA">
      <w:pPr>
        <w:pStyle w:val="21"/>
        <w:numPr>
          <w:ilvl w:val="0"/>
          <w:numId w:val="37"/>
        </w:numPr>
        <w:spacing w:line="240" w:lineRule="auto"/>
        <w:rPr>
          <w:szCs w:val="24"/>
        </w:rPr>
      </w:pPr>
      <w:r w:rsidRPr="00C15347">
        <w:rPr>
          <w:rStyle w:val="affd"/>
          <w:szCs w:val="24"/>
        </w:rPr>
        <w:t>совершенствования школьной среды, способствующей сохранению здоровья школьников и учителей, обеспечению их безопасности, формированию культуры здоровья;</w:t>
      </w:r>
    </w:p>
    <w:p w:rsidR="003027DA" w:rsidRDefault="003027DA" w:rsidP="003027DA">
      <w:pPr>
        <w:pStyle w:val="21"/>
        <w:numPr>
          <w:ilvl w:val="0"/>
          <w:numId w:val="37"/>
        </w:numPr>
        <w:spacing w:line="240" w:lineRule="auto"/>
        <w:rPr>
          <w:szCs w:val="24"/>
        </w:rPr>
      </w:pPr>
      <w:r w:rsidRPr="002F247C">
        <w:rPr>
          <w:rStyle w:val="affd"/>
          <w:szCs w:val="24"/>
        </w:rPr>
        <w:t>вовлечения семьи и общественности в воспитании здоровьесберегающего мировоззрения и здорового образа жизни;</w:t>
      </w:r>
    </w:p>
    <w:p w:rsidR="003027DA" w:rsidRPr="002F247C" w:rsidRDefault="003027DA" w:rsidP="003027DA">
      <w:pPr>
        <w:pStyle w:val="21"/>
        <w:numPr>
          <w:ilvl w:val="0"/>
          <w:numId w:val="37"/>
        </w:numPr>
        <w:spacing w:line="240" w:lineRule="auto"/>
        <w:rPr>
          <w:rStyle w:val="affd"/>
          <w:i w:val="0"/>
          <w:iCs w:val="0"/>
          <w:szCs w:val="24"/>
        </w:rPr>
      </w:pPr>
      <w:r w:rsidRPr="002F247C">
        <w:rPr>
          <w:rStyle w:val="affd"/>
          <w:szCs w:val="24"/>
        </w:rPr>
        <w:t> развития системы медикопрофилактической помощи ученикам и учителям</w:t>
      </w:r>
      <w:r>
        <w:rPr>
          <w:rStyle w:val="affd"/>
          <w:szCs w:val="24"/>
        </w:rPr>
        <w:t>;</w:t>
      </w:r>
    </w:p>
    <w:p w:rsidR="003027DA" w:rsidRPr="002F247C" w:rsidRDefault="003027DA" w:rsidP="003027DA">
      <w:pPr>
        <w:pStyle w:val="21"/>
        <w:numPr>
          <w:ilvl w:val="0"/>
          <w:numId w:val="37"/>
        </w:numPr>
        <w:spacing w:line="240" w:lineRule="auto"/>
        <w:rPr>
          <w:szCs w:val="24"/>
        </w:rPr>
      </w:pPr>
      <w:r w:rsidRPr="002F247C">
        <w:rPr>
          <w:rStyle w:val="affd"/>
          <w:szCs w:val="24"/>
        </w:rPr>
        <w:t>совершенствования системы физического воспитания и спорта;</w:t>
      </w:r>
    </w:p>
    <w:p w:rsidR="003027DA" w:rsidRDefault="003027DA" w:rsidP="003027DA">
      <w:pPr>
        <w:pStyle w:val="21"/>
        <w:spacing w:line="240" w:lineRule="auto"/>
        <w:rPr>
          <w:rStyle w:val="affd"/>
          <w:szCs w:val="24"/>
        </w:rPr>
      </w:pPr>
    </w:p>
    <w:p w:rsidR="003027DA" w:rsidRPr="00C15347" w:rsidRDefault="003027DA" w:rsidP="003027DA">
      <w:pPr>
        <w:pStyle w:val="21"/>
        <w:numPr>
          <w:ilvl w:val="0"/>
          <w:numId w:val="38"/>
        </w:numPr>
        <w:spacing w:line="240" w:lineRule="auto"/>
        <w:ind w:left="709" w:hanging="283"/>
        <w:rPr>
          <w:szCs w:val="24"/>
        </w:rPr>
      </w:pPr>
      <w:r w:rsidRPr="00C15347">
        <w:rPr>
          <w:rStyle w:val="affd"/>
          <w:szCs w:val="24"/>
        </w:rPr>
        <w:t>оптимизир</w:t>
      </w:r>
      <w:r>
        <w:rPr>
          <w:rStyle w:val="affd"/>
          <w:szCs w:val="24"/>
        </w:rPr>
        <w:t xml:space="preserve">овать систему </w:t>
      </w:r>
      <w:r w:rsidRPr="00C15347">
        <w:rPr>
          <w:rStyle w:val="affd"/>
          <w:szCs w:val="24"/>
        </w:rPr>
        <w:t xml:space="preserve"> психологического сопровождения учебного процесса для расширения   компенсаторных возможностей образования при работе с детьми, требующими специальных условий обучения, воспитания, развития и социальной адаптации (одаренные дети; дети, оставшиеся без попечения родителей, дети-сироты; дети "группы риска").</w:t>
      </w:r>
    </w:p>
    <w:p w:rsidR="003027DA" w:rsidRPr="002F794C" w:rsidRDefault="003027DA" w:rsidP="003027DA">
      <w:pPr>
        <w:pStyle w:val="21"/>
        <w:spacing w:line="240" w:lineRule="auto"/>
        <w:ind w:firstLine="709"/>
        <w:rPr>
          <w:rStyle w:val="affd"/>
          <w:i w:val="0"/>
          <w:iCs w:val="0"/>
          <w:szCs w:val="24"/>
        </w:rPr>
      </w:pPr>
      <w:r w:rsidRPr="00C15347">
        <w:rPr>
          <w:szCs w:val="24"/>
        </w:rPr>
        <w:t>3. Создать многомодульную, полифункциональную и открытую систему дополнительного образования и воспитательную системы, обеспечивающие профилизацию и социальную адаптацию школьников. Для выполнения данной задачи необходимо</w:t>
      </w:r>
      <w:r>
        <w:rPr>
          <w:szCs w:val="24"/>
        </w:rPr>
        <w:t>:</w:t>
      </w:r>
    </w:p>
    <w:p w:rsidR="003027DA" w:rsidRDefault="003027DA" w:rsidP="003027DA">
      <w:pPr>
        <w:pStyle w:val="21"/>
        <w:spacing w:line="240" w:lineRule="auto"/>
        <w:ind w:firstLine="709"/>
        <w:rPr>
          <w:rStyle w:val="affd"/>
          <w:szCs w:val="24"/>
        </w:rPr>
      </w:pPr>
    </w:p>
    <w:p w:rsidR="003027DA" w:rsidRPr="00C15347" w:rsidRDefault="003027DA" w:rsidP="003027DA">
      <w:pPr>
        <w:pStyle w:val="21"/>
        <w:spacing w:line="240" w:lineRule="auto"/>
        <w:ind w:firstLine="709"/>
        <w:rPr>
          <w:szCs w:val="24"/>
        </w:rPr>
      </w:pPr>
      <w:r w:rsidRPr="00C15347">
        <w:rPr>
          <w:rStyle w:val="affd"/>
          <w:szCs w:val="24"/>
        </w:rPr>
        <w:t>- расширить образовательные возможности внутришкольной системы дополнительного образования с целью оптимальной организации внеурочной деятельности уча</w:t>
      </w:r>
      <w:r>
        <w:rPr>
          <w:rStyle w:val="affd"/>
          <w:szCs w:val="24"/>
        </w:rPr>
        <w:t>щихся</w:t>
      </w:r>
      <w:r w:rsidRPr="00C15347">
        <w:rPr>
          <w:rStyle w:val="affd"/>
          <w:szCs w:val="24"/>
        </w:rPr>
        <w:t>;</w:t>
      </w:r>
    </w:p>
    <w:p w:rsidR="003027DA" w:rsidRPr="00C15347" w:rsidRDefault="003027DA" w:rsidP="003027DA">
      <w:pPr>
        <w:pStyle w:val="21"/>
        <w:spacing w:line="240" w:lineRule="auto"/>
        <w:ind w:firstLine="709"/>
        <w:rPr>
          <w:szCs w:val="24"/>
        </w:rPr>
      </w:pPr>
      <w:r w:rsidRPr="00C15347">
        <w:rPr>
          <w:rStyle w:val="affd"/>
          <w:szCs w:val="24"/>
        </w:rPr>
        <w:t xml:space="preserve">- создать эффективную поддержку </w:t>
      </w:r>
      <w:r>
        <w:rPr>
          <w:rStyle w:val="affd"/>
          <w:szCs w:val="24"/>
        </w:rPr>
        <w:t>начального профессионального</w:t>
      </w:r>
      <w:r w:rsidRPr="00C15347">
        <w:rPr>
          <w:rStyle w:val="affd"/>
          <w:szCs w:val="24"/>
        </w:rPr>
        <w:t xml:space="preserve"> обучения учащихся через дуальное образование, позволяющее получить учащимся профессиональную подготовку и трудовой опыт деятельности в социуме;</w:t>
      </w:r>
    </w:p>
    <w:p w:rsidR="003027DA" w:rsidRPr="00C15347" w:rsidRDefault="003027DA" w:rsidP="003027DA">
      <w:pPr>
        <w:pStyle w:val="21"/>
        <w:spacing w:line="240" w:lineRule="auto"/>
        <w:ind w:firstLine="709"/>
        <w:rPr>
          <w:szCs w:val="24"/>
        </w:rPr>
      </w:pPr>
      <w:r w:rsidRPr="00C15347">
        <w:rPr>
          <w:rStyle w:val="affd"/>
          <w:szCs w:val="24"/>
        </w:rPr>
        <w:t>- с опорой на деятельность классных руководителей повысить эффективность воспитательной системы школы, обеспечив широкий спектр возможностей  социальной адаптации учащихся посредством социального проектирования, систему ученического самоуправления и сотрудничества с семьей;</w:t>
      </w:r>
    </w:p>
    <w:p w:rsidR="003027DA" w:rsidRPr="00C15347" w:rsidRDefault="003027DA" w:rsidP="003027DA">
      <w:pPr>
        <w:pStyle w:val="21"/>
        <w:spacing w:line="240" w:lineRule="auto"/>
        <w:ind w:firstLine="709"/>
        <w:rPr>
          <w:szCs w:val="24"/>
        </w:rPr>
      </w:pPr>
      <w:r w:rsidRPr="00C15347">
        <w:rPr>
          <w:rStyle w:val="affd"/>
          <w:szCs w:val="24"/>
        </w:rPr>
        <w:t>- инт</w:t>
      </w:r>
      <w:r>
        <w:rPr>
          <w:rStyle w:val="affd"/>
          <w:szCs w:val="24"/>
        </w:rPr>
        <w:t>егрировать деятельность школы</w:t>
      </w:r>
      <w:r w:rsidRPr="00C15347">
        <w:rPr>
          <w:rStyle w:val="affd"/>
          <w:szCs w:val="24"/>
        </w:rPr>
        <w:t>  в социа</w:t>
      </w:r>
      <w:r>
        <w:rPr>
          <w:rStyle w:val="affd"/>
          <w:szCs w:val="24"/>
        </w:rPr>
        <w:t>льную инфраструктуру Мирнинского</w:t>
      </w:r>
      <w:r w:rsidRPr="00C15347">
        <w:rPr>
          <w:rStyle w:val="affd"/>
          <w:szCs w:val="24"/>
        </w:rPr>
        <w:t xml:space="preserve"> района как центра социальной защиты подр</w:t>
      </w:r>
      <w:r>
        <w:rPr>
          <w:rStyle w:val="affd"/>
          <w:szCs w:val="24"/>
        </w:rPr>
        <w:t>остков</w:t>
      </w:r>
      <w:r w:rsidRPr="00C15347">
        <w:rPr>
          <w:rStyle w:val="affd"/>
          <w:szCs w:val="24"/>
        </w:rPr>
        <w:t>.</w:t>
      </w:r>
    </w:p>
    <w:p w:rsidR="003027DA" w:rsidRDefault="003027DA" w:rsidP="003027DA">
      <w:pPr>
        <w:pStyle w:val="21"/>
        <w:spacing w:line="240" w:lineRule="auto"/>
        <w:ind w:firstLine="709"/>
        <w:rPr>
          <w:szCs w:val="24"/>
        </w:rPr>
      </w:pPr>
      <w:r w:rsidRPr="00C15347">
        <w:rPr>
          <w:szCs w:val="24"/>
        </w:rPr>
        <w:t>4. Повысить эффективность управления системным развитием школы в условиях  финансово-экономической  и правовой самостоятельности. Для выполнения данной задачи необходимо:</w:t>
      </w:r>
    </w:p>
    <w:p w:rsidR="003027DA" w:rsidRDefault="003027DA" w:rsidP="003027DA">
      <w:pPr>
        <w:pStyle w:val="21"/>
        <w:numPr>
          <w:ilvl w:val="0"/>
          <w:numId w:val="38"/>
        </w:numPr>
        <w:spacing w:line="240" w:lineRule="auto"/>
        <w:ind w:left="709" w:hanging="283"/>
        <w:rPr>
          <w:szCs w:val="24"/>
        </w:rPr>
      </w:pPr>
      <w:r w:rsidRPr="00C15347">
        <w:rPr>
          <w:rStyle w:val="affd"/>
          <w:szCs w:val="24"/>
        </w:rPr>
        <w:t xml:space="preserve">оптимизировать систему управления школой за счет развития общественной составляющей управления школой в форме работы </w:t>
      </w:r>
      <w:r>
        <w:rPr>
          <w:rStyle w:val="affd"/>
          <w:szCs w:val="24"/>
        </w:rPr>
        <w:t>Наблюдательного, Управляющего советов</w:t>
      </w:r>
      <w:r w:rsidRPr="00C15347">
        <w:rPr>
          <w:rStyle w:val="affd"/>
          <w:szCs w:val="24"/>
        </w:rPr>
        <w:t>;</w:t>
      </w:r>
    </w:p>
    <w:p w:rsidR="003027DA" w:rsidRDefault="003027DA" w:rsidP="003027DA">
      <w:pPr>
        <w:pStyle w:val="21"/>
        <w:numPr>
          <w:ilvl w:val="0"/>
          <w:numId w:val="38"/>
        </w:numPr>
        <w:spacing w:line="240" w:lineRule="auto"/>
        <w:ind w:left="709" w:hanging="283"/>
        <w:rPr>
          <w:szCs w:val="24"/>
        </w:rPr>
      </w:pPr>
      <w:r w:rsidRPr="002F247C">
        <w:rPr>
          <w:rStyle w:val="affd"/>
          <w:szCs w:val="24"/>
        </w:rPr>
        <w:t xml:space="preserve">создать внутришкольную систему правового образования всех субъектов образовательного процесса с целью развития толерантности и бесконфликтности учебного процесса в условиях  нормативно-подушевого финансирования и новую систему оплаты труда педагогов; </w:t>
      </w:r>
    </w:p>
    <w:p w:rsidR="003027DA" w:rsidRPr="002F247C" w:rsidRDefault="003027DA" w:rsidP="003027DA">
      <w:pPr>
        <w:pStyle w:val="21"/>
        <w:numPr>
          <w:ilvl w:val="0"/>
          <w:numId w:val="38"/>
        </w:numPr>
        <w:spacing w:line="240" w:lineRule="auto"/>
        <w:ind w:left="709" w:hanging="283"/>
        <w:rPr>
          <w:rStyle w:val="affd"/>
          <w:i w:val="0"/>
          <w:iCs w:val="0"/>
          <w:szCs w:val="24"/>
        </w:rPr>
      </w:pPr>
      <w:r w:rsidRPr="002F247C">
        <w:rPr>
          <w:rStyle w:val="affd"/>
          <w:szCs w:val="24"/>
        </w:rPr>
        <w:lastRenderedPageBreak/>
        <w:t>создать эффективную систему гражданско-правового взаимодействия школы с социальными партнерами;</w:t>
      </w:r>
    </w:p>
    <w:p w:rsidR="003027DA" w:rsidRDefault="003027DA" w:rsidP="003027DA">
      <w:pPr>
        <w:pStyle w:val="21"/>
        <w:numPr>
          <w:ilvl w:val="0"/>
          <w:numId w:val="39"/>
        </w:numPr>
        <w:spacing w:line="240" w:lineRule="auto"/>
        <w:rPr>
          <w:szCs w:val="24"/>
        </w:rPr>
      </w:pPr>
      <w:r w:rsidRPr="00C15347">
        <w:rPr>
          <w:rStyle w:val="affd"/>
          <w:szCs w:val="24"/>
        </w:rPr>
        <w:t>обеспечить</w:t>
      </w:r>
      <w:r w:rsidRPr="00C15347">
        <w:rPr>
          <w:rStyle w:val="afd"/>
          <w:szCs w:val="24"/>
        </w:rPr>
        <w:t xml:space="preserve"> </w:t>
      </w:r>
      <w:r w:rsidRPr="00C15347">
        <w:rPr>
          <w:rStyle w:val="affd"/>
          <w:szCs w:val="24"/>
        </w:rPr>
        <w:t>эффективное использование экономических механизмов, обеспечивающих переход к многоканальной системе финансирования и расширение доли внебюджетного финансирования деятельности школы.</w:t>
      </w:r>
    </w:p>
    <w:p w:rsidR="003027DA" w:rsidRPr="002F247C" w:rsidRDefault="003027DA" w:rsidP="003027DA">
      <w:pPr>
        <w:pStyle w:val="21"/>
        <w:numPr>
          <w:ilvl w:val="0"/>
          <w:numId w:val="39"/>
        </w:numPr>
        <w:spacing w:line="240" w:lineRule="auto"/>
        <w:rPr>
          <w:rStyle w:val="affd"/>
          <w:i w:val="0"/>
          <w:iCs w:val="0"/>
          <w:szCs w:val="24"/>
        </w:rPr>
      </w:pPr>
      <w:r w:rsidRPr="002F247C">
        <w:rPr>
          <w:rStyle w:val="affd"/>
          <w:szCs w:val="24"/>
        </w:rPr>
        <w:t>создать</w:t>
      </w:r>
      <w:r w:rsidRPr="002F247C">
        <w:rPr>
          <w:szCs w:val="24"/>
        </w:rPr>
        <w:t xml:space="preserve"> </w:t>
      </w:r>
      <w:r w:rsidRPr="002F247C">
        <w:rPr>
          <w:rStyle w:val="affd"/>
          <w:szCs w:val="24"/>
        </w:rPr>
        <w:t xml:space="preserve">условия для инвестиционной привлекательности ОУ (разработка сайта школы, публикация публичного доклада школы, создание </w:t>
      </w:r>
      <w:r>
        <w:rPr>
          <w:rStyle w:val="affd"/>
          <w:szCs w:val="24"/>
        </w:rPr>
        <w:t xml:space="preserve"> фильма и буклета).</w:t>
      </w:r>
    </w:p>
    <w:p w:rsidR="003027DA" w:rsidRPr="002F247C" w:rsidRDefault="003027DA" w:rsidP="003027DA">
      <w:pPr>
        <w:pStyle w:val="21"/>
        <w:spacing w:line="240" w:lineRule="auto"/>
        <w:ind w:left="720" w:firstLine="0"/>
        <w:rPr>
          <w:szCs w:val="24"/>
        </w:rPr>
      </w:pPr>
    </w:p>
    <w:p w:rsidR="003027DA" w:rsidRPr="00C15347" w:rsidRDefault="003027DA" w:rsidP="003027DA">
      <w:pPr>
        <w:pStyle w:val="21"/>
        <w:spacing w:line="240" w:lineRule="auto"/>
        <w:ind w:firstLine="709"/>
        <w:rPr>
          <w:szCs w:val="24"/>
        </w:rPr>
      </w:pPr>
      <w:r w:rsidRPr="00C15347">
        <w:rPr>
          <w:szCs w:val="24"/>
        </w:rPr>
        <w:t>Выполнение за</w:t>
      </w:r>
      <w:r>
        <w:rPr>
          <w:szCs w:val="24"/>
        </w:rPr>
        <w:t xml:space="preserve">дач Программы развития школы </w:t>
      </w:r>
      <w:r w:rsidRPr="00C15347">
        <w:rPr>
          <w:szCs w:val="24"/>
        </w:rPr>
        <w:t>будет осуществляться в ходе реализации пяти целевых программ совершенствования качества образовательной деятельности школы:</w:t>
      </w:r>
    </w:p>
    <w:p w:rsidR="003027DA" w:rsidRPr="00A640D4" w:rsidRDefault="003027DA" w:rsidP="003027DA">
      <w:pPr>
        <w:pStyle w:val="21"/>
        <w:spacing w:line="240" w:lineRule="auto"/>
        <w:ind w:firstLine="539"/>
        <w:rPr>
          <w:b/>
          <w:szCs w:val="24"/>
        </w:rPr>
      </w:pPr>
      <w:r w:rsidRPr="00A640D4">
        <w:rPr>
          <w:b/>
          <w:szCs w:val="24"/>
        </w:rPr>
        <w:t>1. Целевая подпрограмма «Качество и общедоступность образования».</w:t>
      </w:r>
    </w:p>
    <w:p w:rsidR="003027DA" w:rsidRPr="00A640D4" w:rsidRDefault="003027DA" w:rsidP="003027DA">
      <w:pPr>
        <w:pStyle w:val="21"/>
        <w:spacing w:line="240" w:lineRule="auto"/>
        <w:ind w:firstLine="539"/>
        <w:rPr>
          <w:b/>
          <w:szCs w:val="24"/>
        </w:rPr>
      </w:pPr>
      <w:r w:rsidRPr="00A640D4">
        <w:rPr>
          <w:b/>
          <w:szCs w:val="24"/>
        </w:rPr>
        <w:t>2. Целевая подпрограмма «Развивающая среда школы полного дня».</w:t>
      </w:r>
    </w:p>
    <w:p w:rsidR="003027DA" w:rsidRPr="00A640D4" w:rsidRDefault="003027DA" w:rsidP="003027DA">
      <w:pPr>
        <w:pStyle w:val="21"/>
        <w:spacing w:line="240" w:lineRule="auto"/>
        <w:ind w:firstLine="539"/>
        <w:rPr>
          <w:b/>
          <w:szCs w:val="24"/>
        </w:rPr>
      </w:pPr>
      <w:r w:rsidRPr="00A640D4">
        <w:rPr>
          <w:b/>
          <w:szCs w:val="24"/>
        </w:rPr>
        <w:t>3. Целевая подпрограмма «Школа - центр социальной защиты и адаптации учащихся»</w:t>
      </w:r>
    </w:p>
    <w:p w:rsidR="003027DA" w:rsidRPr="00A640D4" w:rsidRDefault="003027DA" w:rsidP="003027DA">
      <w:pPr>
        <w:pStyle w:val="21"/>
        <w:spacing w:line="240" w:lineRule="auto"/>
        <w:ind w:firstLine="539"/>
        <w:rPr>
          <w:b/>
          <w:szCs w:val="24"/>
        </w:rPr>
      </w:pPr>
      <w:r w:rsidRPr="00A640D4">
        <w:rPr>
          <w:b/>
          <w:szCs w:val="24"/>
        </w:rPr>
        <w:t>4. Целевая программа «Социальная активность школы в работе с родительской общественностью и социумом»</w:t>
      </w:r>
    </w:p>
    <w:p w:rsidR="003027DA" w:rsidRPr="00A640D4" w:rsidRDefault="003027DA" w:rsidP="003027DA">
      <w:pPr>
        <w:pStyle w:val="21"/>
        <w:spacing w:line="240" w:lineRule="auto"/>
        <w:ind w:firstLine="539"/>
        <w:rPr>
          <w:b/>
          <w:szCs w:val="24"/>
        </w:rPr>
      </w:pPr>
      <w:r w:rsidRPr="00A640D4">
        <w:rPr>
          <w:b/>
          <w:szCs w:val="24"/>
        </w:rPr>
        <w:t>5. Целевая программа «Инновационное управление школой в условиях перехода в автономное учреждение".</w:t>
      </w:r>
    </w:p>
    <w:p w:rsidR="003027DA" w:rsidRPr="004A12C0" w:rsidRDefault="003027DA" w:rsidP="003027DA">
      <w:pPr>
        <w:pStyle w:val="21"/>
        <w:spacing w:line="240" w:lineRule="auto"/>
        <w:ind w:firstLine="0"/>
        <w:rPr>
          <w:color w:val="FF0000"/>
          <w:szCs w:val="24"/>
        </w:rPr>
      </w:pPr>
    </w:p>
    <w:p w:rsidR="003027DA" w:rsidRPr="00C15347" w:rsidRDefault="003027DA" w:rsidP="003027DA">
      <w:pPr>
        <w:pStyle w:val="21"/>
        <w:spacing w:line="240" w:lineRule="auto"/>
        <w:ind w:firstLine="0"/>
        <w:rPr>
          <w:szCs w:val="24"/>
        </w:rPr>
      </w:pPr>
      <w:r w:rsidRPr="00C15347">
        <w:rPr>
          <w:color w:val="008080"/>
          <w:szCs w:val="24"/>
        </w:rPr>
        <w:t xml:space="preserve">3.1.1. Целевая программа «КАЧЕСТВО </w:t>
      </w:r>
      <w:r w:rsidRPr="00C15347">
        <w:rPr>
          <w:caps/>
          <w:color w:val="008080"/>
          <w:szCs w:val="24"/>
        </w:rPr>
        <w:t>и общедоступность</w:t>
      </w:r>
      <w:r w:rsidRPr="00C15347">
        <w:rPr>
          <w:color w:val="008080"/>
          <w:szCs w:val="24"/>
        </w:rPr>
        <w:t xml:space="preserve"> ОБРАЗОВАНИЯ»</w:t>
      </w:r>
    </w:p>
    <w:p w:rsidR="003027DA" w:rsidRDefault="003027DA" w:rsidP="003027DA">
      <w:pPr>
        <w:pStyle w:val="21"/>
        <w:spacing w:after="120" w:line="240" w:lineRule="auto"/>
        <w:jc w:val="left"/>
        <w:rPr>
          <w:szCs w:val="24"/>
        </w:rPr>
      </w:pPr>
    </w:p>
    <w:p w:rsidR="003027DA" w:rsidRPr="00C15347" w:rsidRDefault="003027DA" w:rsidP="003027DA">
      <w:pPr>
        <w:pStyle w:val="21"/>
        <w:spacing w:after="120" w:line="240" w:lineRule="auto"/>
        <w:ind w:left="720" w:hanging="360"/>
        <w:jc w:val="left"/>
        <w:rPr>
          <w:szCs w:val="24"/>
        </w:rPr>
      </w:pPr>
      <w:r w:rsidRPr="00C15347">
        <w:rPr>
          <w:szCs w:val="24"/>
        </w:rPr>
        <w:t>&gt;</w:t>
      </w:r>
      <w:r w:rsidRPr="00C15347">
        <w:rPr>
          <w:rStyle w:val="afd"/>
          <w:color w:val="008080"/>
          <w:spacing w:val="-4"/>
          <w:szCs w:val="24"/>
        </w:rPr>
        <w:t>Замысел (ведущая идея) программы</w:t>
      </w:r>
    </w:p>
    <w:p w:rsidR="003027DA" w:rsidRPr="002F794C" w:rsidRDefault="003027DA" w:rsidP="003027DA">
      <w:pPr>
        <w:pStyle w:val="21"/>
        <w:spacing w:line="240" w:lineRule="auto"/>
        <w:ind w:firstLine="539"/>
        <w:rPr>
          <w:szCs w:val="24"/>
        </w:rPr>
      </w:pPr>
      <w:r w:rsidRPr="00C15347">
        <w:rPr>
          <w:spacing w:val="-4"/>
          <w:szCs w:val="24"/>
        </w:rPr>
        <w:t>Ведущим замыслом программы выступает идея создания вариативной образовательной среды, в рамках которой учащийся, в соответствии со своими психо-физическими возможностями, может гарантированно усвоить уровень государственного образовательного стандарта под контролем внутришкольной системы оценки качества образования. Образовательная сред</w:t>
      </w:r>
      <w:r>
        <w:rPr>
          <w:spacing w:val="-4"/>
          <w:szCs w:val="24"/>
        </w:rPr>
        <w:t>а</w:t>
      </w:r>
      <w:r w:rsidRPr="00C15347">
        <w:rPr>
          <w:spacing w:val="-4"/>
          <w:szCs w:val="24"/>
        </w:rPr>
        <w:t xml:space="preserve"> для различных групп учащихся должна быть реструктуризирована в соответствии с идеями </w:t>
      </w:r>
      <w:r>
        <w:rPr>
          <w:spacing w:val="-4"/>
          <w:szCs w:val="24"/>
        </w:rPr>
        <w:t>начального профессионального</w:t>
      </w:r>
      <w:r w:rsidRPr="00C15347">
        <w:rPr>
          <w:spacing w:val="-4"/>
          <w:szCs w:val="24"/>
        </w:rPr>
        <w:t xml:space="preserve"> обучения, общеоб</w:t>
      </w:r>
      <w:r>
        <w:rPr>
          <w:spacing w:val="-4"/>
          <w:szCs w:val="24"/>
        </w:rPr>
        <w:t xml:space="preserve">разовательных и  классов КРО </w:t>
      </w:r>
      <w:r w:rsidRPr="00C15347">
        <w:rPr>
          <w:spacing w:val="-4"/>
          <w:szCs w:val="24"/>
        </w:rPr>
        <w:t xml:space="preserve"> требованиями различных учебно-методических комплексов, форм итоговой аттестации и различных форм получения образования. Реструктуризация позволит, сохранив качество образования, дифференцировать содержание, технологии, формы обучения по выбору учащихся. Основой дифференциации станет выполнение государственного образовательного стандарта. </w:t>
      </w:r>
    </w:p>
    <w:p w:rsidR="003027DA" w:rsidRDefault="003027DA" w:rsidP="003027DA">
      <w:pPr>
        <w:pStyle w:val="21"/>
        <w:spacing w:line="240" w:lineRule="auto"/>
        <w:ind w:firstLine="539"/>
        <w:rPr>
          <w:spacing w:val="-4"/>
          <w:szCs w:val="24"/>
        </w:rPr>
      </w:pPr>
    </w:p>
    <w:p w:rsidR="003027DA" w:rsidRDefault="003027DA" w:rsidP="003027DA">
      <w:pPr>
        <w:pStyle w:val="21"/>
        <w:spacing w:line="240" w:lineRule="auto"/>
        <w:ind w:firstLine="539"/>
        <w:rPr>
          <w:spacing w:val="-4"/>
          <w:szCs w:val="24"/>
        </w:rPr>
      </w:pPr>
      <w:r w:rsidRPr="00C15347">
        <w:rPr>
          <w:spacing w:val="-4"/>
          <w:szCs w:val="24"/>
        </w:rPr>
        <w:t xml:space="preserve">Дифференциация, реструктуризация и постоянное обновление образовательной программы предполагают новую методическую подготовку педагогического коллектива </w:t>
      </w:r>
    </w:p>
    <w:p w:rsidR="003027DA" w:rsidRPr="00A640D4" w:rsidRDefault="003027DA" w:rsidP="003027DA">
      <w:pPr>
        <w:pStyle w:val="21"/>
        <w:spacing w:line="240" w:lineRule="auto"/>
        <w:ind w:firstLine="0"/>
        <w:rPr>
          <w:szCs w:val="24"/>
        </w:rPr>
      </w:pPr>
      <w:r w:rsidRPr="00C15347">
        <w:rPr>
          <w:spacing w:val="-4"/>
          <w:szCs w:val="24"/>
        </w:rPr>
        <w:t xml:space="preserve">школы, несущего ответственность за выполнение государственного образовательного стандарта. </w:t>
      </w:r>
      <w:r w:rsidRPr="00A640D4">
        <w:rPr>
          <w:spacing w:val="-4"/>
          <w:szCs w:val="24"/>
        </w:rPr>
        <w:t>Управлять качеством образования в процессе реструктуризации образовательной среды смогут методические объединения школы, курировать работу    будет  непосредственно заместитель директора школы по учебной работе. Для этого создается внутришкольная система оценки качества образования, которая будет вести постоянный мониторинг достижений каждого учащегося.</w:t>
      </w:r>
    </w:p>
    <w:p w:rsidR="003027DA" w:rsidRPr="00C15347" w:rsidRDefault="003027DA" w:rsidP="003027DA">
      <w:pPr>
        <w:pStyle w:val="21"/>
        <w:spacing w:line="240" w:lineRule="auto"/>
        <w:ind w:firstLine="539"/>
        <w:rPr>
          <w:szCs w:val="24"/>
        </w:rPr>
      </w:pPr>
      <w:r w:rsidRPr="00C15347">
        <w:rPr>
          <w:rStyle w:val="afd"/>
          <w:spacing w:val="-4"/>
          <w:szCs w:val="24"/>
        </w:rPr>
        <w:t>Цель</w:t>
      </w:r>
      <w:r w:rsidRPr="00C15347">
        <w:rPr>
          <w:spacing w:val="-4"/>
          <w:szCs w:val="24"/>
        </w:rPr>
        <w:t xml:space="preserve">: Обеспечение качества и доступности образования и возможностей самоопределения учащихся за счёт внедрения </w:t>
      </w:r>
      <w:r>
        <w:rPr>
          <w:spacing w:val="-4"/>
          <w:szCs w:val="24"/>
        </w:rPr>
        <w:t xml:space="preserve">школьной </w:t>
      </w:r>
      <w:r w:rsidRPr="00C15347">
        <w:rPr>
          <w:spacing w:val="-4"/>
          <w:szCs w:val="24"/>
        </w:rPr>
        <w:t>системы</w:t>
      </w:r>
      <w:r>
        <w:rPr>
          <w:spacing w:val="-4"/>
          <w:szCs w:val="24"/>
        </w:rPr>
        <w:t xml:space="preserve"> оценки качества образования</w:t>
      </w:r>
      <w:r w:rsidRPr="00C15347">
        <w:rPr>
          <w:spacing w:val="-4"/>
          <w:szCs w:val="24"/>
        </w:rPr>
        <w:t xml:space="preserve"> в деяте</w:t>
      </w:r>
      <w:r>
        <w:rPr>
          <w:spacing w:val="-4"/>
          <w:szCs w:val="24"/>
        </w:rPr>
        <w:t>льность школы в условиях внедрения ФГОС</w:t>
      </w:r>
      <w:r w:rsidRPr="00C15347">
        <w:rPr>
          <w:spacing w:val="-4"/>
          <w:szCs w:val="24"/>
        </w:rPr>
        <w:t>.</w:t>
      </w:r>
    </w:p>
    <w:p w:rsidR="003027DA" w:rsidRPr="00C15347" w:rsidRDefault="003027DA" w:rsidP="003027DA">
      <w:pPr>
        <w:pStyle w:val="21"/>
        <w:spacing w:line="240" w:lineRule="auto"/>
        <w:ind w:firstLine="539"/>
        <w:rPr>
          <w:szCs w:val="24"/>
        </w:rPr>
      </w:pPr>
      <w:r w:rsidRPr="00C15347">
        <w:rPr>
          <w:rStyle w:val="afd"/>
          <w:spacing w:val="-4"/>
          <w:szCs w:val="24"/>
        </w:rPr>
        <w:t>  Задачи:</w:t>
      </w:r>
    </w:p>
    <w:p w:rsidR="003027DA" w:rsidRPr="00C15347" w:rsidRDefault="003027DA" w:rsidP="003027DA">
      <w:pPr>
        <w:pStyle w:val="21"/>
        <w:spacing w:line="240" w:lineRule="auto"/>
        <w:ind w:firstLine="539"/>
        <w:rPr>
          <w:szCs w:val="24"/>
        </w:rPr>
      </w:pPr>
      <w:r w:rsidRPr="00C15347">
        <w:rPr>
          <w:spacing w:val="-4"/>
          <w:szCs w:val="24"/>
        </w:rPr>
        <w:t> -внедрить систему образовательного мониторинга качества образования по результатам реализации образовательных программ школы на каждой ступени образования;</w:t>
      </w:r>
    </w:p>
    <w:p w:rsidR="003027DA" w:rsidRPr="00C15347" w:rsidRDefault="003027DA" w:rsidP="003027DA">
      <w:pPr>
        <w:pStyle w:val="21"/>
        <w:spacing w:line="240" w:lineRule="auto"/>
        <w:ind w:firstLine="539"/>
        <w:rPr>
          <w:szCs w:val="24"/>
        </w:rPr>
      </w:pPr>
      <w:r w:rsidRPr="00C15347">
        <w:rPr>
          <w:spacing w:val="-4"/>
          <w:szCs w:val="24"/>
        </w:rPr>
        <w:t>- обеспечить соответствие образовательных программ требованиям образовательных стандартов;</w:t>
      </w:r>
    </w:p>
    <w:p w:rsidR="003027DA" w:rsidRPr="00D82D6E" w:rsidRDefault="003027DA" w:rsidP="003027DA">
      <w:pPr>
        <w:pStyle w:val="21"/>
        <w:spacing w:line="240" w:lineRule="auto"/>
        <w:ind w:firstLine="539"/>
        <w:rPr>
          <w:szCs w:val="24"/>
        </w:rPr>
      </w:pPr>
      <w:r w:rsidRPr="00C15347">
        <w:rPr>
          <w:spacing w:val="-4"/>
          <w:szCs w:val="24"/>
        </w:rPr>
        <w:lastRenderedPageBreak/>
        <w:t>-обесп</w:t>
      </w:r>
      <w:r>
        <w:rPr>
          <w:spacing w:val="-4"/>
          <w:szCs w:val="24"/>
        </w:rPr>
        <w:t>ечить систему диагностики психо</w:t>
      </w:r>
      <w:r w:rsidRPr="00C15347">
        <w:rPr>
          <w:spacing w:val="-4"/>
          <w:szCs w:val="24"/>
        </w:rPr>
        <w:t xml:space="preserve">физических качеств школьников, </w:t>
      </w:r>
    </w:p>
    <w:p w:rsidR="003027DA" w:rsidRPr="00C15347" w:rsidRDefault="003027DA" w:rsidP="003027DA">
      <w:pPr>
        <w:pStyle w:val="21"/>
        <w:spacing w:line="240" w:lineRule="auto"/>
        <w:ind w:firstLine="539"/>
        <w:rPr>
          <w:szCs w:val="24"/>
        </w:rPr>
      </w:pPr>
      <w:r w:rsidRPr="00C15347">
        <w:rPr>
          <w:spacing w:val="-4"/>
          <w:szCs w:val="24"/>
        </w:rPr>
        <w:t>- создать информационно-компьютерную среду для управления информационными ресурсами и оптимизации процесса принятия решений;</w:t>
      </w:r>
    </w:p>
    <w:p w:rsidR="003027DA" w:rsidRPr="00C15347" w:rsidRDefault="003027DA" w:rsidP="003027DA">
      <w:pPr>
        <w:pStyle w:val="21"/>
        <w:spacing w:line="240" w:lineRule="auto"/>
        <w:ind w:firstLine="539"/>
        <w:rPr>
          <w:szCs w:val="24"/>
        </w:rPr>
      </w:pPr>
      <w:r w:rsidRPr="00C15347">
        <w:rPr>
          <w:spacing w:val="-4"/>
          <w:szCs w:val="24"/>
        </w:rPr>
        <w:t>- освоение новых методов и технологий  управления  качеством;</w:t>
      </w:r>
    </w:p>
    <w:p w:rsidR="003027DA" w:rsidRPr="00045E63" w:rsidRDefault="003027DA" w:rsidP="003027DA">
      <w:pPr>
        <w:pStyle w:val="21"/>
        <w:spacing w:line="240" w:lineRule="auto"/>
        <w:ind w:firstLine="539"/>
        <w:rPr>
          <w:szCs w:val="24"/>
        </w:rPr>
      </w:pPr>
      <w:r w:rsidRPr="00C15347">
        <w:rPr>
          <w:spacing w:val="-4"/>
          <w:szCs w:val="24"/>
        </w:rPr>
        <w:t>- создать условия для внешней оценки качества образования</w:t>
      </w:r>
    </w:p>
    <w:p w:rsidR="003027DA" w:rsidRPr="00C15347" w:rsidRDefault="003027DA" w:rsidP="003027DA">
      <w:pPr>
        <w:pStyle w:val="21"/>
        <w:spacing w:line="240" w:lineRule="auto"/>
        <w:ind w:firstLine="539"/>
        <w:rPr>
          <w:szCs w:val="24"/>
        </w:rPr>
      </w:pPr>
      <w:r w:rsidRPr="00C15347">
        <w:rPr>
          <w:spacing w:val="-4"/>
          <w:szCs w:val="24"/>
        </w:rPr>
        <w:t>- обеспечить условия проектирования образовательных систем на каждой ступени обучения в соответствии с возможностями учащихся;</w:t>
      </w:r>
    </w:p>
    <w:p w:rsidR="003027DA" w:rsidRPr="00C15347" w:rsidRDefault="003027DA" w:rsidP="003027DA">
      <w:pPr>
        <w:pStyle w:val="21"/>
        <w:spacing w:after="120" w:line="240" w:lineRule="auto"/>
        <w:ind w:left="720" w:hanging="360"/>
        <w:jc w:val="left"/>
        <w:rPr>
          <w:szCs w:val="24"/>
        </w:rPr>
      </w:pPr>
      <w:r w:rsidRPr="00C15347">
        <w:rPr>
          <w:rStyle w:val="afd"/>
          <w:color w:val="008080"/>
          <w:spacing w:val="-4"/>
          <w:szCs w:val="24"/>
        </w:rPr>
        <w:t>Мероприятия по реализации программы</w:t>
      </w:r>
    </w:p>
    <w:tbl>
      <w:tblPr>
        <w:tblW w:w="0" w:type="auto"/>
        <w:tblCellMar>
          <w:left w:w="0" w:type="dxa"/>
          <w:right w:w="0" w:type="dxa"/>
        </w:tblCellMar>
        <w:tblLook w:val="04A0"/>
      </w:tblPr>
      <w:tblGrid>
        <w:gridCol w:w="505"/>
        <w:gridCol w:w="4892"/>
        <w:gridCol w:w="2032"/>
        <w:gridCol w:w="1857"/>
      </w:tblGrid>
      <w:tr w:rsidR="003027DA" w:rsidRPr="00C83F3E" w:rsidTr="004F7948">
        <w:tc>
          <w:tcPr>
            <w:tcW w:w="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r w:rsidRPr="00C15347">
              <w:rPr>
                <w:rStyle w:val="afd"/>
                <w:color w:val="008080"/>
                <w:spacing w:val="-4"/>
                <w:szCs w:val="24"/>
              </w:rPr>
              <w:t>№</w:t>
            </w:r>
          </w:p>
        </w:tc>
        <w:tc>
          <w:tcPr>
            <w:tcW w:w="48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r w:rsidRPr="00C15347">
              <w:rPr>
                <w:rStyle w:val="afd"/>
                <w:color w:val="008080"/>
                <w:spacing w:val="-4"/>
                <w:szCs w:val="24"/>
              </w:rPr>
              <w:t>Мероприятия</w:t>
            </w:r>
          </w:p>
        </w:tc>
        <w:tc>
          <w:tcPr>
            <w:tcW w:w="20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r w:rsidRPr="00C15347">
              <w:rPr>
                <w:rStyle w:val="afd"/>
                <w:color w:val="008080"/>
                <w:spacing w:val="-4"/>
                <w:szCs w:val="24"/>
              </w:rPr>
              <w:t>Срок</w:t>
            </w:r>
          </w:p>
        </w:tc>
        <w:tc>
          <w:tcPr>
            <w:tcW w:w="185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r w:rsidRPr="00C15347">
              <w:rPr>
                <w:rStyle w:val="afd"/>
                <w:color w:val="008080"/>
                <w:spacing w:val="-4"/>
                <w:szCs w:val="24"/>
              </w:rPr>
              <w:t>Ответст-й</w:t>
            </w:r>
          </w:p>
        </w:tc>
      </w:tr>
      <w:tr w:rsidR="003027DA" w:rsidRPr="00C83F3E" w:rsidTr="004F7948">
        <w:tc>
          <w:tcPr>
            <w:tcW w:w="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rPr>
                <w:szCs w:val="24"/>
              </w:rPr>
            </w:pPr>
            <w:r w:rsidRPr="00C15347">
              <w:rPr>
                <w:spacing w:val="-4"/>
                <w:szCs w:val="24"/>
              </w:rPr>
              <w:t xml:space="preserve">1. </w:t>
            </w:r>
          </w:p>
        </w:tc>
        <w:tc>
          <w:tcPr>
            <w:tcW w:w="48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rPr>
                <w:szCs w:val="24"/>
              </w:rPr>
            </w:pPr>
            <w:r w:rsidRPr="00C15347">
              <w:rPr>
                <w:spacing w:val="-4"/>
                <w:szCs w:val="24"/>
              </w:rPr>
              <w:t>Анализ образовательной программы школы в соответствии с требованиями образовательного стандарта;</w:t>
            </w:r>
          </w:p>
        </w:tc>
        <w:tc>
          <w:tcPr>
            <w:tcW w:w="20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r w:rsidRPr="00C15347">
              <w:rPr>
                <w:spacing w:val="-4"/>
                <w:szCs w:val="24"/>
              </w:rPr>
              <w:t>март</w:t>
            </w:r>
          </w:p>
          <w:p w:rsidR="003027DA" w:rsidRPr="00C15347" w:rsidRDefault="003027DA" w:rsidP="004F7948">
            <w:pPr>
              <w:pStyle w:val="21"/>
              <w:spacing w:line="240" w:lineRule="auto"/>
              <w:ind w:firstLine="0"/>
              <w:jc w:val="center"/>
              <w:rPr>
                <w:szCs w:val="24"/>
              </w:rPr>
            </w:pPr>
            <w:r>
              <w:rPr>
                <w:spacing w:val="-4"/>
                <w:szCs w:val="24"/>
              </w:rPr>
              <w:t>2012</w:t>
            </w:r>
            <w:r w:rsidRPr="00C15347">
              <w:rPr>
                <w:spacing w:val="-4"/>
                <w:szCs w:val="24"/>
              </w:rPr>
              <w:t>г.</w:t>
            </w:r>
          </w:p>
        </w:tc>
        <w:tc>
          <w:tcPr>
            <w:tcW w:w="18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r w:rsidRPr="00C15347">
              <w:rPr>
                <w:spacing w:val="-4"/>
                <w:szCs w:val="24"/>
              </w:rPr>
              <w:t>Зам.директора по УВР</w:t>
            </w:r>
          </w:p>
        </w:tc>
      </w:tr>
      <w:tr w:rsidR="003027DA" w:rsidRPr="00C83F3E" w:rsidTr="004F7948">
        <w:tc>
          <w:tcPr>
            <w:tcW w:w="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rPr>
                <w:szCs w:val="24"/>
              </w:rPr>
            </w:pPr>
            <w:r w:rsidRPr="00C15347">
              <w:rPr>
                <w:spacing w:val="-4"/>
                <w:szCs w:val="24"/>
              </w:rPr>
              <w:t>2.</w:t>
            </w:r>
          </w:p>
        </w:tc>
        <w:tc>
          <w:tcPr>
            <w:tcW w:w="48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rPr>
                <w:szCs w:val="24"/>
              </w:rPr>
            </w:pPr>
            <w:r w:rsidRPr="00C15347">
              <w:rPr>
                <w:spacing w:val="-4"/>
                <w:szCs w:val="24"/>
              </w:rPr>
              <w:t>Выделение и анализ состояния вариативных блоков образовательн</w:t>
            </w:r>
            <w:r>
              <w:rPr>
                <w:spacing w:val="-4"/>
                <w:szCs w:val="24"/>
              </w:rPr>
              <w:t xml:space="preserve">ой системы: </w:t>
            </w:r>
            <w:r w:rsidRPr="00C15347">
              <w:rPr>
                <w:spacing w:val="-4"/>
                <w:szCs w:val="24"/>
              </w:rPr>
              <w:t xml:space="preserve"> образовательные технологии, содержание общего образования и формы его получения;</w:t>
            </w:r>
          </w:p>
        </w:tc>
        <w:tc>
          <w:tcPr>
            <w:tcW w:w="20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r w:rsidRPr="00C15347">
              <w:rPr>
                <w:spacing w:val="-4"/>
                <w:szCs w:val="24"/>
              </w:rPr>
              <w:t>март – май</w:t>
            </w:r>
          </w:p>
          <w:p w:rsidR="003027DA" w:rsidRPr="00C15347" w:rsidRDefault="003027DA" w:rsidP="004F7948">
            <w:pPr>
              <w:pStyle w:val="21"/>
              <w:spacing w:line="240" w:lineRule="auto"/>
              <w:ind w:firstLine="0"/>
              <w:jc w:val="center"/>
              <w:rPr>
                <w:szCs w:val="24"/>
              </w:rPr>
            </w:pPr>
            <w:r>
              <w:rPr>
                <w:spacing w:val="-4"/>
                <w:szCs w:val="24"/>
              </w:rPr>
              <w:t>2012</w:t>
            </w:r>
            <w:r w:rsidRPr="00C15347">
              <w:rPr>
                <w:spacing w:val="-4"/>
                <w:szCs w:val="24"/>
              </w:rPr>
              <w:t>г.</w:t>
            </w:r>
          </w:p>
        </w:tc>
        <w:tc>
          <w:tcPr>
            <w:tcW w:w="18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r w:rsidRPr="00C15347">
              <w:rPr>
                <w:spacing w:val="-4"/>
                <w:szCs w:val="24"/>
              </w:rPr>
              <w:t>Администрация школы</w:t>
            </w:r>
          </w:p>
        </w:tc>
      </w:tr>
      <w:tr w:rsidR="003027DA" w:rsidRPr="00C83F3E" w:rsidTr="004F7948">
        <w:tc>
          <w:tcPr>
            <w:tcW w:w="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rPr>
                <w:szCs w:val="24"/>
              </w:rPr>
            </w:pPr>
            <w:r w:rsidRPr="00C15347">
              <w:rPr>
                <w:spacing w:val="-4"/>
                <w:szCs w:val="24"/>
              </w:rPr>
              <w:t>3.</w:t>
            </w:r>
          </w:p>
        </w:tc>
        <w:tc>
          <w:tcPr>
            <w:tcW w:w="48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rPr>
                <w:szCs w:val="24"/>
              </w:rPr>
            </w:pPr>
            <w:r w:rsidRPr="00C15347">
              <w:rPr>
                <w:spacing w:val="-4"/>
                <w:szCs w:val="24"/>
              </w:rPr>
              <w:t>Разработать механизм Портфолио для самооценки достижений учащимися школы. Сделать Портфолио одним из элементов учебно-воспитательной деятельности.</w:t>
            </w:r>
          </w:p>
        </w:tc>
        <w:tc>
          <w:tcPr>
            <w:tcW w:w="20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r w:rsidRPr="00C15347">
              <w:rPr>
                <w:spacing w:val="-4"/>
                <w:szCs w:val="24"/>
              </w:rPr>
              <w:t>май</w:t>
            </w:r>
          </w:p>
          <w:p w:rsidR="003027DA" w:rsidRPr="00C15347" w:rsidRDefault="003027DA" w:rsidP="004F7948">
            <w:pPr>
              <w:pStyle w:val="21"/>
              <w:spacing w:line="240" w:lineRule="auto"/>
              <w:ind w:firstLine="0"/>
              <w:jc w:val="center"/>
              <w:rPr>
                <w:szCs w:val="24"/>
              </w:rPr>
            </w:pPr>
            <w:r>
              <w:rPr>
                <w:spacing w:val="-4"/>
                <w:szCs w:val="24"/>
              </w:rPr>
              <w:t>2012</w:t>
            </w:r>
            <w:r w:rsidRPr="00C15347">
              <w:rPr>
                <w:spacing w:val="-4"/>
                <w:szCs w:val="24"/>
              </w:rPr>
              <w:t>г.</w:t>
            </w:r>
          </w:p>
        </w:tc>
        <w:tc>
          <w:tcPr>
            <w:tcW w:w="18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r w:rsidRPr="00C15347">
              <w:rPr>
                <w:spacing w:val="-4"/>
                <w:szCs w:val="24"/>
              </w:rPr>
              <w:t>Зам директора по УВР</w:t>
            </w:r>
          </w:p>
        </w:tc>
      </w:tr>
      <w:tr w:rsidR="003027DA" w:rsidRPr="00C83F3E" w:rsidTr="004F7948">
        <w:tc>
          <w:tcPr>
            <w:tcW w:w="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rPr>
                <w:szCs w:val="24"/>
              </w:rPr>
            </w:pPr>
            <w:r>
              <w:rPr>
                <w:spacing w:val="-4"/>
                <w:szCs w:val="24"/>
              </w:rPr>
              <w:t>4</w:t>
            </w:r>
            <w:r w:rsidRPr="00C15347">
              <w:rPr>
                <w:spacing w:val="-4"/>
                <w:szCs w:val="24"/>
              </w:rPr>
              <w:t>.</w:t>
            </w:r>
          </w:p>
        </w:tc>
        <w:tc>
          <w:tcPr>
            <w:tcW w:w="48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rPr>
                <w:szCs w:val="24"/>
              </w:rPr>
            </w:pPr>
            <w:r w:rsidRPr="00C15347">
              <w:rPr>
                <w:spacing w:val="-4"/>
                <w:szCs w:val="24"/>
              </w:rPr>
              <w:t xml:space="preserve">Анализ профессиональной направленности выпускников 9 классов и проектирование </w:t>
            </w:r>
            <w:r>
              <w:rPr>
                <w:spacing w:val="-4"/>
                <w:szCs w:val="24"/>
              </w:rPr>
              <w:t xml:space="preserve">начального профессионального обучения </w:t>
            </w:r>
            <w:r w:rsidRPr="00C15347">
              <w:rPr>
                <w:spacing w:val="-4"/>
                <w:szCs w:val="24"/>
              </w:rPr>
              <w:t xml:space="preserve"> в школе;</w:t>
            </w:r>
          </w:p>
        </w:tc>
        <w:tc>
          <w:tcPr>
            <w:tcW w:w="20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r w:rsidRPr="00C15347">
              <w:rPr>
                <w:spacing w:val="-4"/>
                <w:szCs w:val="24"/>
              </w:rPr>
              <w:t>май – сентябрь</w:t>
            </w:r>
          </w:p>
          <w:p w:rsidR="003027DA" w:rsidRPr="00C15347" w:rsidRDefault="003027DA" w:rsidP="004F7948">
            <w:pPr>
              <w:pStyle w:val="21"/>
              <w:spacing w:line="240" w:lineRule="auto"/>
              <w:ind w:firstLine="0"/>
              <w:jc w:val="center"/>
              <w:rPr>
                <w:szCs w:val="24"/>
              </w:rPr>
            </w:pPr>
            <w:r>
              <w:rPr>
                <w:spacing w:val="-4"/>
                <w:szCs w:val="24"/>
              </w:rPr>
              <w:t>2012</w:t>
            </w:r>
            <w:r w:rsidRPr="00C15347">
              <w:rPr>
                <w:spacing w:val="-4"/>
                <w:szCs w:val="24"/>
              </w:rPr>
              <w:t>г.</w:t>
            </w:r>
          </w:p>
        </w:tc>
        <w:tc>
          <w:tcPr>
            <w:tcW w:w="18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r w:rsidRPr="00C15347">
              <w:rPr>
                <w:spacing w:val="-4"/>
                <w:szCs w:val="24"/>
              </w:rPr>
              <w:t>Администрация школы</w:t>
            </w:r>
          </w:p>
        </w:tc>
      </w:tr>
      <w:tr w:rsidR="003027DA" w:rsidRPr="00C83F3E" w:rsidTr="004F7948">
        <w:tc>
          <w:tcPr>
            <w:tcW w:w="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rPr>
                <w:szCs w:val="24"/>
              </w:rPr>
            </w:pPr>
            <w:r w:rsidRPr="00C15347">
              <w:rPr>
                <w:spacing w:val="-4"/>
                <w:szCs w:val="24"/>
              </w:rPr>
              <w:t xml:space="preserve">5. </w:t>
            </w:r>
          </w:p>
        </w:tc>
        <w:tc>
          <w:tcPr>
            <w:tcW w:w="48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rPr>
                <w:szCs w:val="24"/>
              </w:rPr>
            </w:pPr>
            <w:r w:rsidRPr="00C15347">
              <w:rPr>
                <w:spacing w:val="-4"/>
                <w:szCs w:val="24"/>
              </w:rPr>
              <w:t>Оборудование и техническое оснащение предметных кабинетов</w:t>
            </w:r>
            <w:r>
              <w:rPr>
                <w:spacing w:val="-4"/>
                <w:szCs w:val="24"/>
              </w:rPr>
              <w:t>.</w:t>
            </w:r>
          </w:p>
        </w:tc>
        <w:tc>
          <w:tcPr>
            <w:tcW w:w="20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r w:rsidRPr="00C15347">
              <w:rPr>
                <w:spacing w:val="-4"/>
                <w:szCs w:val="24"/>
              </w:rPr>
              <w:t>январь – декабрь</w:t>
            </w:r>
          </w:p>
          <w:p w:rsidR="003027DA" w:rsidRPr="00C15347" w:rsidRDefault="003027DA" w:rsidP="004F7948">
            <w:pPr>
              <w:pStyle w:val="21"/>
              <w:spacing w:line="240" w:lineRule="auto"/>
              <w:ind w:firstLine="0"/>
              <w:jc w:val="center"/>
              <w:rPr>
                <w:szCs w:val="24"/>
              </w:rPr>
            </w:pPr>
            <w:r>
              <w:rPr>
                <w:spacing w:val="-4"/>
                <w:szCs w:val="24"/>
              </w:rPr>
              <w:t>2012</w:t>
            </w:r>
            <w:r w:rsidRPr="00C15347">
              <w:rPr>
                <w:spacing w:val="-4"/>
                <w:szCs w:val="24"/>
              </w:rPr>
              <w:t>г.</w:t>
            </w:r>
          </w:p>
        </w:tc>
        <w:tc>
          <w:tcPr>
            <w:tcW w:w="18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r w:rsidRPr="00C15347">
              <w:rPr>
                <w:spacing w:val="-4"/>
                <w:szCs w:val="24"/>
              </w:rPr>
              <w:t>Администрация школы</w:t>
            </w:r>
          </w:p>
        </w:tc>
      </w:tr>
      <w:tr w:rsidR="003027DA" w:rsidRPr="00C83F3E" w:rsidTr="004F7948">
        <w:tc>
          <w:tcPr>
            <w:tcW w:w="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rPr>
                <w:szCs w:val="24"/>
              </w:rPr>
            </w:pPr>
            <w:r w:rsidRPr="00C15347">
              <w:rPr>
                <w:spacing w:val="-4"/>
                <w:szCs w:val="24"/>
              </w:rPr>
              <w:t>6.</w:t>
            </w:r>
          </w:p>
        </w:tc>
        <w:tc>
          <w:tcPr>
            <w:tcW w:w="48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rPr>
                <w:szCs w:val="24"/>
              </w:rPr>
            </w:pPr>
            <w:r w:rsidRPr="00C15347">
              <w:rPr>
                <w:spacing w:val="-4"/>
                <w:szCs w:val="24"/>
              </w:rPr>
              <w:t>Диагностика психофизических возможностей учащихся</w:t>
            </w:r>
          </w:p>
        </w:tc>
        <w:tc>
          <w:tcPr>
            <w:tcW w:w="20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r w:rsidRPr="00C15347">
              <w:rPr>
                <w:spacing w:val="-4"/>
                <w:szCs w:val="24"/>
              </w:rPr>
              <w:t xml:space="preserve">ноябрь – май </w:t>
            </w:r>
          </w:p>
          <w:p w:rsidR="003027DA" w:rsidRPr="00C15347" w:rsidRDefault="003027DA" w:rsidP="004F7948">
            <w:pPr>
              <w:pStyle w:val="21"/>
              <w:spacing w:line="240" w:lineRule="auto"/>
              <w:ind w:firstLine="0"/>
              <w:jc w:val="center"/>
              <w:rPr>
                <w:szCs w:val="24"/>
              </w:rPr>
            </w:pPr>
            <w:r>
              <w:rPr>
                <w:spacing w:val="-4"/>
                <w:szCs w:val="24"/>
              </w:rPr>
              <w:t>2012</w:t>
            </w:r>
            <w:r w:rsidRPr="00C15347">
              <w:rPr>
                <w:spacing w:val="-4"/>
                <w:szCs w:val="24"/>
              </w:rPr>
              <w:t>г</w:t>
            </w:r>
          </w:p>
        </w:tc>
        <w:tc>
          <w:tcPr>
            <w:tcW w:w="18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rPr>
                <w:szCs w:val="24"/>
              </w:rPr>
            </w:pPr>
            <w:r>
              <w:rPr>
                <w:spacing w:val="-4"/>
                <w:szCs w:val="24"/>
              </w:rPr>
              <w:t xml:space="preserve">Психолог </w:t>
            </w:r>
          </w:p>
        </w:tc>
      </w:tr>
      <w:tr w:rsidR="003027DA" w:rsidRPr="00C83F3E" w:rsidTr="004F7948">
        <w:tc>
          <w:tcPr>
            <w:tcW w:w="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rPr>
                <w:szCs w:val="24"/>
              </w:rPr>
            </w:pPr>
            <w:r w:rsidRPr="00C15347">
              <w:rPr>
                <w:spacing w:val="-4"/>
                <w:szCs w:val="24"/>
              </w:rPr>
              <w:t>7.</w:t>
            </w:r>
          </w:p>
        </w:tc>
        <w:tc>
          <w:tcPr>
            <w:tcW w:w="48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rPr>
                <w:szCs w:val="24"/>
              </w:rPr>
            </w:pPr>
            <w:r w:rsidRPr="00C15347">
              <w:rPr>
                <w:spacing w:val="-4"/>
                <w:szCs w:val="24"/>
              </w:rPr>
              <w:t>Разработать методическую базу работы с одаренными учащимися в форме индивидуал</w:t>
            </w:r>
            <w:r>
              <w:rPr>
                <w:spacing w:val="-4"/>
                <w:szCs w:val="24"/>
              </w:rPr>
              <w:t>ьного учебного плана.</w:t>
            </w:r>
            <w:r w:rsidRPr="00C15347">
              <w:rPr>
                <w:spacing w:val="-4"/>
                <w:szCs w:val="24"/>
              </w:rPr>
              <w:t>.</w:t>
            </w:r>
          </w:p>
        </w:tc>
        <w:tc>
          <w:tcPr>
            <w:tcW w:w="20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r>
              <w:rPr>
                <w:spacing w:val="-4"/>
                <w:szCs w:val="24"/>
              </w:rPr>
              <w:t>январь – май 2012</w:t>
            </w:r>
            <w:r w:rsidRPr="00C15347">
              <w:rPr>
                <w:spacing w:val="-4"/>
                <w:szCs w:val="24"/>
              </w:rPr>
              <w:t>г.</w:t>
            </w:r>
          </w:p>
        </w:tc>
        <w:tc>
          <w:tcPr>
            <w:tcW w:w="18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r>
              <w:rPr>
                <w:spacing w:val="-4"/>
                <w:szCs w:val="24"/>
              </w:rPr>
              <w:t>Зам.директора по У</w:t>
            </w:r>
            <w:r w:rsidRPr="00C15347">
              <w:rPr>
                <w:spacing w:val="-4"/>
                <w:szCs w:val="24"/>
              </w:rPr>
              <w:t>Р</w:t>
            </w:r>
          </w:p>
        </w:tc>
      </w:tr>
      <w:tr w:rsidR="003027DA" w:rsidRPr="00C83F3E" w:rsidTr="004F7948">
        <w:tc>
          <w:tcPr>
            <w:tcW w:w="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rPr>
                <w:szCs w:val="24"/>
              </w:rPr>
            </w:pPr>
            <w:r w:rsidRPr="00C15347">
              <w:rPr>
                <w:spacing w:val="-4"/>
                <w:szCs w:val="24"/>
              </w:rPr>
              <w:t>8.</w:t>
            </w:r>
          </w:p>
        </w:tc>
        <w:tc>
          <w:tcPr>
            <w:tcW w:w="48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rPr>
                <w:szCs w:val="24"/>
              </w:rPr>
            </w:pPr>
            <w:r w:rsidRPr="00C15347">
              <w:rPr>
                <w:spacing w:val="-4"/>
                <w:szCs w:val="24"/>
              </w:rPr>
              <w:t>Активное пр</w:t>
            </w:r>
            <w:r>
              <w:rPr>
                <w:spacing w:val="-4"/>
                <w:szCs w:val="24"/>
              </w:rPr>
              <w:t>именение возможностей БУП – 2009 РС(Я)</w:t>
            </w:r>
            <w:r w:rsidRPr="00C15347">
              <w:rPr>
                <w:spacing w:val="-4"/>
                <w:szCs w:val="24"/>
              </w:rPr>
              <w:t xml:space="preserve"> для перехода на индивидуальные учебные планы учащихся в старшей школе</w:t>
            </w:r>
            <w:r>
              <w:rPr>
                <w:spacing w:val="-4"/>
                <w:szCs w:val="24"/>
              </w:rPr>
              <w:t>(дуальное образование)</w:t>
            </w:r>
          </w:p>
        </w:tc>
        <w:tc>
          <w:tcPr>
            <w:tcW w:w="20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r>
              <w:rPr>
                <w:spacing w:val="-4"/>
                <w:szCs w:val="24"/>
              </w:rPr>
              <w:t>2011</w:t>
            </w:r>
            <w:r w:rsidRPr="00C15347">
              <w:rPr>
                <w:spacing w:val="-4"/>
                <w:szCs w:val="24"/>
              </w:rPr>
              <w:t>-20</w:t>
            </w:r>
            <w:r>
              <w:rPr>
                <w:spacing w:val="-4"/>
                <w:szCs w:val="24"/>
              </w:rPr>
              <w:t>12</w:t>
            </w:r>
          </w:p>
        </w:tc>
        <w:tc>
          <w:tcPr>
            <w:tcW w:w="18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r w:rsidRPr="00C15347">
              <w:rPr>
                <w:spacing w:val="-4"/>
                <w:szCs w:val="24"/>
              </w:rPr>
              <w:t>Зам. директора по УВР</w:t>
            </w:r>
          </w:p>
        </w:tc>
      </w:tr>
      <w:tr w:rsidR="003027DA" w:rsidRPr="00C83F3E" w:rsidTr="004F7948">
        <w:tc>
          <w:tcPr>
            <w:tcW w:w="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rPr>
                <w:szCs w:val="24"/>
              </w:rPr>
            </w:pPr>
            <w:r w:rsidRPr="00C15347">
              <w:rPr>
                <w:spacing w:val="-4"/>
                <w:szCs w:val="24"/>
              </w:rPr>
              <w:t>9.</w:t>
            </w:r>
          </w:p>
        </w:tc>
        <w:tc>
          <w:tcPr>
            <w:tcW w:w="48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rPr>
                <w:szCs w:val="24"/>
              </w:rPr>
            </w:pPr>
            <w:r w:rsidRPr="00C15347">
              <w:rPr>
                <w:spacing w:val="-4"/>
                <w:szCs w:val="24"/>
              </w:rPr>
              <w:t>Работа системы внутришкольной оценки качества образования;</w:t>
            </w:r>
          </w:p>
        </w:tc>
        <w:tc>
          <w:tcPr>
            <w:tcW w:w="20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r>
              <w:rPr>
                <w:spacing w:val="-4"/>
                <w:szCs w:val="24"/>
              </w:rPr>
              <w:t>сентябрь 2011г. – мая 2012</w:t>
            </w:r>
            <w:r w:rsidRPr="00C15347">
              <w:rPr>
                <w:spacing w:val="-4"/>
                <w:szCs w:val="24"/>
              </w:rPr>
              <w:t>г.</w:t>
            </w:r>
          </w:p>
        </w:tc>
        <w:tc>
          <w:tcPr>
            <w:tcW w:w="18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r w:rsidRPr="00C15347">
              <w:rPr>
                <w:spacing w:val="-4"/>
                <w:szCs w:val="24"/>
              </w:rPr>
              <w:t>Администрация школы</w:t>
            </w:r>
          </w:p>
        </w:tc>
      </w:tr>
      <w:tr w:rsidR="003027DA" w:rsidRPr="00C83F3E" w:rsidTr="004F7948">
        <w:tc>
          <w:tcPr>
            <w:tcW w:w="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rPr>
                <w:szCs w:val="24"/>
              </w:rPr>
            </w:pPr>
            <w:r w:rsidRPr="00C15347">
              <w:rPr>
                <w:spacing w:val="-4"/>
                <w:szCs w:val="24"/>
              </w:rPr>
              <w:t>10.</w:t>
            </w:r>
          </w:p>
        </w:tc>
        <w:tc>
          <w:tcPr>
            <w:tcW w:w="48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rPr>
                <w:szCs w:val="24"/>
              </w:rPr>
            </w:pPr>
            <w:r w:rsidRPr="00C15347">
              <w:rPr>
                <w:spacing w:val="-4"/>
                <w:szCs w:val="24"/>
              </w:rPr>
              <w:t>Анализ результативности работы школы и подготовка публичного доклада образовательного учреждения;</w:t>
            </w:r>
          </w:p>
        </w:tc>
        <w:tc>
          <w:tcPr>
            <w:tcW w:w="20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r w:rsidRPr="00C15347">
              <w:rPr>
                <w:spacing w:val="-4"/>
                <w:szCs w:val="24"/>
              </w:rPr>
              <w:t xml:space="preserve">сентябрь </w:t>
            </w:r>
          </w:p>
          <w:p w:rsidR="003027DA" w:rsidRPr="00C15347" w:rsidRDefault="003027DA" w:rsidP="004F7948">
            <w:pPr>
              <w:pStyle w:val="21"/>
              <w:spacing w:line="240" w:lineRule="auto"/>
              <w:ind w:firstLine="0"/>
              <w:jc w:val="center"/>
              <w:rPr>
                <w:szCs w:val="24"/>
              </w:rPr>
            </w:pPr>
            <w:r>
              <w:rPr>
                <w:spacing w:val="-4"/>
                <w:szCs w:val="24"/>
              </w:rPr>
              <w:t>2012</w:t>
            </w:r>
            <w:r w:rsidRPr="00C15347">
              <w:rPr>
                <w:spacing w:val="-4"/>
                <w:szCs w:val="24"/>
              </w:rPr>
              <w:t>г.</w:t>
            </w:r>
          </w:p>
        </w:tc>
        <w:tc>
          <w:tcPr>
            <w:tcW w:w="18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r w:rsidRPr="00C15347">
              <w:rPr>
                <w:spacing w:val="-4"/>
                <w:szCs w:val="24"/>
              </w:rPr>
              <w:t>Директор школы</w:t>
            </w:r>
          </w:p>
        </w:tc>
      </w:tr>
      <w:tr w:rsidR="003027DA" w:rsidRPr="00C83F3E" w:rsidTr="004F7948">
        <w:tc>
          <w:tcPr>
            <w:tcW w:w="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rPr>
                <w:szCs w:val="24"/>
              </w:rPr>
            </w:pPr>
            <w:r w:rsidRPr="00C15347">
              <w:rPr>
                <w:spacing w:val="-4"/>
                <w:szCs w:val="24"/>
              </w:rPr>
              <w:t>11.</w:t>
            </w:r>
          </w:p>
        </w:tc>
        <w:tc>
          <w:tcPr>
            <w:tcW w:w="48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rPr>
                <w:szCs w:val="24"/>
              </w:rPr>
            </w:pPr>
            <w:r w:rsidRPr="00C15347">
              <w:rPr>
                <w:spacing w:val="-4"/>
                <w:szCs w:val="24"/>
              </w:rPr>
              <w:t>Анализ готовности педагогического коллектива школы к проектированию вариативных маршрутов доступности качественного образования;</w:t>
            </w:r>
          </w:p>
        </w:tc>
        <w:tc>
          <w:tcPr>
            <w:tcW w:w="20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r w:rsidRPr="00C15347">
              <w:rPr>
                <w:spacing w:val="-4"/>
                <w:szCs w:val="24"/>
              </w:rPr>
              <w:t>ежегодно</w:t>
            </w:r>
          </w:p>
        </w:tc>
        <w:tc>
          <w:tcPr>
            <w:tcW w:w="18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r w:rsidRPr="00C15347">
              <w:rPr>
                <w:spacing w:val="-4"/>
                <w:szCs w:val="24"/>
              </w:rPr>
              <w:t>Зам.директора по УМР</w:t>
            </w:r>
          </w:p>
        </w:tc>
      </w:tr>
    </w:tbl>
    <w:p w:rsidR="003027DA" w:rsidRPr="00353C2F" w:rsidRDefault="003027DA" w:rsidP="003027DA">
      <w:pPr>
        <w:autoSpaceDE w:val="0"/>
        <w:autoSpaceDN w:val="0"/>
        <w:adjustRightInd w:val="0"/>
        <w:spacing w:after="0"/>
        <w:ind w:firstLine="705"/>
        <w:jc w:val="both"/>
        <w:rPr>
          <w:rFonts w:ascii="Times New Roman" w:hAnsi="Times New Roman"/>
          <w:sz w:val="24"/>
          <w:szCs w:val="24"/>
        </w:rPr>
      </w:pPr>
      <w:r w:rsidRPr="00353C2F">
        <w:rPr>
          <w:rFonts w:ascii="Times New Roman" w:hAnsi="Times New Roman"/>
          <w:sz w:val="24"/>
          <w:szCs w:val="24"/>
        </w:rPr>
        <w:t>Принципами создания системы оценки качества образования могут быть следующие:</w:t>
      </w:r>
    </w:p>
    <w:p w:rsidR="003027DA" w:rsidRPr="00353C2F" w:rsidRDefault="003027DA" w:rsidP="003027DA">
      <w:pPr>
        <w:autoSpaceDE w:val="0"/>
        <w:autoSpaceDN w:val="0"/>
        <w:adjustRightInd w:val="0"/>
        <w:spacing w:after="0"/>
        <w:ind w:firstLine="705"/>
        <w:jc w:val="both"/>
        <w:rPr>
          <w:rFonts w:ascii="Times New Roman" w:hAnsi="Times New Roman"/>
          <w:sz w:val="24"/>
          <w:szCs w:val="24"/>
        </w:rPr>
      </w:pPr>
      <w:r w:rsidRPr="00353C2F">
        <w:rPr>
          <w:rFonts w:ascii="Times New Roman" w:hAnsi="Times New Roman"/>
          <w:b/>
          <w:bCs/>
          <w:sz w:val="24"/>
          <w:szCs w:val="24"/>
        </w:rPr>
        <w:t xml:space="preserve">• </w:t>
      </w:r>
      <w:r w:rsidRPr="00353C2F">
        <w:rPr>
          <w:rFonts w:ascii="Times New Roman" w:hAnsi="Times New Roman"/>
          <w:sz w:val="24"/>
          <w:szCs w:val="24"/>
        </w:rPr>
        <w:t xml:space="preserve">более широкое понимание образовательных достижений, которыми могут быть ключевые внепредметные компетентности (познавательные, социальные, информационные и др.), удовлетворенность образованием, степень участия в </w:t>
      </w:r>
      <w:r w:rsidRPr="00353C2F">
        <w:rPr>
          <w:rFonts w:ascii="Times New Roman" w:hAnsi="Times New Roman"/>
          <w:sz w:val="24"/>
          <w:szCs w:val="24"/>
        </w:rPr>
        <w:lastRenderedPageBreak/>
        <w:t>образовательном процессе (активная работа на уроке, учебная и внеурочная работа, количество пропусков занятий и др.), дальнейшее образование и карьера выпускника;</w:t>
      </w:r>
    </w:p>
    <w:p w:rsidR="003027DA" w:rsidRPr="00353C2F" w:rsidRDefault="003027DA" w:rsidP="003027DA">
      <w:pPr>
        <w:autoSpaceDE w:val="0"/>
        <w:autoSpaceDN w:val="0"/>
        <w:adjustRightInd w:val="0"/>
        <w:spacing w:after="0"/>
        <w:ind w:firstLine="705"/>
        <w:jc w:val="both"/>
        <w:rPr>
          <w:rFonts w:ascii="Times New Roman" w:hAnsi="Times New Roman"/>
          <w:sz w:val="24"/>
          <w:szCs w:val="24"/>
        </w:rPr>
      </w:pPr>
      <w:r w:rsidRPr="00353C2F">
        <w:rPr>
          <w:rFonts w:ascii="Times New Roman" w:hAnsi="Times New Roman"/>
          <w:b/>
          <w:bCs/>
          <w:sz w:val="24"/>
          <w:szCs w:val="24"/>
        </w:rPr>
        <w:t xml:space="preserve">• </w:t>
      </w:r>
      <w:r w:rsidRPr="00353C2F">
        <w:rPr>
          <w:rFonts w:ascii="Times New Roman" w:hAnsi="Times New Roman"/>
          <w:sz w:val="24"/>
          <w:szCs w:val="24"/>
        </w:rPr>
        <w:t>открытость, доступность информации о состоянии и качестве образования, прозрачность самих процедур его оценки;</w:t>
      </w:r>
    </w:p>
    <w:p w:rsidR="003027DA" w:rsidRPr="00353C2F" w:rsidRDefault="003027DA" w:rsidP="003027DA">
      <w:pPr>
        <w:autoSpaceDE w:val="0"/>
        <w:autoSpaceDN w:val="0"/>
        <w:adjustRightInd w:val="0"/>
        <w:spacing w:after="0"/>
        <w:ind w:firstLine="705"/>
        <w:jc w:val="both"/>
        <w:rPr>
          <w:rFonts w:ascii="Times New Roman" w:hAnsi="Times New Roman"/>
          <w:sz w:val="24"/>
          <w:szCs w:val="24"/>
        </w:rPr>
      </w:pPr>
      <w:r w:rsidRPr="00353C2F">
        <w:rPr>
          <w:rFonts w:ascii="Times New Roman" w:hAnsi="Times New Roman"/>
          <w:b/>
          <w:bCs/>
          <w:sz w:val="24"/>
          <w:szCs w:val="24"/>
        </w:rPr>
        <w:t xml:space="preserve">• </w:t>
      </w:r>
      <w:r w:rsidRPr="00353C2F">
        <w:rPr>
          <w:rFonts w:ascii="Times New Roman" w:hAnsi="Times New Roman"/>
          <w:sz w:val="24"/>
          <w:szCs w:val="24"/>
        </w:rPr>
        <w:t>принятие и реализация управленческих решений на основе результатов оценки состояния образования в образовательном учреждении;</w:t>
      </w:r>
    </w:p>
    <w:p w:rsidR="003027DA" w:rsidRPr="00353C2F" w:rsidRDefault="003027DA" w:rsidP="003027DA">
      <w:pPr>
        <w:autoSpaceDE w:val="0"/>
        <w:autoSpaceDN w:val="0"/>
        <w:adjustRightInd w:val="0"/>
        <w:spacing w:after="0"/>
        <w:ind w:firstLine="705"/>
        <w:jc w:val="both"/>
        <w:rPr>
          <w:rFonts w:ascii="Times New Roman" w:hAnsi="Times New Roman"/>
          <w:sz w:val="24"/>
          <w:szCs w:val="24"/>
        </w:rPr>
      </w:pPr>
      <w:r w:rsidRPr="00353C2F">
        <w:rPr>
          <w:rFonts w:ascii="Times New Roman" w:hAnsi="Times New Roman"/>
          <w:b/>
          <w:bCs/>
          <w:sz w:val="24"/>
          <w:szCs w:val="24"/>
        </w:rPr>
        <w:t xml:space="preserve">• </w:t>
      </w:r>
      <w:r w:rsidRPr="00353C2F">
        <w:rPr>
          <w:rFonts w:ascii="Times New Roman" w:hAnsi="Times New Roman"/>
          <w:sz w:val="24"/>
          <w:szCs w:val="24"/>
        </w:rPr>
        <w:t>минимум показателей в системе управления образованием;</w:t>
      </w:r>
    </w:p>
    <w:p w:rsidR="003027DA" w:rsidRPr="00353C2F" w:rsidRDefault="003027DA" w:rsidP="003027DA">
      <w:pPr>
        <w:autoSpaceDE w:val="0"/>
        <w:autoSpaceDN w:val="0"/>
        <w:adjustRightInd w:val="0"/>
        <w:spacing w:after="0"/>
        <w:ind w:firstLine="705"/>
        <w:jc w:val="both"/>
        <w:rPr>
          <w:rFonts w:ascii="Times New Roman" w:hAnsi="Times New Roman"/>
          <w:sz w:val="24"/>
          <w:szCs w:val="24"/>
        </w:rPr>
      </w:pPr>
      <w:r w:rsidRPr="00353C2F">
        <w:rPr>
          <w:rFonts w:ascii="Times New Roman" w:hAnsi="Times New Roman"/>
          <w:b/>
          <w:bCs/>
          <w:sz w:val="24"/>
          <w:szCs w:val="24"/>
        </w:rPr>
        <w:t xml:space="preserve">• </w:t>
      </w:r>
      <w:r w:rsidRPr="00353C2F">
        <w:rPr>
          <w:rFonts w:ascii="Times New Roman" w:hAnsi="Times New Roman"/>
          <w:sz w:val="24"/>
          <w:szCs w:val="24"/>
        </w:rPr>
        <w:t>соблюдение морально-этических норм в отборе показателей.</w:t>
      </w:r>
    </w:p>
    <w:p w:rsidR="003027DA" w:rsidRPr="002E6909" w:rsidRDefault="003027DA" w:rsidP="003027DA">
      <w:pPr>
        <w:autoSpaceDE w:val="0"/>
        <w:autoSpaceDN w:val="0"/>
        <w:adjustRightInd w:val="0"/>
        <w:ind w:firstLine="705"/>
        <w:jc w:val="both"/>
        <w:rPr>
          <w:rFonts w:ascii="Times New Roman" w:hAnsi="Times New Roman"/>
          <w:sz w:val="24"/>
          <w:szCs w:val="24"/>
        </w:rPr>
      </w:pPr>
      <w:r w:rsidRPr="002E6909">
        <w:rPr>
          <w:rFonts w:ascii="Times New Roman" w:hAnsi="Times New Roman"/>
          <w:sz w:val="24"/>
          <w:szCs w:val="24"/>
        </w:rPr>
        <w:t>Таким образом, критерии оценки качества образования должны определяться в соответствии с целями функционирования образовательного учреждения, и их количество должно быть минимальным, но достаточным для оценки наиболее существенных параметров. Оценка результативности возможна только во взаимосвязи критериев. Рассмотрим принципы отбора показателей и критериев для оценки кач</w:t>
      </w:r>
      <w:r>
        <w:rPr>
          <w:rFonts w:ascii="Times New Roman" w:hAnsi="Times New Roman"/>
          <w:sz w:val="24"/>
          <w:szCs w:val="24"/>
        </w:rPr>
        <w:t>ества образования (см. табл. 1)</w:t>
      </w:r>
    </w:p>
    <w:p w:rsidR="003027DA" w:rsidRPr="00F50E88" w:rsidRDefault="003027DA" w:rsidP="003027DA">
      <w:pPr>
        <w:tabs>
          <w:tab w:val="left" w:pos="645"/>
        </w:tabs>
        <w:autoSpaceDE w:val="0"/>
        <w:autoSpaceDN w:val="0"/>
        <w:adjustRightInd w:val="0"/>
        <w:ind w:firstLine="705"/>
        <w:rPr>
          <w:rFonts w:ascii="Times New Roman" w:hAnsi="Times New Roman"/>
          <w:bCs/>
          <w:sz w:val="24"/>
          <w:szCs w:val="24"/>
        </w:rPr>
      </w:pPr>
      <w:r w:rsidRPr="00F50E88">
        <w:rPr>
          <w:rFonts w:ascii="Times New Roman" w:hAnsi="Times New Roman"/>
          <w:bCs/>
          <w:sz w:val="24"/>
          <w:szCs w:val="24"/>
        </w:rPr>
        <w:t>Таблица 1. Критерии оценки качества образовательного процесса</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76"/>
        <w:gridCol w:w="2835"/>
        <w:gridCol w:w="2127"/>
        <w:gridCol w:w="2126"/>
      </w:tblGrid>
      <w:tr w:rsidR="003027DA" w:rsidRPr="00C83F3E" w:rsidTr="004F7948">
        <w:tc>
          <w:tcPr>
            <w:tcW w:w="2376" w:type="dxa"/>
          </w:tcPr>
          <w:p w:rsidR="003027DA" w:rsidRPr="00A640D4" w:rsidRDefault="003027DA" w:rsidP="004F7948">
            <w:pPr>
              <w:autoSpaceDE w:val="0"/>
              <w:autoSpaceDN w:val="0"/>
              <w:adjustRightInd w:val="0"/>
              <w:spacing w:before="15" w:after="15" w:line="240" w:lineRule="auto"/>
              <w:jc w:val="center"/>
              <w:rPr>
                <w:rFonts w:ascii="Times New Roman" w:hAnsi="Times New Roman"/>
                <w:b/>
                <w:bCs/>
                <w:i/>
                <w:iCs/>
                <w:sz w:val="24"/>
                <w:szCs w:val="24"/>
              </w:rPr>
            </w:pPr>
            <w:r w:rsidRPr="00A640D4">
              <w:rPr>
                <w:rFonts w:ascii="Times New Roman" w:hAnsi="Times New Roman"/>
                <w:b/>
                <w:bCs/>
                <w:i/>
                <w:iCs/>
                <w:sz w:val="24"/>
                <w:szCs w:val="24"/>
              </w:rPr>
              <w:t>Критерии</w:t>
            </w:r>
          </w:p>
        </w:tc>
        <w:tc>
          <w:tcPr>
            <w:tcW w:w="2835" w:type="dxa"/>
          </w:tcPr>
          <w:p w:rsidR="003027DA" w:rsidRPr="00A640D4" w:rsidRDefault="003027DA" w:rsidP="004F7948">
            <w:pPr>
              <w:keepNext/>
              <w:autoSpaceDE w:val="0"/>
              <w:autoSpaceDN w:val="0"/>
              <w:adjustRightInd w:val="0"/>
              <w:spacing w:before="15" w:after="15" w:line="240" w:lineRule="auto"/>
              <w:jc w:val="center"/>
              <w:rPr>
                <w:rFonts w:ascii="Times New Roman" w:hAnsi="Times New Roman"/>
                <w:b/>
                <w:bCs/>
                <w:i/>
                <w:iCs/>
                <w:sz w:val="24"/>
                <w:szCs w:val="24"/>
              </w:rPr>
            </w:pPr>
            <w:r w:rsidRPr="00A640D4">
              <w:rPr>
                <w:rFonts w:ascii="Times New Roman" w:hAnsi="Times New Roman"/>
                <w:b/>
                <w:bCs/>
                <w:i/>
                <w:iCs/>
                <w:sz w:val="24"/>
                <w:szCs w:val="24"/>
              </w:rPr>
              <w:t>Показатели</w:t>
            </w:r>
          </w:p>
        </w:tc>
        <w:tc>
          <w:tcPr>
            <w:tcW w:w="2127" w:type="dxa"/>
          </w:tcPr>
          <w:p w:rsidR="003027DA" w:rsidRPr="00A640D4" w:rsidRDefault="003027DA" w:rsidP="004F7948">
            <w:pPr>
              <w:autoSpaceDE w:val="0"/>
              <w:autoSpaceDN w:val="0"/>
              <w:adjustRightInd w:val="0"/>
              <w:spacing w:before="15" w:after="15" w:line="240" w:lineRule="auto"/>
              <w:jc w:val="center"/>
              <w:rPr>
                <w:rFonts w:ascii="Times New Roman" w:hAnsi="Times New Roman"/>
                <w:b/>
                <w:bCs/>
                <w:i/>
                <w:iCs/>
                <w:sz w:val="24"/>
                <w:szCs w:val="24"/>
              </w:rPr>
            </w:pPr>
            <w:r w:rsidRPr="00A640D4">
              <w:rPr>
                <w:rFonts w:ascii="Times New Roman" w:hAnsi="Times New Roman"/>
                <w:b/>
                <w:bCs/>
                <w:i/>
                <w:iCs/>
                <w:sz w:val="24"/>
                <w:szCs w:val="24"/>
              </w:rPr>
              <w:t xml:space="preserve">Уровни </w:t>
            </w:r>
            <w:r w:rsidRPr="00A640D4">
              <w:rPr>
                <w:rFonts w:ascii="Times New Roman" w:hAnsi="Times New Roman"/>
                <w:b/>
                <w:bCs/>
                <w:i/>
                <w:iCs/>
                <w:sz w:val="24"/>
                <w:szCs w:val="24"/>
              </w:rPr>
              <w:br/>
              <w:t>проявления</w:t>
            </w:r>
          </w:p>
        </w:tc>
        <w:tc>
          <w:tcPr>
            <w:tcW w:w="2126" w:type="dxa"/>
          </w:tcPr>
          <w:p w:rsidR="003027DA" w:rsidRPr="00A640D4" w:rsidRDefault="003027DA" w:rsidP="004F7948">
            <w:pPr>
              <w:autoSpaceDE w:val="0"/>
              <w:autoSpaceDN w:val="0"/>
              <w:adjustRightInd w:val="0"/>
              <w:spacing w:before="15" w:after="15" w:line="240" w:lineRule="auto"/>
              <w:jc w:val="center"/>
              <w:rPr>
                <w:rFonts w:ascii="Times New Roman" w:hAnsi="Times New Roman"/>
                <w:b/>
                <w:bCs/>
                <w:i/>
                <w:iCs/>
                <w:sz w:val="24"/>
                <w:szCs w:val="24"/>
              </w:rPr>
            </w:pPr>
            <w:r w:rsidRPr="00A640D4">
              <w:rPr>
                <w:rFonts w:ascii="Times New Roman" w:hAnsi="Times New Roman"/>
                <w:b/>
                <w:bCs/>
                <w:i/>
                <w:iCs/>
                <w:sz w:val="24"/>
                <w:szCs w:val="24"/>
              </w:rPr>
              <w:t xml:space="preserve">Сроки </w:t>
            </w:r>
            <w:r w:rsidRPr="00A640D4">
              <w:rPr>
                <w:rFonts w:ascii="Times New Roman" w:hAnsi="Times New Roman"/>
                <w:b/>
                <w:bCs/>
                <w:i/>
                <w:iCs/>
                <w:sz w:val="24"/>
                <w:szCs w:val="24"/>
              </w:rPr>
              <w:br/>
              <w:t>проведения диагностики</w:t>
            </w:r>
          </w:p>
        </w:tc>
      </w:tr>
      <w:tr w:rsidR="003027DA" w:rsidRPr="00C83F3E" w:rsidTr="004F7948">
        <w:tc>
          <w:tcPr>
            <w:tcW w:w="2376" w:type="dxa"/>
          </w:tcPr>
          <w:p w:rsidR="003027DA" w:rsidRPr="00A640D4" w:rsidRDefault="003027DA" w:rsidP="004F7948">
            <w:pPr>
              <w:autoSpaceDE w:val="0"/>
              <w:autoSpaceDN w:val="0"/>
              <w:adjustRightInd w:val="0"/>
              <w:spacing w:before="15" w:after="15" w:line="240" w:lineRule="auto"/>
              <w:jc w:val="center"/>
              <w:rPr>
                <w:rFonts w:ascii="Times New Roman" w:hAnsi="Times New Roman"/>
                <w:b/>
                <w:bCs/>
                <w:i/>
                <w:iCs/>
                <w:sz w:val="24"/>
                <w:szCs w:val="24"/>
              </w:rPr>
            </w:pPr>
            <w:r w:rsidRPr="00A640D4">
              <w:rPr>
                <w:rFonts w:ascii="Times New Roman" w:hAnsi="Times New Roman"/>
                <w:b/>
                <w:bCs/>
                <w:i/>
                <w:iCs/>
                <w:sz w:val="24"/>
                <w:szCs w:val="24"/>
              </w:rPr>
              <w:t>1</w:t>
            </w:r>
          </w:p>
        </w:tc>
        <w:tc>
          <w:tcPr>
            <w:tcW w:w="2835" w:type="dxa"/>
          </w:tcPr>
          <w:p w:rsidR="003027DA" w:rsidRPr="00A640D4" w:rsidRDefault="003027DA" w:rsidP="004F7948">
            <w:pPr>
              <w:keepNext/>
              <w:autoSpaceDE w:val="0"/>
              <w:autoSpaceDN w:val="0"/>
              <w:adjustRightInd w:val="0"/>
              <w:spacing w:before="15" w:after="15" w:line="240" w:lineRule="auto"/>
              <w:jc w:val="center"/>
              <w:rPr>
                <w:rFonts w:ascii="Times New Roman" w:hAnsi="Times New Roman"/>
                <w:b/>
                <w:bCs/>
                <w:i/>
                <w:iCs/>
                <w:sz w:val="24"/>
                <w:szCs w:val="24"/>
              </w:rPr>
            </w:pPr>
            <w:r w:rsidRPr="00A640D4">
              <w:rPr>
                <w:rFonts w:ascii="Times New Roman" w:hAnsi="Times New Roman"/>
                <w:b/>
                <w:bCs/>
                <w:i/>
                <w:iCs/>
                <w:sz w:val="24"/>
                <w:szCs w:val="24"/>
              </w:rPr>
              <w:t>2</w:t>
            </w:r>
          </w:p>
        </w:tc>
        <w:tc>
          <w:tcPr>
            <w:tcW w:w="2127" w:type="dxa"/>
          </w:tcPr>
          <w:p w:rsidR="003027DA" w:rsidRPr="00A640D4" w:rsidRDefault="003027DA" w:rsidP="004F7948">
            <w:pPr>
              <w:autoSpaceDE w:val="0"/>
              <w:autoSpaceDN w:val="0"/>
              <w:adjustRightInd w:val="0"/>
              <w:spacing w:before="15" w:after="15" w:line="240" w:lineRule="auto"/>
              <w:jc w:val="center"/>
              <w:rPr>
                <w:rFonts w:ascii="Times New Roman" w:hAnsi="Times New Roman"/>
                <w:b/>
                <w:bCs/>
                <w:i/>
                <w:iCs/>
                <w:sz w:val="24"/>
                <w:szCs w:val="24"/>
              </w:rPr>
            </w:pPr>
            <w:r w:rsidRPr="00A640D4">
              <w:rPr>
                <w:rFonts w:ascii="Times New Roman" w:hAnsi="Times New Roman"/>
                <w:b/>
                <w:bCs/>
                <w:i/>
                <w:iCs/>
                <w:sz w:val="24"/>
                <w:szCs w:val="24"/>
              </w:rPr>
              <w:t>3</w:t>
            </w:r>
          </w:p>
        </w:tc>
        <w:tc>
          <w:tcPr>
            <w:tcW w:w="2126" w:type="dxa"/>
          </w:tcPr>
          <w:p w:rsidR="003027DA" w:rsidRPr="00A640D4" w:rsidRDefault="003027DA" w:rsidP="004F7948">
            <w:pPr>
              <w:autoSpaceDE w:val="0"/>
              <w:autoSpaceDN w:val="0"/>
              <w:adjustRightInd w:val="0"/>
              <w:spacing w:before="15" w:after="15" w:line="240" w:lineRule="auto"/>
              <w:jc w:val="center"/>
              <w:rPr>
                <w:rFonts w:ascii="Times New Roman" w:hAnsi="Times New Roman"/>
                <w:b/>
                <w:bCs/>
                <w:i/>
                <w:iCs/>
                <w:sz w:val="24"/>
                <w:szCs w:val="24"/>
              </w:rPr>
            </w:pPr>
            <w:r w:rsidRPr="00A640D4">
              <w:rPr>
                <w:rFonts w:ascii="Times New Roman" w:hAnsi="Times New Roman"/>
                <w:b/>
                <w:bCs/>
                <w:i/>
                <w:iCs/>
                <w:sz w:val="24"/>
                <w:szCs w:val="24"/>
              </w:rPr>
              <w:t>4</w:t>
            </w:r>
          </w:p>
        </w:tc>
      </w:tr>
      <w:tr w:rsidR="003027DA" w:rsidRPr="00C83F3E" w:rsidTr="004F7948">
        <w:tc>
          <w:tcPr>
            <w:tcW w:w="2376" w:type="dxa"/>
          </w:tcPr>
          <w:p w:rsidR="003027DA" w:rsidRPr="00A640D4" w:rsidRDefault="003027DA" w:rsidP="004F7948">
            <w:pPr>
              <w:autoSpaceDE w:val="0"/>
              <w:autoSpaceDN w:val="0"/>
              <w:adjustRightInd w:val="0"/>
              <w:spacing w:before="15" w:after="15" w:line="240" w:lineRule="auto"/>
              <w:rPr>
                <w:rFonts w:ascii="Times New Roman" w:hAnsi="Times New Roman"/>
                <w:sz w:val="24"/>
                <w:szCs w:val="24"/>
              </w:rPr>
            </w:pPr>
            <w:r w:rsidRPr="00A640D4">
              <w:rPr>
                <w:rFonts w:ascii="Times New Roman" w:hAnsi="Times New Roman"/>
                <w:sz w:val="24"/>
                <w:szCs w:val="24"/>
              </w:rPr>
              <w:t>1. Успешность обучения</w:t>
            </w:r>
          </w:p>
        </w:tc>
        <w:tc>
          <w:tcPr>
            <w:tcW w:w="2835" w:type="dxa"/>
          </w:tcPr>
          <w:p w:rsidR="003027DA" w:rsidRPr="00A640D4" w:rsidRDefault="003027DA" w:rsidP="004F7948">
            <w:pPr>
              <w:autoSpaceDE w:val="0"/>
              <w:autoSpaceDN w:val="0"/>
              <w:adjustRightInd w:val="0"/>
              <w:spacing w:before="15" w:after="15" w:line="240" w:lineRule="auto"/>
              <w:rPr>
                <w:rFonts w:ascii="Times New Roman" w:hAnsi="Times New Roman"/>
                <w:sz w:val="24"/>
                <w:szCs w:val="24"/>
              </w:rPr>
            </w:pPr>
            <w:r w:rsidRPr="00A640D4">
              <w:rPr>
                <w:rFonts w:ascii="Times New Roman" w:hAnsi="Times New Roman"/>
                <w:sz w:val="24"/>
                <w:szCs w:val="24"/>
              </w:rPr>
              <w:t>1.1. Соответствие знаний, умений и навыков государственным и региональным образовательным стандартам.</w:t>
            </w:r>
          </w:p>
          <w:p w:rsidR="003027DA" w:rsidRPr="00A640D4" w:rsidRDefault="003027DA" w:rsidP="004F7948">
            <w:pPr>
              <w:autoSpaceDE w:val="0"/>
              <w:autoSpaceDN w:val="0"/>
              <w:adjustRightInd w:val="0"/>
              <w:spacing w:before="15" w:after="15" w:line="240" w:lineRule="auto"/>
              <w:rPr>
                <w:rFonts w:ascii="Times New Roman" w:hAnsi="Times New Roman"/>
                <w:sz w:val="24"/>
                <w:szCs w:val="24"/>
              </w:rPr>
            </w:pPr>
            <w:r w:rsidRPr="00A640D4">
              <w:rPr>
                <w:rFonts w:ascii="Times New Roman" w:hAnsi="Times New Roman"/>
                <w:sz w:val="24"/>
                <w:szCs w:val="24"/>
              </w:rPr>
              <w:t>1.2. Адекватность результатов обучения учебным возможностям учащихся</w:t>
            </w:r>
          </w:p>
        </w:tc>
        <w:tc>
          <w:tcPr>
            <w:tcW w:w="2127" w:type="dxa"/>
          </w:tcPr>
          <w:p w:rsidR="003027DA" w:rsidRPr="00A640D4" w:rsidRDefault="003027DA" w:rsidP="004F7948">
            <w:pPr>
              <w:autoSpaceDE w:val="0"/>
              <w:autoSpaceDN w:val="0"/>
              <w:adjustRightInd w:val="0"/>
              <w:spacing w:before="15" w:after="15" w:line="240" w:lineRule="auto"/>
              <w:rPr>
                <w:rFonts w:ascii="Times New Roman" w:hAnsi="Times New Roman"/>
                <w:sz w:val="24"/>
                <w:szCs w:val="24"/>
              </w:rPr>
            </w:pPr>
            <w:r w:rsidRPr="00A640D4">
              <w:rPr>
                <w:rFonts w:ascii="Times New Roman" w:hAnsi="Times New Roman"/>
                <w:sz w:val="24"/>
                <w:szCs w:val="24"/>
              </w:rPr>
              <w:t>Соответствует стандарту;</w:t>
            </w:r>
          </w:p>
          <w:p w:rsidR="003027DA" w:rsidRPr="00A640D4" w:rsidRDefault="003027DA" w:rsidP="004F7948">
            <w:pPr>
              <w:autoSpaceDE w:val="0"/>
              <w:autoSpaceDN w:val="0"/>
              <w:adjustRightInd w:val="0"/>
              <w:spacing w:before="15" w:after="15" w:line="240" w:lineRule="auto"/>
              <w:rPr>
                <w:rFonts w:ascii="Times New Roman" w:hAnsi="Times New Roman"/>
                <w:sz w:val="24"/>
                <w:szCs w:val="24"/>
              </w:rPr>
            </w:pPr>
            <w:r w:rsidRPr="00A640D4">
              <w:rPr>
                <w:rFonts w:ascii="Times New Roman" w:hAnsi="Times New Roman"/>
                <w:sz w:val="24"/>
                <w:szCs w:val="24"/>
              </w:rPr>
              <w:t>превышает стандарт;</w:t>
            </w:r>
          </w:p>
          <w:p w:rsidR="003027DA" w:rsidRPr="00A640D4" w:rsidRDefault="003027DA" w:rsidP="004F7948">
            <w:pPr>
              <w:autoSpaceDE w:val="0"/>
              <w:autoSpaceDN w:val="0"/>
              <w:adjustRightInd w:val="0"/>
              <w:spacing w:before="15" w:after="15" w:line="240" w:lineRule="auto"/>
              <w:rPr>
                <w:rFonts w:ascii="Times New Roman" w:hAnsi="Times New Roman"/>
                <w:sz w:val="24"/>
                <w:szCs w:val="24"/>
              </w:rPr>
            </w:pPr>
            <w:r w:rsidRPr="00A640D4">
              <w:rPr>
                <w:rFonts w:ascii="Times New Roman" w:hAnsi="Times New Roman"/>
                <w:sz w:val="24"/>
                <w:szCs w:val="24"/>
              </w:rPr>
              <w:t>ниже стандарта;</w:t>
            </w:r>
          </w:p>
          <w:p w:rsidR="003027DA" w:rsidRPr="00A640D4" w:rsidRDefault="003027DA" w:rsidP="004F7948">
            <w:pPr>
              <w:autoSpaceDE w:val="0"/>
              <w:autoSpaceDN w:val="0"/>
              <w:adjustRightInd w:val="0"/>
              <w:spacing w:before="15" w:after="15" w:line="240" w:lineRule="auto"/>
              <w:rPr>
                <w:rFonts w:ascii="Times New Roman" w:hAnsi="Times New Roman"/>
                <w:sz w:val="24"/>
                <w:szCs w:val="24"/>
              </w:rPr>
            </w:pPr>
            <w:r w:rsidRPr="00A640D4">
              <w:rPr>
                <w:rFonts w:ascii="Times New Roman" w:hAnsi="Times New Roman"/>
                <w:sz w:val="24"/>
                <w:szCs w:val="24"/>
              </w:rPr>
              <w:t>выше учебных возможностей;</w:t>
            </w:r>
          </w:p>
          <w:p w:rsidR="003027DA" w:rsidRPr="00A640D4" w:rsidRDefault="003027DA" w:rsidP="004F7948">
            <w:pPr>
              <w:autoSpaceDE w:val="0"/>
              <w:autoSpaceDN w:val="0"/>
              <w:adjustRightInd w:val="0"/>
              <w:spacing w:before="15" w:after="15" w:line="240" w:lineRule="auto"/>
              <w:rPr>
                <w:rFonts w:ascii="Times New Roman" w:hAnsi="Times New Roman"/>
                <w:sz w:val="24"/>
                <w:szCs w:val="24"/>
              </w:rPr>
            </w:pPr>
            <w:r w:rsidRPr="00A640D4">
              <w:rPr>
                <w:rFonts w:ascii="Times New Roman" w:hAnsi="Times New Roman"/>
                <w:sz w:val="24"/>
                <w:szCs w:val="24"/>
              </w:rPr>
              <w:t>адекватно учебным возможностям;</w:t>
            </w:r>
          </w:p>
          <w:p w:rsidR="003027DA" w:rsidRPr="00A640D4" w:rsidRDefault="003027DA" w:rsidP="004F7948">
            <w:pPr>
              <w:autoSpaceDE w:val="0"/>
              <w:autoSpaceDN w:val="0"/>
              <w:adjustRightInd w:val="0"/>
              <w:spacing w:before="15" w:after="15" w:line="240" w:lineRule="auto"/>
              <w:rPr>
                <w:rFonts w:ascii="Times New Roman" w:hAnsi="Times New Roman"/>
                <w:sz w:val="24"/>
                <w:szCs w:val="24"/>
              </w:rPr>
            </w:pPr>
            <w:r w:rsidRPr="00A640D4">
              <w:rPr>
                <w:rFonts w:ascii="Times New Roman" w:hAnsi="Times New Roman"/>
                <w:sz w:val="24"/>
                <w:szCs w:val="24"/>
              </w:rPr>
              <w:t>ниже учебных возможностей</w:t>
            </w:r>
          </w:p>
        </w:tc>
        <w:tc>
          <w:tcPr>
            <w:tcW w:w="2126" w:type="dxa"/>
          </w:tcPr>
          <w:p w:rsidR="003027DA" w:rsidRPr="00A640D4" w:rsidRDefault="003027DA" w:rsidP="004F7948">
            <w:pPr>
              <w:autoSpaceDE w:val="0"/>
              <w:autoSpaceDN w:val="0"/>
              <w:adjustRightInd w:val="0"/>
              <w:spacing w:before="15" w:after="15" w:line="240" w:lineRule="auto"/>
              <w:rPr>
                <w:rFonts w:ascii="Times New Roman" w:hAnsi="Times New Roman"/>
                <w:sz w:val="24"/>
                <w:szCs w:val="24"/>
              </w:rPr>
            </w:pPr>
            <w:r w:rsidRPr="00A640D4">
              <w:rPr>
                <w:rFonts w:ascii="Times New Roman" w:hAnsi="Times New Roman"/>
                <w:sz w:val="24"/>
                <w:szCs w:val="24"/>
              </w:rPr>
              <w:t>Дважды в течение учебного года (первое и второе полугодие)</w:t>
            </w:r>
          </w:p>
        </w:tc>
      </w:tr>
      <w:tr w:rsidR="003027DA" w:rsidRPr="00C83F3E" w:rsidTr="004F7948">
        <w:tc>
          <w:tcPr>
            <w:tcW w:w="2376" w:type="dxa"/>
          </w:tcPr>
          <w:p w:rsidR="003027DA" w:rsidRPr="00A640D4" w:rsidRDefault="003027DA" w:rsidP="004F7948">
            <w:pPr>
              <w:autoSpaceDE w:val="0"/>
              <w:autoSpaceDN w:val="0"/>
              <w:adjustRightInd w:val="0"/>
              <w:spacing w:before="15" w:after="15" w:line="240" w:lineRule="auto"/>
              <w:rPr>
                <w:rFonts w:ascii="Times New Roman" w:hAnsi="Times New Roman"/>
                <w:sz w:val="24"/>
                <w:szCs w:val="24"/>
              </w:rPr>
            </w:pPr>
            <w:r w:rsidRPr="00A640D4">
              <w:rPr>
                <w:rFonts w:ascii="Times New Roman" w:hAnsi="Times New Roman"/>
                <w:sz w:val="24"/>
                <w:szCs w:val="24"/>
              </w:rPr>
              <w:t>2. Сформированность общеучебных (учебно-познавательных) навыков</w:t>
            </w:r>
          </w:p>
        </w:tc>
        <w:tc>
          <w:tcPr>
            <w:tcW w:w="2835" w:type="dxa"/>
          </w:tcPr>
          <w:p w:rsidR="003027DA" w:rsidRPr="00A640D4" w:rsidRDefault="003027DA" w:rsidP="004F7948">
            <w:pPr>
              <w:autoSpaceDE w:val="0"/>
              <w:autoSpaceDN w:val="0"/>
              <w:adjustRightInd w:val="0"/>
              <w:spacing w:before="15" w:after="15" w:line="240" w:lineRule="auto"/>
              <w:rPr>
                <w:rFonts w:ascii="Times New Roman" w:hAnsi="Times New Roman"/>
                <w:sz w:val="24"/>
                <w:szCs w:val="24"/>
              </w:rPr>
            </w:pPr>
            <w:r w:rsidRPr="00A640D4">
              <w:rPr>
                <w:rFonts w:ascii="Times New Roman" w:hAnsi="Times New Roman"/>
                <w:sz w:val="24"/>
                <w:szCs w:val="24"/>
              </w:rPr>
              <w:t>2.1. Осознанность умения.</w:t>
            </w:r>
          </w:p>
          <w:p w:rsidR="003027DA" w:rsidRPr="00A640D4" w:rsidRDefault="003027DA" w:rsidP="004F7948">
            <w:pPr>
              <w:autoSpaceDE w:val="0"/>
              <w:autoSpaceDN w:val="0"/>
              <w:adjustRightInd w:val="0"/>
              <w:spacing w:before="15" w:after="15" w:line="240" w:lineRule="auto"/>
              <w:rPr>
                <w:rFonts w:ascii="Times New Roman" w:hAnsi="Times New Roman"/>
                <w:sz w:val="24"/>
                <w:szCs w:val="24"/>
              </w:rPr>
            </w:pPr>
            <w:r w:rsidRPr="00A640D4">
              <w:rPr>
                <w:rFonts w:ascii="Times New Roman" w:hAnsi="Times New Roman"/>
                <w:sz w:val="24"/>
                <w:szCs w:val="24"/>
              </w:rPr>
              <w:t>2.2. Самостоятельность применения.</w:t>
            </w:r>
          </w:p>
          <w:p w:rsidR="003027DA" w:rsidRPr="00A640D4" w:rsidRDefault="003027DA" w:rsidP="004F7948">
            <w:pPr>
              <w:autoSpaceDE w:val="0"/>
              <w:autoSpaceDN w:val="0"/>
              <w:adjustRightInd w:val="0"/>
              <w:spacing w:before="15" w:after="15" w:line="240" w:lineRule="auto"/>
              <w:rPr>
                <w:rFonts w:ascii="Times New Roman" w:hAnsi="Times New Roman"/>
                <w:sz w:val="24"/>
                <w:szCs w:val="24"/>
              </w:rPr>
            </w:pPr>
            <w:r w:rsidRPr="00A640D4">
              <w:rPr>
                <w:rFonts w:ascii="Times New Roman" w:hAnsi="Times New Roman"/>
                <w:sz w:val="24"/>
                <w:szCs w:val="24"/>
              </w:rPr>
              <w:t>2.3. Полнота умения</w:t>
            </w:r>
          </w:p>
        </w:tc>
        <w:tc>
          <w:tcPr>
            <w:tcW w:w="2127" w:type="dxa"/>
          </w:tcPr>
          <w:p w:rsidR="003027DA" w:rsidRPr="00A640D4" w:rsidRDefault="003027DA" w:rsidP="004F7948">
            <w:pPr>
              <w:autoSpaceDE w:val="0"/>
              <w:autoSpaceDN w:val="0"/>
              <w:adjustRightInd w:val="0"/>
              <w:spacing w:before="15" w:after="15" w:line="240" w:lineRule="auto"/>
              <w:rPr>
                <w:rFonts w:ascii="Times New Roman" w:hAnsi="Times New Roman"/>
                <w:sz w:val="24"/>
                <w:szCs w:val="24"/>
              </w:rPr>
            </w:pPr>
            <w:r w:rsidRPr="00A640D4">
              <w:rPr>
                <w:rFonts w:ascii="Times New Roman" w:hAnsi="Times New Roman"/>
                <w:sz w:val="24"/>
                <w:szCs w:val="24"/>
              </w:rPr>
              <w:t>Сформировано;</w:t>
            </w:r>
          </w:p>
          <w:p w:rsidR="003027DA" w:rsidRPr="00A640D4" w:rsidRDefault="003027DA" w:rsidP="004F7948">
            <w:pPr>
              <w:autoSpaceDE w:val="0"/>
              <w:autoSpaceDN w:val="0"/>
              <w:adjustRightInd w:val="0"/>
              <w:spacing w:before="15" w:after="15" w:line="240" w:lineRule="auto"/>
              <w:rPr>
                <w:rFonts w:ascii="Times New Roman" w:hAnsi="Times New Roman"/>
                <w:sz w:val="24"/>
                <w:szCs w:val="24"/>
              </w:rPr>
            </w:pPr>
            <w:r w:rsidRPr="00A640D4">
              <w:rPr>
                <w:rFonts w:ascii="Times New Roman" w:hAnsi="Times New Roman"/>
                <w:sz w:val="24"/>
                <w:szCs w:val="24"/>
              </w:rPr>
              <w:t>частично сформировано;</w:t>
            </w:r>
          </w:p>
          <w:p w:rsidR="003027DA" w:rsidRPr="00A640D4" w:rsidRDefault="003027DA" w:rsidP="004F7948">
            <w:pPr>
              <w:autoSpaceDE w:val="0"/>
              <w:autoSpaceDN w:val="0"/>
              <w:adjustRightInd w:val="0"/>
              <w:spacing w:before="15" w:after="15" w:line="240" w:lineRule="auto"/>
              <w:rPr>
                <w:rFonts w:ascii="Times New Roman" w:hAnsi="Times New Roman"/>
                <w:sz w:val="24"/>
                <w:szCs w:val="24"/>
              </w:rPr>
            </w:pPr>
            <w:r w:rsidRPr="00A640D4">
              <w:rPr>
                <w:rFonts w:ascii="Times New Roman" w:hAnsi="Times New Roman"/>
                <w:sz w:val="24"/>
                <w:szCs w:val="24"/>
              </w:rPr>
              <w:t>не сформировано</w:t>
            </w:r>
          </w:p>
        </w:tc>
        <w:tc>
          <w:tcPr>
            <w:tcW w:w="2126" w:type="dxa"/>
          </w:tcPr>
          <w:p w:rsidR="003027DA" w:rsidRPr="00A640D4" w:rsidRDefault="003027DA" w:rsidP="004F7948">
            <w:pPr>
              <w:autoSpaceDE w:val="0"/>
              <w:autoSpaceDN w:val="0"/>
              <w:adjustRightInd w:val="0"/>
              <w:spacing w:before="15" w:after="15" w:line="240" w:lineRule="auto"/>
              <w:rPr>
                <w:rFonts w:ascii="Times New Roman" w:hAnsi="Times New Roman"/>
                <w:sz w:val="24"/>
                <w:szCs w:val="24"/>
              </w:rPr>
            </w:pPr>
            <w:r w:rsidRPr="00A640D4">
              <w:rPr>
                <w:rFonts w:ascii="Times New Roman" w:hAnsi="Times New Roman"/>
                <w:sz w:val="24"/>
                <w:szCs w:val="24"/>
              </w:rPr>
              <w:t xml:space="preserve">На окончание начальной школы, на начало основной школы, по окончании </w:t>
            </w:r>
            <w:r w:rsidRPr="00A640D4">
              <w:rPr>
                <w:rFonts w:ascii="Times New Roman" w:hAnsi="Times New Roman"/>
                <w:sz w:val="24"/>
                <w:szCs w:val="24"/>
              </w:rPr>
              <w:br/>
              <w:t>7-го, 9-го класса</w:t>
            </w:r>
          </w:p>
        </w:tc>
      </w:tr>
      <w:tr w:rsidR="003027DA" w:rsidRPr="00C83F3E" w:rsidTr="004F7948">
        <w:tc>
          <w:tcPr>
            <w:tcW w:w="2376" w:type="dxa"/>
          </w:tcPr>
          <w:p w:rsidR="003027DA" w:rsidRPr="00A640D4" w:rsidRDefault="003027DA" w:rsidP="004F7948">
            <w:pPr>
              <w:autoSpaceDE w:val="0"/>
              <w:autoSpaceDN w:val="0"/>
              <w:adjustRightInd w:val="0"/>
              <w:spacing w:before="15" w:after="15" w:line="240" w:lineRule="auto"/>
              <w:rPr>
                <w:rFonts w:ascii="Times New Roman" w:hAnsi="Times New Roman"/>
                <w:sz w:val="24"/>
                <w:szCs w:val="24"/>
              </w:rPr>
            </w:pPr>
            <w:r w:rsidRPr="00A640D4">
              <w:rPr>
                <w:rFonts w:ascii="Times New Roman" w:hAnsi="Times New Roman"/>
                <w:sz w:val="24"/>
                <w:szCs w:val="24"/>
              </w:rPr>
              <w:t>3. Сформированность положительной мотивации учения</w:t>
            </w:r>
          </w:p>
        </w:tc>
        <w:tc>
          <w:tcPr>
            <w:tcW w:w="2835" w:type="dxa"/>
          </w:tcPr>
          <w:p w:rsidR="003027DA" w:rsidRPr="00A640D4" w:rsidRDefault="003027DA" w:rsidP="004F7948">
            <w:pPr>
              <w:autoSpaceDE w:val="0"/>
              <w:autoSpaceDN w:val="0"/>
              <w:adjustRightInd w:val="0"/>
              <w:spacing w:before="15" w:after="15" w:line="240" w:lineRule="auto"/>
              <w:rPr>
                <w:rFonts w:ascii="Times New Roman" w:hAnsi="Times New Roman"/>
                <w:sz w:val="24"/>
                <w:szCs w:val="24"/>
              </w:rPr>
            </w:pPr>
            <w:r w:rsidRPr="00A640D4">
              <w:rPr>
                <w:rFonts w:ascii="Times New Roman" w:hAnsi="Times New Roman"/>
                <w:sz w:val="24"/>
                <w:szCs w:val="24"/>
              </w:rPr>
              <w:t>3.1. Социальная мотивация:</w:t>
            </w:r>
          </w:p>
          <w:p w:rsidR="003027DA" w:rsidRPr="00A640D4" w:rsidRDefault="003027DA" w:rsidP="004F7948">
            <w:pPr>
              <w:autoSpaceDE w:val="0"/>
              <w:autoSpaceDN w:val="0"/>
              <w:adjustRightInd w:val="0"/>
              <w:spacing w:before="15" w:after="15" w:line="240" w:lineRule="auto"/>
              <w:rPr>
                <w:rFonts w:ascii="Times New Roman" w:hAnsi="Times New Roman"/>
                <w:sz w:val="24"/>
                <w:szCs w:val="24"/>
              </w:rPr>
            </w:pPr>
            <w:r w:rsidRPr="00A640D4">
              <w:rPr>
                <w:rFonts w:ascii="Times New Roman" w:hAnsi="Times New Roman"/>
                <w:sz w:val="24"/>
                <w:szCs w:val="24"/>
              </w:rPr>
              <w:t>широкие социальные мотивы;</w:t>
            </w:r>
          </w:p>
          <w:p w:rsidR="003027DA" w:rsidRPr="00A640D4" w:rsidRDefault="003027DA" w:rsidP="004F7948">
            <w:pPr>
              <w:autoSpaceDE w:val="0"/>
              <w:autoSpaceDN w:val="0"/>
              <w:adjustRightInd w:val="0"/>
              <w:spacing w:before="15" w:after="15" w:line="240" w:lineRule="auto"/>
              <w:rPr>
                <w:rFonts w:ascii="Times New Roman" w:hAnsi="Times New Roman"/>
                <w:sz w:val="24"/>
                <w:szCs w:val="24"/>
              </w:rPr>
            </w:pPr>
            <w:r w:rsidRPr="00A640D4">
              <w:rPr>
                <w:rFonts w:ascii="Times New Roman" w:hAnsi="Times New Roman"/>
                <w:sz w:val="24"/>
                <w:szCs w:val="24"/>
              </w:rPr>
              <w:t>узкие социальные мотивы;</w:t>
            </w:r>
          </w:p>
          <w:p w:rsidR="003027DA" w:rsidRPr="00A640D4" w:rsidRDefault="003027DA" w:rsidP="004F7948">
            <w:pPr>
              <w:autoSpaceDE w:val="0"/>
              <w:autoSpaceDN w:val="0"/>
              <w:adjustRightInd w:val="0"/>
              <w:spacing w:before="15" w:after="15" w:line="240" w:lineRule="auto"/>
              <w:rPr>
                <w:rFonts w:ascii="Times New Roman" w:hAnsi="Times New Roman"/>
                <w:sz w:val="24"/>
                <w:szCs w:val="24"/>
              </w:rPr>
            </w:pPr>
            <w:r w:rsidRPr="00A640D4">
              <w:rPr>
                <w:rFonts w:ascii="Times New Roman" w:hAnsi="Times New Roman"/>
                <w:sz w:val="24"/>
                <w:szCs w:val="24"/>
              </w:rPr>
              <w:t>собственно школьная мотивация;</w:t>
            </w:r>
          </w:p>
          <w:p w:rsidR="003027DA" w:rsidRPr="00A640D4" w:rsidRDefault="003027DA" w:rsidP="004F7948">
            <w:pPr>
              <w:autoSpaceDE w:val="0"/>
              <w:autoSpaceDN w:val="0"/>
              <w:adjustRightInd w:val="0"/>
              <w:spacing w:before="15" w:after="15" w:line="240" w:lineRule="auto"/>
              <w:rPr>
                <w:rFonts w:ascii="Times New Roman" w:hAnsi="Times New Roman"/>
                <w:sz w:val="24"/>
                <w:szCs w:val="24"/>
              </w:rPr>
            </w:pPr>
            <w:r w:rsidRPr="00A640D4">
              <w:rPr>
                <w:rFonts w:ascii="Times New Roman" w:hAnsi="Times New Roman"/>
                <w:sz w:val="24"/>
                <w:szCs w:val="24"/>
              </w:rPr>
              <w:t>мотивация со стороны семьи.</w:t>
            </w:r>
          </w:p>
          <w:p w:rsidR="003027DA" w:rsidRPr="00A640D4" w:rsidRDefault="003027DA" w:rsidP="004F7948">
            <w:pPr>
              <w:autoSpaceDE w:val="0"/>
              <w:autoSpaceDN w:val="0"/>
              <w:adjustRightInd w:val="0"/>
              <w:spacing w:before="15" w:after="15" w:line="240" w:lineRule="auto"/>
              <w:rPr>
                <w:rFonts w:ascii="Times New Roman" w:hAnsi="Times New Roman"/>
                <w:sz w:val="24"/>
                <w:szCs w:val="24"/>
              </w:rPr>
            </w:pPr>
            <w:r w:rsidRPr="00A640D4">
              <w:rPr>
                <w:rFonts w:ascii="Times New Roman" w:hAnsi="Times New Roman"/>
                <w:sz w:val="24"/>
                <w:szCs w:val="24"/>
              </w:rPr>
              <w:lastRenderedPageBreak/>
              <w:t>3.2. Познавательная мотивация:</w:t>
            </w:r>
          </w:p>
          <w:p w:rsidR="003027DA" w:rsidRPr="00A640D4" w:rsidRDefault="003027DA" w:rsidP="004F7948">
            <w:pPr>
              <w:autoSpaceDE w:val="0"/>
              <w:autoSpaceDN w:val="0"/>
              <w:adjustRightInd w:val="0"/>
              <w:spacing w:before="15" w:after="15" w:line="240" w:lineRule="auto"/>
              <w:rPr>
                <w:rFonts w:ascii="Times New Roman" w:hAnsi="Times New Roman"/>
                <w:sz w:val="24"/>
                <w:szCs w:val="24"/>
              </w:rPr>
            </w:pPr>
            <w:r w:rsidRPr="00A640D4">
              <w:rPr>
                <w:rFonts w:ascii="Times New Roman" w:hAnsi="Times New Roman"/>
                <w:sz w:val="24"/>
                <w:szCs w:val="24"/>
              </w:rPr>
              <w:t>ситуативный интерес;</w:t>
            </w:r>
          </w:p>
          <w:p w:rsidR="003027DA" w:rsidRPr="00A640D4" w:rsidRDefault="003027DA" w:rsidP="004F7948">
            <w:pPr>
              <w:autoSpaceDE w:val="0"/>
              <w:autoSpaceDN w:val="0"/>
              <w:adjustRightInd w:val="0"/>
              <w:spacing w:before="15" w:after="15" w:line="240" w:lineRule="auto"/>
              <w:rPr>
                <w:rFonts w:ascii="Times New Roman" w:hAnsi="Times New Roman"/>
                <w:sz w:val="24"/>
                <w:szCs w:val="24"/>
              </w:rPr>
            </w:pPr>
            <w:r w:rsidRPr="00A640D4">
              <w:rPr>
                <w:rFonts w:ascii="Times New Roman" w:hAnsi="Times New Roman"/>
                <w:sz w:val="24"/>
                <w:szCs w:val="24"/>
              </w:rPr>
              <w:t>узкий познавательный интерес к отдельным учебным предметам;</w:t>
            </w:r>
          </w:p>
          <w:p w:rsidR="003027DA" w:rsidRPr="00A640D4" w:rsidRDefault="003027DA" w:rsidP="004F7948">
            <w:pPr>
              <w:autoSpaceDE w:val="0"/>
              <w:autoSpaceDN w:val="0"/>
              <w:adjustRightInd w:val="0"/>
              <w:spacing w:before="15" w:after="15" w:line="240" w:lineRule="auto"/>
              <w:rPr>
                <w:rFonts w:ascii="Times New Roman" w:hAnsi="Times New Roman"/>
                <w:sz w:val="24"/>
                <w:szCs w:val="24"/>
              </w:rPr>
            </w:pPr>
            <w:r w:rsidRPr="00A640D4">
              <w:rPr>
                <w:rFonts w:ascii="Times New Roman" w:hAnsi="Times New Roman"/>
                <w:sz w:val="24"/>
                <w:szCs w:val="24"/>
              </w:rPr>
              <w:t>познавательный интерес;</w:t>
            </w:r>
          </w:p>
          <w:p w:rsidR="003027DA" w:rsidRPr="00A640D4" w:rsidRDefault="003027DA" w:rsidP="004F7948">
            <w:pPr>
              <w:autoSpaceDE w:val="0"/>
              <w:autoSpaceDN w:val="0"/>
              <w:adjustRightInd w:val="0"/>
              <w:spacing w:before="15" w:after="15" w:line="240" w:lineRule="auto"/>
              <w:rPr>
                <w:rFonts w:ascii="Times New Roman" w:hAnsi="Times New Roman"/>
                <w:sz w:val="24"/>
                <w:szCs w:val="24"/>
              </w:rPr>
            </w:pPr>
            <w:r w:rsidRPr="00A640D4">
              <w:rPr>
                <w:rFonts w:ascii="Times New Roman" w:hAnsi="Times New Roman"/>
                <w:sz w:val="24"/>
                <w:szCs w:val="24"/>
              </w:rPr>
              <w:t>широкая познавательная потребность</w:t>
            </w:r>
          </w:p>
        </w:tc>
        <w:tc>
          <w:tcPr>
            <w:tcW w:w="2127" w:type="dxa"/>
          </w:tcPr>
          <w:p w:rsidR="003027DA" w:rsidRPr="00A640D4" w:rsidRDefault="003027DA" w:rsidP="004F7948">
            <w:pPr>
              <w:autoSpaceDE w:val="0"/>
              <w:autoSpaceDN w:val="0"/>
              <w:adjustRightInd w:val="0"/>
              <w:spacing w:before="15" w:after="15" w:line="240" w:lineRule="auto"/>
              <w:rPr>
                <w:rFonts w:ascii="Times New Roman" w:hAnsi="Times New Roman"/>
                <w:sz w:val="24"/>
                <w:szCs w:val="24"/>
              </w:rPr>
            </w:pPr>
            <w:r w:rsidRPr="00A640D4">
              <w:rPr>
                <w:rFonts w:ascii="Times New Roman" w:hAnsi="Times New Roman"/>
                <w:sz w:val="24"/>
                <w:szCs w:val="24"/>
              </w:rPr>
              <w:lastRenderedPageBreak/>
              <w:t>Оптимальный;</w:t>
            </w:r>
          </w:p>
          <w:p w:rsidR="003027DA" w:rsidRPr="00A640D4" w:rsidRDefault="003027DA" w:rsidP="004F7948">
            <w:pPr>
              <w:autoSpaceDE w:val="0"/>
              <w:autoSpaceDN w:val="0"/>
              <w:adjustRightInd w:val="0"/>
              <w:spacing w:before="15" w:after="15" w:line="240" w:lineRule="auto"/>
              <w:rPr>
                <w:rFonts w:ascii="Times New Roman" w:hAnsi="Times New Roman"/>
                <w:sz w:val="24"/>
                <w:szCs w:val="24"/>
              </w:rPr>
            </w:pPr>
            <w:r w:rsidRPr="00A640D4">
              <w:rPr>
                <w:rFonts w:ascii="Times New Roman" w:hAnsi="Times New Roman"/>
                <w:sz w:val="24"/>
                <w:szCs w:val="24"/>
              </w:rPr>
              <w:t>достаточный;</w:t>
            </w:r>
          </w:p>
          <w:p w:rsidR="003027DA" w:rsidRPr="00A640D4" w:rsidRDefault="003027DA" w:rsidP="004F7948">
            <w:pPr>
              <w:autoSpaceDE w:val="0"/>
              <w:autoSpaceDN w:val="0"/>
              <w:adjustRightInd w:val="0"/>
              <w:spacing w:before="15" w:after="15" w:line="240" w:lineRule="auto"/>
              <w:rPr>
                <w:rFonts w:ascii="Times New Roman" w:hAnsi="Times New Roman"/>
                <w:sz w:val="24"/>
                <w:szCs w:val="24"/>
              </w:rPr>
            </w:pPr>
            <w:r w:rsidRPr="00A640D4">
              <w:rPr>
                <w:rFonts w:ascii="Times New Roman" w:hAnsi="Times New Roman"/>
                <w:sz w:val="24"/>
                <w:szCs w:val="24"/>
              </w:rPr>
              <w:t>низкий</w:t>
            </w:r>
          </w:p>
        </w:tc>
        <w:tc>
          <w:tcPr>
            <w:tcW w:w="2126" w:type="dxa"/>
          </w:tcPr>
          <w:p w:rsidR="003027DA" w:rsidRPr="00A640D4" w:rsidRDefault="003027DA" w:rsidP="004F7948">
            <w:pPr>
              <w:autoSpaceDE w:val="0"/>
              <w:autoSpaceDN w:val="0"/>
              <w:adjustRightInd w:val="0"/>
              <w:spacing w:before="15" w:after="15" w:line="240" w:lineRule="auto"/>
              <w:rPr>
                <w:rFonts w:ascii="Times New Roman" w:hAnsi="Times New Roman"/>
                <w:sz w:val="24"/>
                <w:szCs w:val="24"/>
              </w:rPr>
            </w:pPr>
            <w:r w:rsidRPr="00A640D4">
              <w:rPr>
                <w:rFonts w:ascii="Times New Roman" w:hAnsi="Times New Roman"/>
                <w:sz w:val="24"/>
                <w:szCs w:val="24"/>
              </w:rPr>
              <w:t>На начало основной школы (5-й класс), в 7-м классе, по окончании основной школы (9-й класс)</w:t>
            </w:r>
          </w:p>
        </w:tc>
      </w:tr>
      <w:tr w:rsidR="003027DA" w:rsidRPr="00C83F3E" w:rsidTr="004F7948">
        <w:tc>
          <w:tcPr>
            <w:tcW w:w="2376" w:type="dxa"/>
          </w:tcPr>
          <w:p w:rsidR="003027DA" w:rsidRPr="00A640D4" w:rsidRDefault="003027DA" w:rsidP="004F7948">
            <w:pPr>
              <w:autoSpaceDE w:val="0"/>
              <w:autoSpaceDN w:val="0"/>
              <w:adjustRightInd w:val="0"/>
              <w:spacing w:before="15" w:after="15" w:line="240" w:lineRule="auto"/>
              <w:rPr>
                <w:rFonts w:ascii="Times New Roman" w:hAnsi="Times New Roman"/>
                <w:sz w:val="24"/>
                <w:szCs w:val="24"/>
              </w:rPr>
            </w:pPr>
            <w:r w:rsidRPr="00A640D4">
              <w:rPr>
                <w:rFonts w:ascii="Times New Roman" w:hAnsi="Times New Roman"/>
                <w:sz w:val="24"/>
                <w:szCs w:val="24"/>
              </w:rPr>
              <w:lastRenderedPageBreak/>
              <w:t>4. Сформированность ценностного самоопределения учащихся</w:t>
            </w:r>
          </w:p>
        </w:tc>
        <w:tc>
          <w:tcPr>
            <w:tcW w:w="2835" w:type="dxa"/>
          </w:tcPr>
          <w:p w:rsidR="003027DA" w:rsidRPr="00A640D4" w:rsidRDefault="003027DA" w:rsidP="004F7948">
            <w:pPr>
              <w:autoSpaceDE w:val="0"/>
              <w:autoSpaceDN w:val="0"/>
              <w:adjustRightInd w:val="0"/>
              <w:spacing w:before="15" w:after="15" w:line="240" w:lineRule="auto"/>
              <w:rPr>
                <w:rFonts w:ascii="Times New Roman" w:hAnsi="Times New Roman"/>
                <w:sz w:val="24"/>
                <w:szCs w:val="24"/>
              </w:rPr>
            </w:pPr>
            <w:r w:rsidRPr="00A640D4">
              <w:rPr>
                <w:rFonts w:ascii="Times New Roman" w:hAnsi="Times New Roman"/>
                <w:sz w:val="24"/>
                <w:szCs w:val="24"/>
              </w:rPr>
              <w:t>4.1. Качества личности учащихся в соответствии с целями школы, моделью выпускника</w:t>
            </w:r>
          </w:p>
        </w:tc>
        <w:tc>
          <w:tcPr>
            <w:tcW w:w="2127" w:type="dxa"/>
          </w:tcPr>
          <w:p w:rsidR="003027DA" w:rsidRPr="00A640D4" w:rsidRDefault="003027DA" w:rsidP="004F7948">
            <w:pPr>
              <w:autoSpaceDE w:val="0"/>
              <w:autoSpaceDN w:val="0"/>
              <w:adjustRightInd w:val="0"/>
              <w:spacing w:before="15" w:after="15" w:line="240" w:lineRule="auto"/>
              <w:rPr>
                <w:rFonts w:ascii="Times New Roman" w:hAnsi="Times New Roman"/>
                <w:sz w:val="24"/>
                <w:szCs w:val="24"/>
              </w:rPr>
            </w:pPr>
            <w:r w:rsidRPr="00A640D4">
              <w:rPr>
                <w:rFonts w:ascii="Times New Roman" w:hAnsi="Times New Roman"/>
                <w:sz w:val="24"/>
                <w:szCs w:val="24"/>
              </w:rPr>
              <w:t>Ярко проявляются;</w:t>
            </w:r>
          </w:p>
          <w:p w:rsidR="003027DA" w:rsidRPr="00A640D4" w:rsidRDefault="003027DA" w:rsidP="004F7948">
            <w:pPr>
              <w:autoSpaceDE w:val="0"/>
              <w:autoSpaceDN w:val="0"/>
              <w:adjustRightInd w:val="0"/>
              <w:spacing w:before="15" w:after="15" w:line="240" w:lineRule="auto"/>
              <w:rPr>
                <w:rFonts w:ascii="Times New Roman" w:hAnsi="Times New Roman"/>
                <w:sz w:val="24"/>
                <w:szCs w:val="24"/>
              </w:rPr>
            </w:pPr>
            <w:r w:rsidRPr="00A640D4">
              <w:rPr>
                <w:rFonts w:ascii="Times New Roman" w:hAnsi="Times New Roman"/>
                <w:sz w:val="24"/>
                <w:szCs w:val="24"/>
              </w:rPr>
              <w:t>проявляются;</w:t>
            </w:r>
          </w:p>
          <w:p w:rsidR="003027DA" w:rsidRPr="00A640D4" w:rsidRDefault="003027DA" w:rsidP="004F7948">
            <w:pPr>
              <w:autoSpaceDE w:val="0"/>
              <w:autoSpaceDN w:val="0"/>
              <w:adjustRightInd w:val="0"/>
              <w:spacing w:before="15" w:after="15" w:line="240" w:lineRule="auto"/>
              <w:rPr>
                <w:rFonts w:ascii="Times New Roman" w:hAnsi="Times New Roman"/>
                <w:sz w:val="24"/>
                <w:szCs w:val="24"/>
              </w:rPr>
            </w:pPr>
            <w:r w:rsidRPr="00A640D4">
              <w:rPr>
                <w:rFonts w:ascii="Times New Roman" w:hAnsi="Times New Roman"/>
                <w:sz w:val="24"/>
                <w:szCs w:val="24"/>
              </w:rPr>
              <w:t>слабо проявляются;</w:t>
            </w:r>
          </w:p>
          <w:p w:rsidR="003027DA" w:rsidRPr="00A640D4" w:rsidRDefault="003027DA" w:rsidP="004F7948">
            <w:pPr>
              <w:autoSpaceDE w:val="0"/>
              <w:autoSpaceDN w:val="0"/>
              <w:adjustRightInd w:val="0"/>
              <w:spacing w:before="15" w:after="15" w:line="240" w:lineRule="auto"/>
              <w:rPr>
                <w:rFonts w:ascii="Times New Roman" w:hAnsi="Times New Roman"/>
                <w:sz w:val="24"/>
                <w:szCs w:val="24"/>
              </w:rPr>
            </w:pPr>
            <w:r w:rsidRPr="00A640D4">
              <w:rPr>
                <w:rFonts w:ascii="Times New Roman" w:hAnsi="Times New Roman"/>
                <w:sz w:val="24"/>
                <w:szCs w:val="24"/>
              </w:rPr>
              <w:t>не проявляются</w:t>
            </w:r>
          </w:p>
        </w:tc>
        <w:tc>
          <w:tcPr>
            <w:tcW w:w="2126" w:type="dxa"/>
          </w:tcPr>
          <w:p w:rsidR="003027DA" w:rsidRPr="00A640D4" w:rsidRDefault="003027DA" w:rsidP="004F7948">
            <w:pPr>
              <w:autoSpaceDE w:val="0"/>
              <w:autoSpaceDN w:val="0"/>
              <w:adjustRightInd w:val="0"/>
              <w:spacing w:before="15" w:after="15" w:line="240" w:lineRule="auto"/>
              <w:rPr>
                <w:rFonts w:ascii="Times New Roman" w:hAnsi="Times New Roman"/>
                <w:sz w:val="24"/>
                <w:szCs w:val="24"/>
              </w:rPr>
            </w:pPr>
            <w:r w:rsidRPr="00A640D4">
              <w:rPr>
                <w:rFonts w:ascii="Times New Roman" w:hAnsi="Times New Roman"/>
                <w:sz w:val="24"/>
                <w:szCs w:val="24"/>
              </w:rPr>
              <w:t xml:space="preserve">На начало основной школы, по окончании 7-го класса, 9 и </w:t>
            </w:r>
            <w:r w:rsidRPr="00A640D4">
              <w:rPr>
                <w:rFonts w:ascii="Times New Roman" w:hAnsi="Times New Roman"/>
                <w:sz w:val="24"/>
                <w:szCs w:val="24"/>
              </w:rPr>
              <w:br/>
              <w:t>11-го класса</w:t>
            </w:r>
          </w:p>
        </w:tc>
      </w:tr>
      <w:tr w:rsidR="003027DA" w:rsidRPr="00C83F3E" w:rsidTr="004F7948">
        <w:tc>
          <w:tcPr>
            <w:tcW w:w="2376" w:type="dxa"/>
          </w:tcPr>
          <w:p w:rsidR="003027DA" w:rsidRPr="00A640D4" w:rsidRDefault="003027DA" w:rsidP="004F7948">
            <w:pPr>
              <w:autoSpaceDE w:val="0"/>
              <w:autoSpaceDN w:val="0"/>
              <w:adjustRightInd w:val="0"/>
              <w:spacing w:before="15" w:after="15" w:line="240" w:lineRule="auto"/>
              <w:rPr>
                <w:rFonts w:ascii="Times New Roman" w:hAnsi="Times New Roman"/>
                <w:sz w:val="24"/>
                <w:szCs w:val="24"/>
              </w:rPr>
            </w:pPr>
            <w:r w:rsidRPr="00A640D4">
              <w:rPr>
                <w:rFonts w:ascii="Times New Roman" w:hAnsi="Times New Roman"/>
                <w:sz w:val="24"/>
                <w:szCs w:val="24"/>
              </w:rPr>
              <w:t>5. Сформированность профессионального самоопределения выпускников основной и средней школы</w:t>
            </w:r>
          </w:p>
        </w:tc>
        <w:tc>
          <w:tcPr>
            <w:tcW w:w="2835" w:type="dxa"/>
          </w:tcPr>
          <w:p w:rsidR="003027DA" w:rsidRPr="00A640D4" w:rsidRDefault="003027DA" w:rsidP="004F7948">
            <w:pPr>
              <w:autoSpaceDE w:val="0"/>
              <w:autoSpaceDN w:val="0"/>
              <w:adjustRightInd w:val="0"/>
              <w:spacing w:before="15" w:after="15" w:line="240" w:lineRule="auto"/>
              <w:rPr>
                <w:rFonts w:ascii="Times New Roman" w:hAnsi="Times New Roman"/>
                <w:sz w:val="24"/>
                <w:szCs w:val="24"/>
              </w:rPr>
            </w:pPr>
            <w:r w:rsidRPr="00A640D4">
              <w:rPr>
                <w:rFonts w:ascii="Times New Roman" w:hAnsi="Times New Roman"/>
                <w:sz w:val="24"/>
                <w:szCs w:val="24"/>
              </w:rPr>
              <w:t>5.1. Наличие плана в основном и альтернативном вариантах</w:t>
            </w:r>
          </w:p>
          <w:p w:rsidR="003027DA" w:rsidRPr="00A640D4" w:rsidRDefault="003027DA" w:rsidP="004F7948">
            <w:pPr>
              <w:autoSpaceDE w:val="0"/>
              <w:autoSpaceDN w:val="0"/>
              <w:adjustRightInd w:val="0"/>
              <w:spacing w:before="15" w:after="15" w:line="240" w:lineRule="auto"/>
              <w:rPr>
                <w:rFonts w:ascii="Times New Roman" w:hAnsi="Times New Roman"/>
                <w:sz w:val="24"/>
                <w:szCs w:val="24"/>
              </w:rPr>
            </w:pPr>
            <w:r w:rsidRPr="00A640D4">
              <w:rPr>
                <w:rFonts w:ascii="Times New Roman" w:hAnsi="Times New Roman"/>
                <w:sz w:val="24"/>
                <w:szCs w:val="24"/>
              </w:rPr>
              <w:t>5.2. Обоснование профессионального выбора в соответствии со своими возможностями, желаниями и востребованностью профессии в обществе.</w:t>
            </w:r>
          </w:p>
        </w:tc>
        <w:tc>
          <w:tcPr>
            <w:tcW w:w="2127" w:type="dxa"/>
          </w:tcPr>
          <w:p w:rsidR="003027DA" w:rsidRPr="00A640D4" w:rsidRDefault="003027DA" w:rsidP="004F7948">
            <w:pPr>
              <w:autoSpaceDE w:val="0"/>
              <w:autoSpaceDN w:val="0"/>
              <w:adjustRightInd w:val="0"/>
              <w:spacing w:before="15" w:after="15" w:line="240" w:lineRule="auto"/>
              <w:rPr>
                <w:rFonts w:ascii="Times New Roman" w:hAnsi="Times New Roman"/>
                <w:sz w:val="24"/>
                <w:szCs w:val="24"/>
              </w:rPr>
            </w:pPr>
            <w:r w:rsidRPr="00A640D4">
              <w:rPr>
                <w:rFonts w:ascii="Times New Roman" w:hAnsi="Times New Roman"/>
                <w:sz w:val="24"/>
                <w:szCs w:val="24"/>
              </w:rPr>
              <w:t>Высокий;</w:t>
            </w:r>
          </w:p>
          <w:p w:rsidR="003027DA" w:rsidRPr="00A640D4" w:rsidRDefault="003027DA" w:rsidP="004F7948">
            <w:pPr>
              <w:autoSpaceDE w:val="0"/>
              <w:autoSpaceDN w:val="0"/>
              <w:adjustRightInd w:val="0"/>
              <w:spacing w:before="15" w:after="15" w:line="240" w:lineRule="auto"/>
              <w:rPr>
                <w:rFonts w:ascii="Times New Roman" w:hAnsi="Times New Roman"/>
                <w:sz w:val="24"/>
                <w:szCs w:val="24"/>
              </w:rPr>
            </w:pPr>
            <w:r w:rsidRPr="00A640D4">
              <w:rPr>
                <w:rFonts w:ascii="Times New Roman" w:hAnsi="Times New Roman"/>
                <w:sz w:val="24"/>
                <w:szCs w:val="24"/>
              </w:rPr>
              <w:t>средний;</w:t>
            </w:r>
          </w:p>
          <w:p w:rsidR="003027DA" w:rsidRPr="00A640D4" w:rsidRDefault="003027DA" w:rsidP="004F7948">
            <w:pPr>
              <w:autoSpaceDE w:val="0"/>
              <w:autoSpaceDN w:val="0"/>
              <w:adjustRightInd w:val="0"/>
              <w:spacing w:before="15" w:after="15" w:line="240" w:lineRule="auto"/>
              <w:rPr>
                <w:rFonts w:ascii="Times New Roman" w:hAnsi="Times New Roman"/>
                <w:sz w:val="24"/>
                <w:szCs w:val="24"/>
              </w:rPr>
            </w:pPr>
            <w:r w:rsidRPr="00A640D4">
              <w:rPr>
                <w:rFonts w:ascii="Times New Roman" w:hAnsi="Times New Roman"/>
                <w:sz w:val="24"/>
                <w:szCs w:val="24"/>
              </w:rPr>
              <w:t>низкий</w:t>
            </w:r>
          </w:p>
        </w:tc>
        <w:tc>
          <w:tcPr>
            <w:tcW w:w="2126" w:type="dxa"/>
          </w:tcPr>
          <w:p w:rsidR="003027DA" w:rsidRPr="00A640D4" w:rsidRDefault="003027DA" w:rsidP="004F7948">
            <w:pPr>
              <w:autoSpaceDE w:val="0"/>
              <w:autoSpaceDN w:val="0"/>
              <w:adjustRightInd w:val="0"/>
              <w:spacing w:before="15" w:after="15" w:line="240" w:lineRule="auto"/>
              <w:rPr>
                <w:rFonts w:ascii="Times New Roman" w:hAnsi="Times New Roman"/>
                <w:sz w:val="24"/>
                <w:szCs w:val="24"/>
              </w:rPr>
            </w:pPr>
            <w:r w:rsidRPr="00A640D4">
              <w:rPr>
                <w:rFonts w:ascii="Times New Roman" w:hAnsi="Times New Roman"/>
                <w:sz w:val="24"/>
                <w:szCs w:val="24"/>
              </w:rPr>
              <w:t xml:space="preserve">Один раз за учебный год в </w:t>
            </w:r>
            <w:r w:rsidRPr="00A640D4">
              <w:rPr>
                <w:rFonts w:ascii="Times New Roman" w:hAnsi="Times New Roman"/>
                <w:sz w:val="24"/>
                <w:szCs w:val="24"/>
              </w:rPr>
              <w:br/>
              <w:t>9, 10 и 11-м классах</w:t>
            </w:r>
          </w:p>
        </w:tc>
      </w:tr>
      <w:tr w:rsidR="003027DA" w:rsidRPr="00C83F3E" w:rsidTr="004F7948">
        <w:tc>
          <w:tcPr>
            <w:tcW w:w="2376" w:type="dxa"/>
          </w:tcPr>
          <w:p w:rsidR="003027DA" w:rsidRPr="00A640D4" w:rsidRDefault="003027DA" w:rsidP="004F7948">
            <w:pPr>
              <w:autoSpaceDE w:val="0"/>
              <w:autoSpaceDN w:val="0"/>
              <w:adjustRightInd w:val="0"/>
              <w:spacing w:before="15" w:after="15" w:line="240" w:lineRule="auto"/>
              <w:rPr>
                <w:rFonts w:ascii="Times New Roman" w:hAnsi="Times New Roman"/>
                <w:sz w:val="24"/>
                <w:szCs w:val="24"/>
              </w:rPr>
            </w:pPr>
            <w:r w:rsidRPr="00A640D4">
              <w:rPr>
                <w:rFonts w:ascii="Times New Roman" w:hAnsi="Times New Roman"/>
                <w:sz w:val="24"/>
                <w:szCs w:val="24"/>
              </w:rPr>
              <w:t>6. Сформированность умений адаптироваться и взаимодействовать в коллективе</w:t>
            </w:r>
          </w:p>
        </w:tc>
        <w:tc>
          <w:tcPr>
            <w:tcW w:w="2835" w:type="dxa"/>
          </w:tcPr>
          <w:p w:rsidR="003027DA" w:rsidRPr="00A640D4" w:rsidRDefault="003027DA" w:rsidP="004F7948">
            <w:pPr>
              <w:autoSpaceDE w:val="0"/>
              <w:autoSpaceDN w:val="0"/>
              <w:adjustRightInd w:val="0"/>
              <w:spacing w:before="15" w:after="15" w:line="240" w:lineRule="auto"/>
              <w:rPr>
                <w:rFonts w:ascii="Times New Roman" w:hAnsi="Times New Roman"/>
                <w:sz w:val="24"/>
                <w:szCs w:val="24"/>
              </w:rPr>
            </w:pPr>
            <w:r w:rsidRPr="00A640D4">
              <w:rPr>
                <w:rFonts w:ascii="Times New Roman" w:hAnsi="Times New Roman"/>
                <w:sz w:val="24"/>
                <w:szCs w:val="24"/>
              </w:rPr>
              <w:t>6.1. Эмоционально-психологическая комфортность в коллективе.</w:t>
            </w:r>
          </w:p>
          <w:p w:rsidR="003027DA" w:rsidRPr="00A640D4" w:rsidRDefault="003027DA" w:rsidP="004F7948">
            <w:pPr>
              <w:autoSpaceDE w:val="0"/>
              <w:autoSpaceDN w:val="0"/>
              <w:adjustRightInd w:val="0"/>
              <w:spacing w:before="15" w:after="15" w:line="240" w:lineRule="auto"/>
              <w:rPr>
                <w:rFonts w:ascii="Times New Roman" w:hAnsi="Times New Roman"/>
                <w:sz w:val="24"/>
                <w:szCs w:val="24"/>
              </w:rPr>
            </w:pPr>
            <w:r w:rsidRPr="00A640D4">
              <w:rPr>
                <w:rFonts w:ascii="Times New Roman" w:hAnsi="Times New Roman"/>
                <w:sz w:val="24"/>
                <w:szCs w:val="24"/>
              </w:rPr>
              <w:t>6.2. Взаимодействие по достижению общеколлективных целей.</w:t>
            </w:r>
          </w:p>
          <w:p w:rsidR="003027DA" w:rsidRPr="00A640D4" w:rsidRDefault="003027DA" w:rsidP="004F7948">
            <w:pPr>
              <w:autoSpaceDE w:val="0"/>
              <w:autoSpaceDN w:val="0"/>
              <w:adjustRightInd w:val="0"/>
              <w:spacing w:before="15" w:after="15" w:line="240" w:lineRule="auto"/>
              <w:rPr>
                <w:rFonts w:ascii="Times New Roman" w:hAnsi="Times New Roman"/>
                <w:sz w:val="24"/>
                <w:szCs w:val="24"/>
              </w:rPr>
            </w:pPr>
            <w:r w:rsidRPr="00A640D4">
              <w:rPr>
                <w:rFonts w:ascii="Times New Roman" w:hAnsi="Times New Roman"/>
                <w:sz w:val="24"/>
                <w:szCs w:val="24"/>
              </w:rPr>
              <w:t>6.3. Усвоение общеколлективных мотивов деятельности</w:t>
            </w:r>
          </w:p>
        </w:tc>
        <w:tc>
          <w:tcPr>
            <w:tcW w:w="2127" w:type="dxa"/>
          </w:tcPr>
          <w:p w:rsidR="003027DA" w:rsidRPr="00A640D4" w:rsidRDefault="003027DA" w:rsidP="004F7948">
            <w:pPr>
              <w:autoSpaceDE w:val="0"/>
              <w:autoSpaceDN w:val="0"/>
              <w:adjustRightInd w:val="0"/>
              <w:spacing w:before="15" w:after="15" w:line="240" w:lineRule="auto"/>
              <w:rPr>
                <w:rFonts w:ascii="Times New Roman" w:hAnsi="Times New Roman"/>
                <w:sz w:val="24"/>
                <w:szCs w:val="24"/>
              </w:rPr>
            </w:pPr>
            <w:r w:rsidRPr="00A640D4">
              <w:rPr>
                <w:rFonts w:ascii="Times New Roman" w:hAnsi="Times New Roman"/>
                <w:sz w:val="24"/>
                <w:szCs w:val="24"/>
              </w:rPr>
              <w:t>Лидеры;</w:t>
            </w:r>
          </w:p>
          <w:p w:rsidR="003027DA" w:rsidRPr="00A640D4" w:rsidRDefault="003027DA" w:rsidP="004F7948">
            <w:pPr>
              <w:autoSpaceDE w:val="0"/>
              <w:autoSpaceDN w:val="0"/>
              <w:adjustRightInd w:val="0"/>
              <w:spacing w:before="15" w:after="15" w:line="240" w:lineRule="auto"/>
              <w:rPr>
                <w:rFonts w:ascii="Times New Roman" w:hAnsi="Times New Roman"/>
                <w:sz w:val="24"/>
                <w:szCs w:val="24"/>
              </w:rPr>
            </w:pPr>
            <w:r w:rsidRPr="00A640D4">
              <w:rPr>
                <w:rFonts w:ascii="Times New Roman" w:hAnsi="Times New Roman"/>
                <w:sz w:val="24"/>
                <w:szCs w:val="24"/>
              </w:rPr>
              <w:t>принятые;</w:t>
            </w:r>
          </w:p>
          <w:p w:rsidR="003027DA" w:rsidRPr="00A640D4" w:rsidRDefault="003027DA" w:rsidP="004F7948">
            <w:pPr>
              <w:autoSpaceDE w:val="0"/>
              <w:autoSpaceDN w:val="0"/>
              <w:adjustRightInd w:val="0"/>
              <w:spacing w:before="15" w:after="15" w:line="240" w:lineRule="auto"/>
              <w:rPr>
                <w:rFonts w:ascii="Times New Roman" w:hAnsi="Times New Roman"/>
                <w:sz w:val="24"/>
                <w:szCs w:val="24"/>
              </w:rPr>
            </w:pPr>
            <w:r w:rsidRPr="00A640D4">
              <w:rPr>
                <w:rFonts w:ascii="Times New Roman" w:hAnsi="Times New Roman"/>
                <w:sz w:val="24"/>
                <w:szCs w:val="24"/>
              </w:rPr>
              <w:t>не принятые;</w:t>
            </w:r>
          </w:p>
          <w:p w:rsidR="003027DA" w:rsidRPr="00A640D4" w:rsidRDefault="003027DA" w:rsidP="004F7948">
            <w:pPr>
              <w:autoSpaceDE w:val="0"/>
              <w:autoSpaceDN w:val="0"/>
              <w:adjustRightInd w:val="0"/>
              <w:spacing w:before="15" w:after="15" w:line="240" w:lineRule="auto"/>
              <w:rPr>
                <w:rFonts w:ascii="Times New Roman" w:hAnsi="Times New Roman"/>
                <w:sz w:val="24"/>
                <w:szCs w:val="24"/>
              </w:rPr>
            </w:pPr>
            <w:r w:rsidRPr="00A640D4">
              <w:rPr>
                <w:rFonts w:ascii="Times New Roman" w:hAnsi="Times New Roman"/>
                <w:sz w:val="24"/>
                <w:szCs w:val="24"/>
              </w:rPr>
              <w:t>отверженные</w:t>
            </w:r>
          </w:p>
        </w:tc>
        <w:tc>
          <w:tcPr>
            <w:tcW w:w="2126" w:type="dxa"/>
          </w:tcPr>
          <w:p w:rsidR="003027DA" w:rsidRPr="00A640D4" w:rsidRDefault="003027DA" w:rsidP="004F7948">
            <w:pPr>
              <w:autoSpaceDE w:val="0"/>
              <w:autoSpaceDN w:val="0"/>
              <w:adjustRightInd w:val="0"/>
              <w:spacing w:before="15" w:after="15" w:line="240" w:lineRule="auto"/>
              <w:rPr>
                <w:rFonts w:ascii="Times New Roman" w:hAnsi="Times New Roman"/>
                <w:sz w:val="24"/>
                <w:szCs w:val="24"/>
              </w:rPr>
            </w:pPr>
            <w:r w:rsidRPr="00A640D4">
              <w:rPr>
                <w:rFonts w:ascii="Times New Roman" w:hAnsi="Times New Roman"/>
                <w:sz w:val="24"/>
                <w:szCs w:val="24"/>
              </w:rPr>
              <w:t>Один раз в год в 7, 9, 11-м классах</w:t>
            </w:r>
          </w:p>
        </w:tc>
      </w:tr>
    </w:tbl>
    <w:p w:rsidR="003027DA" w:rsidRPr="002E6909" w:rsidRDefault="003027DA" w:rsidP="003027DA">
      <w:pPr>
        <w:autoSpaceDE w:val="0"/>
        <w:autoSpaceDN w:val="0"/>
        <w:adjustRightInd w:val="0"/>
        <w:ind w:firstLine="705"/>
        <w:jc w:val="both"/>
        <w:rPr>
          <w:rFonts w:ascii="Times New Roman" w:hAnsi="Times New Roman"/>
          <w:sz w:val="24"/>
          <w:szCs w:val="24"/>
        </w:rPr>
      </w:pPr>
      <w:r w:rsidRPr="002E6909">
        <w:rPr>
          <w:rFonts w:ascii="Times New Roman" w:hAnsi="Times New Roman"/>
          <w:sz w:val="24"/>
          <w:szCs w:val="24"/>
        </w:rPr>
        <w:t>Критерии 3,4,5 могут рассматриваться как показатели образовательных достижений и как факторы, влияющие на эти достижения. По каждому критерию можно использовать несколько методик, их целевые установки должны соответствовать целям образовательного процесса. Трудоемкость обработки данных должна быть минимальна, как и затраты времени на сбор данных.</w:t>
      </w:r>
    </w:p>
    <w:p w:rsidR="003027DA" w:rsidRPr="00353C2F" w:rsidRDefault="003027DA" w:rsidP="003027DA">
      <w:pPr>
        <w:autoSpaceDE w:val="0"/>
        <w:autoSpaceDN w:val="0"/>
        <w:adjustRightInd w:val="0"/>
        <w:rPr>
          <w:rFonts w:ascii="Times New Roman" w:hAnsi="Times New Roman"/>
          <w:b/>
          <w:i/>
          <w:sz w:val="24"/>
          <w:szCs w:val="24"/>
        </w:rPr>
      </w:pPr>
      <w:r w:rsidRPr="00996D2E">
        <w:rPr>
          <w:rFonts w:ascii="Times New Roman" w:hAnsi="Times New Roman"/>
          <w:b/>
          <w:i/>
          <w:color w:val="FF0000"/>
          <w:sz w:val="24"/>
          <w:szCs w:val="24"/>
        </w:rPr>
        <w:t xml:space="preserve"> </w:t>
      </w:r>
      <w:r w:rsidRPr="00353C2F">
        <w:rPr>
          <w:rFonts w:ascii="Times New Roman" w:hAnsi="Times New Roman"/>
          <w:b/>
          <w:i/>
          <w:sz w:val="24"/>
          <w:szCs w:val="24"/>
        </w:rPr>
        <w:t>Механизм создания и реализации  ШСОКО.</w:t>
      </w:r>
    </w:p>
    <w:p w:rsidR="003027DA" w:rsidRPr="00353C2F" w:rsidRDefault="003027DA" w:rsidP="003027DA">
      <w:pPr>
        <w:spacing w:after="0"/>
        <w:ind w:firstLine="567"/>
        <w:jc w:val="both"/>
        <w:rPr>
          <w:rFonts w:ascii="Times New Roman" w:hAnsi="Times New Roman"/>
          <w:sz w:val="24"/>
          <w:szCs w:val="24"/>
        </w:rPr>
      </w:pPr>
      <w:r w:rsidRPr="00353C2F">
        <w:rPr>
          <w:rFonts w:ascii="Times New Roman" w:hAnsi="Times New Roman"/>
          <w:i/>
          <w:sz w:val="24"/>
          <w:szCs w:val="24"/>
        </w:rPr>
        <w:t>Составляющие  ШСОКО:</w:t>
      </w:r>
    </w:p>
    <w:p w:rsidR="003027DA" w:rsidRPr="00353C2F" w:rsidRDefault="003027DA" w:rsidP="003027DA">
      <w:pPr>
        <w:spacing w:after="0"/>
        <w:ind w:firstLine="539"/>
        <w:jc w:val="both"/>
        <w:rPr>
          <w:rFonts w:ascii="Times New Roman" w:hAnsi="Times New Roman"/>
          <w:sz w:val="24"/>
          <w:szCs w:val="24"/>
        </w:rPr>
      </w:pPr>
      <w:r w:rsidRPr="00353C2F">
        <w:rPr>
          <w:rFonts w:ascii="Times New Roman" w:hAnsi="Times New Roman"/>
          <w:sz w:val="24"/>
          <w:szCs w:val="24"/>
        </w:rPr>
        <w:t>- объекты управления качеством  образования и его оценки;</w:t>
      </w:r>
    </w:p>
    <w:p w:rsidR="003027DA" w:rsidRPr="00353C2F" w:rsidRDefault="003027DA" w:rsidP="003027DA">
      <w:pPr>
        <w:spacing w:after="0"/>
        <w:ind w:firstLine="539"/>
        <w:jc w:val="both"/>
        <w:rPr>
          <w:rFonts w:ascii="Times New Roman" w:hAnsi="Times New Roman"/>
          <w:sz w:val="24"/>
          <w:szCs w:val="24"/>
        </w:rPr>
      </w:pPr>
      <w:r w:rsidRPr="00353C2F">
        <w:rPr>
          <w:rFonts w:ascii="Times New Roman" w:hAnsi="Times New Roman"/>
          <w:sz w:val="24"/>
          <w:szCs w:val="24"/>
        </w:rPr>
        <w:t>- предмет оценки;</w:t>
      </w:r>
    </w:p>
    <w:p w:rsidR="003027DA" w:rsidRPr="00353C2F" w:rsidRDefault="003027DA" w:rsidP="003027DA">
      <w:pPr>
        <w:spacing w:after="0"/>
        <w:ind w:firstLine="539"/>
        <w:jc w:val="both"/>
        <w:rPr>
          <w:rFonts w:ascii="Times New Roman" w:hAnsi="Times New Roman"/>
          <w:sz w:val="24"/>
          <w:szCs w:val="24"/>
        </w:rPr>
      </w:pPr>
      <w:r w:rsidRPr="00353C2F">
        <w:rPr>
          <w:rFonts w:ascii="Times New Roman" w:hAnsi="Times New Roman"/>
          <w:sz w:val="24"/>
          <w:szCs w:val="24"/>
        </w:rPr>
        <w:t>-  уровни оценки, критерии и показатели оценки;</w:t>
      </w:r>
    </w:p>
    <w:p w:rsidR="003027DA" w:rsidRPr="00353C2F" w:rsidRDefault="003027DA" w:rsidP="003027DA">
      <w:pPr>
        <w:spacing w:after="0"/>
        <w:ind w:firstLine="539"/>
        <w:jc w:val="both"/>
        <w:rPr>
          <w:rFonts w:ascii="Times New Roman" w:hAnsi="Times New Roman"/>
          <w:sz w:val="24"/>
          <w:szCs w:val="24"/>
        </w:rPr>
      </w:pPr>
      <w:r w:rsidRPr="00353C2F">
        <w:rPr>
          <w:rFonts w:ascii="Times New Roman" w:hAnsi="Times New Roman"/>
          <w:sz w:val="24"/>
          <w:szCs w:val="24"/>
        </w:rPr>
        <w:lastRenderedPageBreak/>
        <w:t>- технологии оценки;</w:t>
      </w:r>
    </w:p>
    <w:p w:rsidR="003027DA" w:rsidRPr="00353C2F" w:rsidRDefault="003027DA" w:rsidP="003027DA">
      <w:pPr>
        <w:spacing w:after="0"/>
        <w:ind w:firstLine="539"/>
        <w:jc w:val="both"/>
        <w:rPr>
          <w:rFonts w:ascii="Times New Roman" w:hAnsi="Times New Roman"/>
          <w:sz w:val="24"/>
          <w:szCs w:val="24"/>
        </w:rPr>
      </w:pPr>
      <w:r w:rsidRPr="00353C2F">
        <w:rPr>
          <w:rFonts w:ascii="Times New Roman" w:hAnsi="Times New Roman"/>
          <w:sz w:val="24"/>
          <w:szCs w:val="24"/>
        </w:rPr>
        <w:t>- организацию оценивания.</w:t>
      </w:r>
    </w:p>
    <w:p w:rsidR="003027DA" w:rsidRPr="00353C2F" w:rsidRDefault="003027DA" w:rsidP="003027DA">
      <w:pPr>
        <w:spacing w:after="0"/>
        <w:jc w:val="both"/>
        <w:rPr>
          <w:rFonts w:ascii="Times New Roman" w:hAnsi="Times New Roman"/>
          <w:sz w:val="24"/>
          <w:szCs w:val="24"/>
        </w:rPr>
      </w:pPr>
      <w:r w:rsidRPr="00353C2F">
        <w:rPr>
          <w:rFonts w:ascii="Times New Roman" w:hAnsi="Times New Roman"/>
          <w:i/>
          <w:sz w:val="24"/>
          <w:szCs w:val="24"/>
        </w:rPr>
        <w:t xml:space="preserve">      Объекты оценки:</w:t>
      </w:r>
    </w:p>
    <w:p w:rsidR="003027DA" w:rsidRPr="00353C2F" w:rsidRDefault="003027DA" w:rsidP="003027DA">
      <w:pPr>
        <w:spacing w:after="0"/>
        <w:ind w:firstLine="539"/>
        <w:jc w:val="both"/>
        <w:rPr>
          <w:rFonts w:ascii="Times New Roman" w:hAnsi="Times New Roman"/>
          <w:sz w:val="24"/>
          <w:szCs w:val="24"/>
        </w:rPr>
      </w:pPr>
      <w:r w:rsidRPr="00353C2F">
        <w:rPr>
          <w:rFonts w:ascii="Times New Roman" w:hAnsi="Times New Roman"/>
          <w:sz w:val="24"/>
          <w:szCs w:val="24"/>
        </w:rPr>
        <w:t>- учащиеся;</w:t>
      </w:r>
    </w:p>
    <w:p w:rsidR="003027DA" w:rsidRPr="00353C2F" w:rsidRDefault="003027DA" w:rsidP="003027DA">
      <w:pPr>
        <w:spacing w:after="0"/>
        <w:ind w:firstLine="539"/>
        <w:jc w:val="both"/>
        <w:rPr>
          <w:rFonts w:ascii="Times New Roman" w:hAnsi="Times New Roman"/>
          <w:sz w:val="24"/>
          <w:szCs w:val="24"/>
        </w:rPr>
      </w:pPr>
      <w:r w:rsidRPr="00353C2F">
        <w:rPr>
          <w:rFonts w:ascii="Times New Roman" w:hAnsi="Times New Roman"/>
          <w:sz w:val="24"/>
          <w:szCs w:val="24"/>
        </w:rPr>
        <w:t>- педагоги;</w:t>
      </w:r>
    </w:p>
    <w:p w:rsidR="003027DA" w:rsidRPr="00353C2F" w:rsidRDefault="003027DA" w:rsidP="003027DA">
      <w:pPr>
        <w:spacing w:after="0"/>
        <w:ind w:firstLine="539"/>
        <w:jc w:val="both"/>
        <w:rPr>
          <w:rFonts w:ascii="Times New Roman" w:hAnsi="Times New Roman"/>
          <w:sz w:val="24"/>
          <w:szCs w:val="24"/>
        </w:rPr>
      </w:pPr>
      <w:r w:rsidRPr="00353C2F">
        <w:rPr>
          <w:rFonts w:ascii="Times New Roman" w:hAnsi="Times New Roman"/>
          <w:sz w:val="24"/>
          <w:szCs w:val="24"/>
        </w:rPr>
        <w:t>- родители.</w:t>
      </w:r>
    </w:p>
    <w:p w:rsidR="003027DA" w:rsidRPr="00353C2F" w:rsidRDefault="003027DA" w:rsidP="003027DA">
      <w:pPr>
        <w:spacing w:after="0"/>
        <w:jc w:val="both"/>
        <w:rPr>
          <w:rFonts w:ascii="Times New Roman" w:hAnsi="Times New Roman"/>
          <w:sz w:val="24"/>
          <w:szCs w:val="24"/>
        </w:rPr>
      </w:pPr>
      <w:r>
        <w:rPr>
          <w:rFonts w:ascii="Times New Roman" w:hAnsi="Times New Roman"/>
          <w:i/>
          <w:sz w:val="24"/>
          <w:szCs w:val="24"/>
        </w:rPr>
        <w:t xml:space="preserve">        </w:t>
      </w:r>
      <w:r w:rsidRPr="00353C2F">
        <w:rPr>
          <w:rFonts w:ascii="Times New Roman" w:hAnsi="Times New Roman"/>
          <w:i/>
          <w:sz w:val="24"/>
          <w:szCs w:val="24"/>
        </w:rPr>
        <w:t>Предмет оценки:</w:t>
      </w:r>
    </w:p>
    <w:p w:rsidR="003027DA" w:rsidRPr="00353C2F" w:rsidRDefault="003027DA" w:rsidP="003027DA">
      <w:pPr>
        <w:spacing w:after="0"/>
        <w:ind w:firstLine="539"/>
        <w:jc w:val="both"/>
        <w:rPr>
          <w:rFonts w:ascii="Times New Roman" w:hAnsi="Times New Roman"/>
          <w:sz w:val="24"/>
          <w:szCs w:val="24"/>
        </w:rPr>
      </w:pPr>
      <w:r w:rsidRPr="00353C2F">
        <w:rPr>
          <w:rFonts w:ascii="Times New Roman" w:hAnsi="Times New Roman"/>
          <w:sz w:val="24"/>
          <w:szCs w:val="24"/>
        </w:rPr>
        <w:t>- качество образовательных результатов;</w:t>
      </w:r>
    </w:p>
    <w:p w:rsidR="003027DA" w:rsidRPr="00353C2F" w:rsidRDefault="003027DA" w:rsidP="003027DA">
      <w:pPr>
        <w:spacing w:after="0"/>
        <w:ind w:firstLine="539"/>
        <w:jc w:val="both"/>
        <w:rPr>
          <w:rFonts w:ascii="Times New Roman" w:hAnsi="Times New Roman"/>
          <w:sz w:val="24"/>
          <w:szCs w:val="24"/>
        </w:rPr>
      </w:pPr>
      <w:r w:rsidRPr="00353C2F">
        <w:rPr>
          <w:rFonts w:ascii="Times New Roman" w:hAnsi="Times New Roman"/>
          <w:sz w:val="24"/>
          <w:szCs w:val="24"/>
        </w:rPr>
        <w:t>- качество условий образовательного процесса;</w:t>
      </w:r>
    </w:p>
    <w:p w:rsidR="003027DA" w:rsidRPr="00353C2F" w:rsidRDefault="003027DA" w:rsidP="003027DA">
      <w:pPr>
        <w:spacing w:after="0"/>
        <w:ind w:firstLine="539"/>
        <w:jc w:val="both"/>
        <w:rPr>
          <w:rFonts w:ascii="Times New Roman" w:hAnsi="Times New Roman"/>
          <w:sz w:val="24"/>
          <w:szCs w:val="24"/>
        </w:rPr>
      </w:pPr>
      <w:r w:rsidRPr="00353C2F">
        <w:rPr>
          <w:rFonts w:ascii="Times New Roman" w:hAnsi="Times New Roman"/>
          <w:sz w:val="24"/>
          <w:szCs w:val="24"/>
        </w:rPr>
        <w:t>- качество образовательного процесса.</w:t>
      </w:r>
    </w:p>
    <w:p w:rsidR="003027DA" w:rsidRPr="00353C2F" w:rsidRDefault="003027DA" w:rsidP="003027DA">
      <w:pPr>
        <w:spacing w:after="0"/>
        <w:ind w:firstLine="567"/>
        <w:jc w:val="both"/>
        <w:rPr>
          <w:rFonts w:ascii="Times New Roman" w:hAnsi="Times New Roman"/>
          <w:sz w:val="24"/>
          <w:szCs w:val="24"/>
        </w:rPr>
      </w:pPr>
      <w:r w:rsidRPr="00353C2F">
        <w:rPr>
          <w:rFonts w:ascii="Times New Roman" w:hAnsi="Times New Roman"/>
          <w:i/>
          <w:sz w:val="24"/>
          <w:szCs w:val="24"/>
          <w:u w:val="single"/>
        </w:rPr>
        <w:t>Предусматривается три уровня организации оценивания</w:t>
      </w:r>
      <w:r w:rsidRPr="00353C2F">
        <w:rPr>
          <w:rFonts w:ascii="Times New Roman" w:hAnsi="Times New Roman"/>
          <w:b/>
          <w:sz w:val="24"/>
          <w:szCs w:val="24"/>
        </w:rPr>
        <w:t xml:space="preserve">: </w:t>
      </w:r>
    </w:p>
    <w:p w:rsidR="003027DA" w:rsidRPr="00353C2F" w:rsidRDefault="003027DA" w:rsidP="003027DA">
      <w:pPr>
        <w:pStyle w:val="affc"/>
        <w:numPr>
          <w:ilvl w:val="0"/>
          <w:numId w:val="14"/>
        </w:numPr>
        <w:spacing w:after="0"/>
        <w:ind w:left="426"/>
        <w:contextualSpacing/>
        <w:jc w:val="both"/>
        <w:rPr>
          <w:rFonts w:ascii="Times New Roman" w:hAnsi="Times New Roman"/>
          <w:sz w:val="24"/>
          <w:szCs w:val="24"/>
        </w:rPr>
      </w:pPr>
      <w:r w:rsidRPr="00353C2F">
        <w:rPr>
          <w:rFonts w:ascii="Times New Roman" w:hAnsi="Times New Roman"/>
          <w:sz w:val="24"/>
          <w:szCs w:val="24"/>
        </w:rPr>
        <w:t>индивидуальный уровень обучающегося (индивидуальные учебные и внеучебные  достижения  обучающихся, динамика показателей их здоровья, портфолио);</w:t>
      </w:r>
    </w:p>
    <w:p w:rsidR="003027DA" w:rsidRPr="00353C2F" w:rsidRDefault="003027DA" w:rsidP="003027DA">
      <w:pPr>
        <w:pStyle w:val="affc"/>
        <w:numPr>
          <w:ilvl w:val="0"/>
          <w:numId w:val="14"/>
        </w:numPr>
        <w:spacing w:after="0"/>
        <w:ind w:left="426"/>
        <w:contextualSpacing/>
        <w:jc w:val="both"/>
        <w:rPr>
          <w:rFonts w:ascii="Times New Roman" w:hAnsi="Times New Roman"/>
          <w:sz w:val="24"/>
          <w:szCs w:val="24"/>
        </w:rPr>
      </w:pPr>
      <w:r w:rsidRPr="00353C2F">
        <w:rPr>
          <w:rFonts w:ascii="Times New Roman" w:hAnsi="Times New Roman"/>
          <w:sz w:val="24"/>
          <w:szCs w:val="24"/>
        </w:rPr>
        <w:t>уровень педагогического работника (профессиональная компетентность, результативность деятельности, папка достижений педагогической деятельности);</w:t>
      </w:r>
    </w:p>
    <w:p w:rsidR="003027DA" w:rsidRPr="00353C2F" w:rsidRDefault="003027DA" w:rsidP="003027DA">
      <w:pPr>
        <w:pStyle w:val="affc"/>
        <w:numPr>
          <w:ilvl w:val="0"/>
          <w:numId w:val="14"/>
        </w:numPr>
        <w:spacing w:after="0"/>
        <w:ind w:left="426"/>
        <w:contextualSpacing/>
        <w:jc w:val="both"/>
        <w:rPr>
          <w:rFonts w:ascii="Times New Roman" w:hAnsi="Times New Roman"/>
          <w:sz w:val="24"/>
          <w:szCs w:val="24"/>
        </w:rPr>
      </w:pPr>
      <w:r w:rsidRPr="00353C2F">
        <w:rPr>
          <w:rFonts w:ascii="Times New Roman" w:hAnsi="Times New Roman"/>
          <w:sz w:val="24"/>
          <w:szCs w:val="24"/>
        </w:rPr>
        <w:t>уровень образовательного учреждения (качество условий для обеспечения образовательного процесса, повышения качества образования, сохранения и укрепления здоровья детей).</w:t>
      </w:r>
    </w:p>
    <w:p w:rsidR="003027DA" w:rsidRPr="00A20671" w:rsidRDefault="003027DA" w:rsidP="003027DA">
      <w:pPr>
        <w:pStyle w:val="affc"/>
        <w:spacing w:before="40" w:after="40"/>
        <w:ind w:left="720"/>
        <w:jc w:val="both"/>
        <w:rPr>
          <w:rFonts w:ascii="Times New Roman" w:hAnsi="Times New Roman"/>
          <w:i/>
          <w:color w:val="000000"/>
          <w:sz w:val="24"/>
          <w:szCs w:val="24"/>
          <w:u w:val="single"/>
        </w:rPr>
      </w:pPr>
      <w:r w:rsidRPr="00A20671">
        <w:rPr>
          <w:rFonts w:ascii="Times New Roman" w:hAnsi="Times New Roman"/>
          <w:i/>
          <w:color w:val="000000"/>
          <w:sz w:val="24"/>
          <w:szCs w:val="24"/>
          <w:u w:val="single"/>
        </w:rPr>
        <w:t>Параметры ШСОКО на индивидуальном уровне обучающегося</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2835"/>
        <w:gridCol w:w="2518"/>
        <w:gridCol w:w="2160"/>
      </w:tblGrid>
      <w:tr w:rsidR="003027DA" w:rsidRPr="00C83F3E" w:rsidTr="004F7948">
        <w:trPr>
          <w:trHeight w:val="579"/>
        </w:trPr>
        <w:tc>
          <w:tcPr>
            <w:tcW w:w="2410" w:type="dxa"/>
            <w:tcBorders>
              <w:top w:val="single" w:sz="4" w:space="0" w:color="auto"/>
              <w:left w:val="single" w:sz="4" w:space="0" w:color="auto"/>
              <w:bottom w:val="single" w:sz="4" w:space="0" w:color="auto"/>
              <w:right w:val="single" w:sz="4" w:space="0" w:color="auto"/>
            </w:tcBorders>
          </w:tcPr>
          <w:p w:rsidR="003027DA" w:rsidRPr="00A640D4" w:rsidRDefault="003027DA" w:rsidP="004F7948">
            <w:pPr>
              <w:spacing w:after="0" w:line="240" w:lineRule="auto"/>
              <w:ind w:hanging="32"/>
              <w:jc w:val="center"/>
              <w:rPr>
                <w:rFonts w:ascii="Times New Roman" w:hAnsi="Times New Roman"/>
                <w:color w:val="000000"/>
                <w:sz w:val="24"/>
                <w:szCs w:val="24"/>
              </w:rPr>
            </w:pPr>
            <w:r w:rsidRPr="00A640D4">
              <w:rPr>
                <w:rFonts w:ascii="Times New Roman" w:hAnsi="Times New Roman"/>
                <w:b/>
                <w:bCs/>
                <w:color w:val="000000"/>
                <w:sz w:val="24"/>
                <w:szCs w:val="24"/>
              </w:rPr>
              <w:t>Параметры</w:t>
            </w:r>
          </w:p>
        </w:tc>
        <w:tc>
          <w:tcPr>
            <w:tcW w:w="2835" w:type="dxa"/>
            <w:tcBorders>
              <w:top w:val="single" w:sz="4" w:space="0" w:color="auto"/>
              <w:left w:val="single" w:sz="4" w:space="0" w:color="auto"/>
              <w:bottom w:val="single" w:sz="4" w:space="0" w:color="auto"/>
              <w:right w:val="single" w:sz="4" w:space="0" w:color="auto"/>
            </w:tcBorders>
          </w:tcPr>
          <w:p w:rsidR="003027DA" w:rsidRPr="00A640D4" w:rsidRDefault="003027DA" w:rsidP="004F7948">
            <w:pPr>
              <w:spacing w:after="0" w:line="240" w:lineRule="auto"/>
              <w:jc w:val="center"/>
              <w:rPr>
                <w:rFonts w:ascii="Times New Roman" w:hAnsi="Times New Roman"/>
                <w:color w:val="000000"/>
                <w:sz w:val="24"/>
                <w:szCs w:val="24"/>
              </w:rPr>
            </w:pPr>
            <w:r w:rsidRPr="00A640D4">
              <w:rPr>
                <w:rFonts w:ascii="Times New Roman" w:hAnsi="Times New Roman"/>
                <w:b/>
                <w:bCs/>
                <w:color w:val="000000"/>
                <w:sz w:val="24"/>
                <w:szCs w:val="24"/>
              </w:rPr>
              <w:t>Показатели</w:t>
            </w:r>
          </w:p>
        </w:tc>
        <w:tc>
          <w:tcPr>
            <w:tcW w:w="2518" w:type="dxa"/>
            <w:tcBorders>
              <w:top w:val="single" w:sz="4" w:space="0" w:color="auto"/>
              <w:left w:val="single" w:sz="4" w:space="0" w:color="auto"/>
              <w:bottom w:val="single" w:sz="4" w:space="0" w:color="auto"/>
              <w:right w:val="single" w:sz="4" w:space="0" w:color="auto"/>
            </w:tcBorders>
          </w:tcPr>
          <w:p w:rsidR="003027DA" w:rsidRPr="00A640D4" w:rsidRDefault="003027DA" w:rsidP="004F7948">
            <w:pPr>
              <w:spacing w:after="0" w:line="240" w:lineRule="auto"/>
              <w:ind w:firstLine="35"/>
              <w:jc w:val="center"/>
              <w:rPr>
                <w:rFonts w:ascii="Times New Roman" w:hAnsi="Times New Roman"/>
                <w:color w:val="000000"/>
                <w:sz w:val="24"/>
                <w:szCs w:val="24"/>
              </w:rPr>
            </w:pPr>
            <w:r w:rsidRPr="00A640D4">
              <w:rPr>
                <w:rFonts w:ascii="Times New Roman" w:hAnsi="Times New Roman"/>
                <w:b/>
                <w:bCs/>
                <w:color w:val="000000"/>
                <w:sz w:val="24"/>
                <w:szCs w:val="24"/>
              </w:rPr>
              <w:t>Инструментарий</w:t>
            </w:r>
          </w:p>
        </w:tc>
        <w:tc>
          <w:tcPr>
            <w:tcW w:w="2160" w:type="dxa"/>
            <w:tcBorders>
              <w:top w:val="single" w:sz="4" w:space="0" w:color="auto"/>
              <w:left w:val="single" w:sz="4" w:space="0" w:color="auto"/>
              <w:bottom w:val="single" w:sz="4" w:space="0" w:color="auto"/>
              <w:right w:val="single" w:sz="4" w:space="0" w:color="auto"/>
            </w:tcBorders>
          </w:tcPr>
          <w:p w:rsidR="003027DA" w:rsidRPr="00A640D4" w:rsidRDefault="003027DA" w:rsidP="004F7948">
            <w:pPr>
              <w:spacing w:after="0" w:line="240" w:lineRule="auto"/>
              <w:jc w:val="center"/>
              <w:rPr>
                <w:rFonts w:ascii="Times New Roman" w:hAnsi="Times New Roman"/>
                <w:color w:val="000000"/>
                <w:sz w:val="24"/>
                <w:szCs w:val="24"/>
              </w:rPr>
            </w:pPr>
            <w:r w:rsidRPr="00A640D4">
              <w:rPr>
                <w:rFonts w:ascii="Times New Roman" w:hAnsi="Times New Roman"/>
                <w:b/>
                <w:bCs/>
                <w:color w:val="000000"/>
                <w:sz w:val="24"/>
                <w:szCs w:val="24"/>
              </w:rPr>
              <w:t>Ответственный</w:t>
            </w:r>
          </w:p>
        </w:tc>
      </w:tr>
      <w:tr w:rsidR="003027DA" w:rsidRPr="00C83F3E" w:rsidTr="004F7948">
        <w:tc>
          <w:tcPr>
            <w:tcW w:w="2410" w:type="dxa"/>
            <w:tcBorders>
              <w:top w:val="single" w:sz="4" w:space="0" w:color="auto"/>
              <w:left w:val="single" w:sz="4" w:space="0" w:color="auto"/>
              <w:bottom w:val="single" w:sz="4" w:space="0" w:color="auto"/>
              <w:right w:val="single" w:sz="4" w:space="0" w:color="auto"/>
            </w:tcBorders>
          </w:tcPr>
          <w:p w:rsidR="003027DA" w:rsidRPr="00A640D4" w:rsidRDefault="003027DA" w:rsidP="004F7948">
            <w:pPr>
              <w:spacing w:after="0" w:line="240" w:lineRule="auto"/>
              <w:ind w:hanging="32"/>
              <w:rPr>
                <w:rFonts w:ascii="Times New Roman" w:hAnsi="Times New Roman"/>
                <w:color w:val="000000"/>
                <w:sz w:val="24"/>
                <w:szCs w:val="24"/>
              </w:rPr>
            </w:pPr>
            <w:r w:rsidRPr="00A640D4">
              <w:rPr>
                <w:rFonts w:ascii="Times New Roman" w:hAnsi="Times New Roman"/>
                <w:bCs/>
                <w:color w:val="000000"/>
                <w:sz w:val="24"/>
                <w:szCs w:val="24"/>
              </w:rPr>
              <w:t xml:space="preserve">1. </w:t>
            </w:r>
            <w:r w:rsidRPr="00A640D4">
              <w:rPr>
                <w:rFonts w:ascii="Times New Roman" w:hAnsi="Times New Roman"/>
                <w:b/>
                <w:bCs/>
                <w:color w:val="000000"/>
                <w:sz w:val="24"/>
                <w:szCs w:val="24"/>
              </w:rPr>
              <w:t>Образовательные достижения учащихся:</w:t>
            </w:r>
          </w:p>
          <w:p w:rsidR="003027DA" w:rsidRPr="00A640D4" w:rsidRDefault="003027DA" w:rsidP="004F7948">
            <w:pPr>
              <w:spacing w:after="0" w:line="240" w:lineRule="auto"/>
              <w:ind w:hanging="32"/>
              <w:rPr>
                <w:rFonts w:ascii="Times New Roman" w:hAnsi="Times New Roman"/>
                <w:color w:val="000000"/>
                <w:sz w:val="24"/>
                <w:szCs w:val="24"/>
              </w:rPr>
            </w:pPr>
            <w:r w:rsidRPr="00A640D4">
              <w:rPr>
                <w:rFonts w:ascii="Times New Roman" w:hAnsi="Times New Roman"/>
                <w:bCs/>
                <w:color w:val="000000"/>
                <w:sz w:val="24"/>
                <w:szCs w:val="24"/>
              </w:rPr>
              <w:t>1.1. Уровень и качество обученности учащихся по базовым и профильным предметам</w:t>
            </w:r>
          </w:p>
        </w:tc>
        <w:tc>
          <w:tcPr>
            <w:tcW w:w="2835" w:type="dxa"/>
            <w:tcBorders>
              <w:top w:val="single" w:sz="4" w:space="0" w:color="auto"/>
              <w:left w:val="single" w:sz="4" w:space="0" w:color="auto"/>
              <w:bottom w:val="single" w:sz="4" w:space="0" w:color="auto"/>
              <w:right w:val="single" w:sz="4" w:space="0" w:color="auto"/>
            </w:tcBorders>
          </w:tcPr>
          <w:p w:rsidR="003027DA" w:rsidRPr="00A640D4" w:rsidRDefault="003027DA" w:rsidP="004F7948">
            <w:pPr>
              <w:spacing w:after="0" w:line="240" w:lineRule="auto"/>
              <w:rPr>
                <w:rFonts w:ascii="Times New Roman" w:hAnsi="Times New Roman"/>
                <w:color w:val="000000"/>
                <w:sz w:val="24"/>
                <w:szCs w:val="24"/>
              </w:rPr>
            </w:pPr>
            <w:r w:rsidRPr="00A640D4">
              <w:rPr>
                <w:rFonts w:ascii="Times New Roman" w:hAnsi="Times New Roman"/>
                <w:bCs/>
                <w:color w:val="000000"/>
                <w:sz w:val="24"/>
                <w:szCs w:val="24"/>
              </w:rPr>
              <w:t xml:space="preserve">- Текущая  успеваемость и качество предметных знаний и умений. </w:t>
            </w:r>
          </w:p>
          <w:p w:rsidR="003027DA" w:rsidRPr="00A640D4" w:rsidRDefault="003027DA" w:rsidP="004F7948">
            <w:pPr>
              <w:spacing w:after="0" w:line="240" w:lineRule="auto"/>
              <w:rPr>
                <w:rFonts w:ascii="Times New Roman" w:hAnsi="Times New Roman"/>
                <w:color w:val="000000"/>
                <w:sz w:val="24"/>
                <w:szCs w:val="24"/>
              </w:rPr>
            </w:pPr>
            <w:r w:rsidRPr="00A640D4">
              <w:rPr>
                <w:rFonts w:ascii="Times New Roman" w:hAnsi="Times New Roman"/>
                <w:bCs/>
                <w:color w:val="000000"/>
                <w:sz w:val="24"/>
                <w:szCs w:val="24"/>
              </w:rPr>
              <w:t xml:space="preserve">- Успеваемость и качество знаний и умений, рейтинг учащихся по результатам административных контролей </w:t>
            </w:r>
          </w:p>
          <w:p w:rsidR="003027DA" w:rsidRPr="00A640D4" w:rsidRDefault="003027DA" w:rsidP="004F7948">
            <w:pPr>
              <w:spacing w:after="0" w:line="240" w:lineRule="auto"/>
              <w:rPr>
                <w:rFonts w:ascii="Times New Roman" w:hAnsi="Times New Roman"/>
                <w:color w:val="000000"/>
                <w:sz w:val="24"/>
                <w:szCs w:val="24"/>
              </w:rPr>
            </w:pPr>
            <w:r w:rsidRPr="00A640D4">
              <w:rPr>
                <w:rFonts w:ascii="Times New Roman" w:hAnsi="Times New Roman"/>
                <w:bCs/>
                <w:color w:val="000000"/>
                <w:sz w:val="24"/>
                <w:szCs w:val="24"/>
              </w:rPr>
              <w:t>- Результаты промежуточной аттестации учащихся переводных классов.</w:t>
            </w:r>
          </w:p>
        </w:tc>
        <w:tc>
          <w:tcPr>
            <w:tcW w:w="2518" w:type="dxa"/>
            <w:tcBorders>
              <w:top w:val="single" w:sz="4" w:space="0" w:color="auto"/>
              <w:left w:val="single" w:sz="4" w:space="0" w:color="auto"/>
              <w:bottom w:val="single" w:sz="4" w:space="0" w:color="auto"/>
              <w:right w:val="single" w:sz="4" w:space="0" w:color="auto"/>
            </w:tcBorders>
          </w:tcPr>
          <w:p w:rsidR="003027DA" w:rsidRPr="00A640D4" w:rsidRDefault="003027DA" w:rsidP="004F7948">
            <w:pPr>
              <w:spacing w:after="0" w:line="240" w:lineRule="auto"/>
              <w:ind w:firstLine="35"/>
              <w:rPr>
                <w:rFonts w:ascii="Times New Roman" w:hAnsi="Times New Roman"/>
                <w:color w:val="000000"/>
                <w:sz w:val="24"/>
                <w:szCs w:val="24"/>
              </w:rPr>
            </w:pPr>
            <w:r w:rsidRPr="00A640D4">
              <w:rPr>
                <w:rFonts w:ascii="Times New Roman" w:hAnsi="Times New Roman"/>
                <w:bCs/>
                <w:color w:val="000000"/>
                <w:sz w:val="24"/>
                <w:szCs w:val="24"/>
              </w:rPr>
              <w:t xml:space="preserve"> - Текущая тематическая педагогическая диагностика уровня обученности по предмету (тесты, компьютерная диагностика, контрольные работы и т.д.)</w:t>
            </w:r>
          </w:p>
          <w:p w:rsidR="003027DA" w:rsidRPr="00A640D4" w:rsidRDefault="003027DA" w:rsidP="004F7948">
            <w:pPr>
              <w:spacing w:after="0" w:line="240" w:lineRule="auto"/>
              <w:rPr>
                <w:rFonts w:ascii="Times New Roman" w:hAnsi="Times New Roman"/>
                <w:color w:val="000000"/>
                <w:sz w:val="24"/>
                <w:szCs w:val="24"/>
              </w:rPr>
            </w:pPr>
            <w:r w:rsidRPr="00A640D4">
              <w:rPr>
                <w:rFonts w:ascii="Times New Roman" w:hAnsi="Times New Roman"/>
                <w:bCs/>
                <w:color w:val="000000"/>
                <w:sz w:val="24"/>
                <w:szCs w:val="24"/>
              </w:rPr>
              <w:t xml:space="preserve"> - Компьютерная система административных тестов по предметам (входная, промежуточная, итоговая диагностика).</w:t>
            </w:r>
          </w:p>
          <w:p w:rsidR="003027DA" w:rsidRPr="00A640D4" w:rsidRDefault="003027DA" w:rsidP="004F7948">
            <w:pPr>
              <w:spacing w:after="0" w:line="240" w:lineRule="auto"/>
              <w:rPr>
                <w:rFonts w:ascii="Times New Roman" w:hAnsi="Times New Roman"/>
                <w:color w:val="000000"/>
                <w:sz w:val="24"/>
                <w:szCs w:val="24"/>
              </w:rPr>
            </w:pPr>
            <w:r w:rsidRPr="00A640D4">
              <w:rPr>
                <w:rFonts w:ascii="Times New Roman" w:hAnsi="Times New Roman"/>
                <w:bCs/>
                <w:color w:val="000000"/>
                <w:sz w:val="24"/>
                <w:szCs w:val="24"/>
              </w:rPr>
              <w:t xml:space="preserve"> - Процедура промежуточной аттестации.</w:t>
            </w:r>
          </w:p>
        </w:tc>
        <w:tc>
          <w:tcPr>
            <w:tcW w:w="2160" w:type="dxa"/>
            <w:tcBorders>
              <w:top w:val="single" w:sz="4" w:space="0" w:color="auto"/>
              <w:left w:val="single" w:sz="4" w:space="0" w:color="auto"/>
              <w:bottom w:val="single" w:sz="4" w:space="0" w:color="auto"/>
              <w:right w:val="single" w:sz="4" w:space="0" w:color="auto"/>
            </w:tcBorders>
          </w:tcPr>
          <w:p w:rsidR="003027DA" w:rsidRPr="00A640D4" w:rsidRDefault="003027DA" w:rsidP="004F7948">
            <w:pPr>
              <w:spacing w:after="0" w:line="240" w:lineRule="auto"/>
              <w:rPr>
                <w:rFonts w:ascii="Times New Roman" w:hAnsi="Times New Roman"/>
                <w:color w:val="000000"/>
                <w:sz w:val="24"/>
                <w:szCs w:val="24"/>
              </w:rPr>
            </w:pPr>
            <w:r w:rsidRPr="00A640D4">
              <w:rPr>
                <w:rFonts w:ascii="Times New Roman" w:hAnsi="Times New Roman"/>
                <w:bCs/>
                <w:color w:val="000000"/>
                <w:sz w:val="24"/>
                <w:szCs w:val="24"/>
              </w:rPr>
              <w:t>Учителя в соответствии с графиком диагностики и контролей</w:t>
            </w:r>
          </w:p>
          <w:p w:rsidR="003027DA" w:rsidRPr="00A640D4" w:rsidRDefault="003027DA" w:rsidP="004F7948">
            <w:pPr>
              <w:spacing w:after="0" w:line="240" w:lineRule="auto"/>
              <w:rPr>
                <w:rFonts w:ascii="Times New Roman" w:hAnsi="Times New Roman"/>
                <w:color w:val="000000"/>
                <w:sz w:val="24"/>
                <w:szCs w:val="24"/>
              </w:rPr>
            </w:pPr>
            <w:r w:rsidRPr="00A640D4">
              <w:rPr>
                <w:rFonts w:ascii="Times New Roman" w:hAnsi="Times New Roman"/>
                <w:bCs/>
                <w:color w:val="000000"/>
                <w:sz w:val="24"/>
                <w:szCs w:val="24"/>
              </w:rPr>
              <w:t>зам. директора по УВР</w:t>
            </w:r>
          </w:p>
          <w:p w:rsidR="003027DA" w:rsidRPr="00A640D4" w:rsidRDefault="003027DA" w:rsidP="004F7948">
            <w:pPr>
              <w:spacing w:after="0" w:line="240" w:lineRule="auto"/>
              <w:rPr>
                <w:rFonts w:ascii="Times New Roman" w:hAnsi="Times New Roman"/>
                <w:color w:val="000000"/>
                <w:sz w:val="24"/>
                <w:szCs w:val="24"/>
              </w:rPr>
            </w:pPr>
            <w:r w:rsidRPr="00A640D4">
              <w:rPr>
                <w:rFonts w:ascii="Times New Roman" w:hAnsi="Times New Roman"/>
                <w:bCs/>
                <w:color w:val="000000"/>
                <w:sz w:val="24"/>
                <w:szCs w:val="24"/>
              </w:rPr>
              <w:t> </w:t>
            </w:r>
          </w:p>
        </w:tc>
      </w:tr>
      <w:tr w:rsidR="003027DA" w:rsidRPr="00C83F3E" w:rsidTr="004F7948">
        <w:tc>
          <w:tcPr>
            <w:tcW w:w="2410" w:type="dxa"/>
            <w:tcBorders>
              <w:top w:val="single" w:sz="4" w:space="0" w:color="auto"/>
              <w:left w:val="single" w:sz="4" w:space="0" w:color="auto"/>
              <w:bottom w:val="single" w:sz="4" w:space="0" w:color="auto"/>
              <w:right w:val="single" w:sz="4" w:space="0" w:color="auto"/>
            </w:tcBorders>
          </w:tcPr>
          <w:p w:rsidR="003027DA" w:rsidRPr="00A640D4" w:rsidRDefault="003027DA" w:rsidP="004F7948">
            <w:pPr>
              <w:spacing w:after="0" w:line="240" w:lineRule="auto"/>
              <w:ind w:hanging="32"/>
              <w:rPr>
                <w:rFonts w:ascii="Times New Roman" w:hAnsi="Times New Roman"/>
                <w:color w:val="000000"/>
                <w:sz w:val="24"/>
                <w:szCs w:val="24"/>
              </w:rPr>
            </w:pPr>
            <w:r w:rsidRPr="00A640D4">
              <w:rPr>
                <w:rFonts w:ascii="Times New Roman" w:hAnsi="Times New Roman"/>
                <w:bCs/>
                <w:color w:val="000000"/>
                <w:sz w:val="24"/>
                <w:szCs w:val="24"/>
              </w:rPr>
              <w:t>1.2. Уровень овладения государственным стандартом по базовым и профильным предметам</w:t>
            </w:r>
          </w:p>
        </w:tc>
        <w:tc>
          <w:tcPr>
            <w:tcW w:w="2835" w:type="dxa"/>
            <w:tcBorders>
              <w:top w:val="single" w:sz="4" w:space="0" w:color="auto"/>
              <w:left w:val="single" w:sz="4" w:space="0" w:color="auto"/>
              <w:bottom w:val="single" w:sz="4" w:space="0" w:color="auto"/>
              <w:right w:val="single" w:sz="4" w:space="0" w:color="auto"/>
            </w:tcBorders>
          </w:tcPr>
          <w:p w:rsidR="003027DA" w:rsidRPr="00A640D4" w:rsidRDefault="003027DA" w:rsidP="004F7948">
            <w:pPr>
              <w:spacing w:after="0" w:line="240" w:lineRule="auto"/>
              <w:rPr>
                <w:rFonts w:ascii="Times New Roman" w:hAnsi="Times New Roman"/>
                <w:color w:val="000000"/>
                <w:sz w:val="24"/>
                <w:szCs w:val="24"/>
              </w:rPr>
            </w:pPr>
            <w:r w:rsidRPr="00A640D4">
              <w:rPr>
                <w:rFonts w:ascii="Times New Roman" w:hAnsi="Times New Roman"/>
                <w:bCs/>
                <w:color w:val="000000"/>
                <w:sz w:val="24"/>
                <w:szCs w:val="24"/>
              </w:rPr>
              <w:t>- Результаты мониторинговых обследований.</w:t>
            </w:r>
          </w:p>
          <w:p w:rsidR="003027DA" w:rsidRPr="00A640D4" w:rsidRDefault="003027DA" w:rsidP="004F7948">
            <w:pPr>
              <w:spacing w:after="0" w:line="240" w:lineRule="auto"/>
              <w:rPr>
                <w:rFonts w:ascii="Times New Roman" w:hAnsi="Times New Roman"/>
                <w:color w:val="000000"/>
                <w:sz w:val="24"/>
                <w:szCs w:val="24"/>
              </w:rPr>
            </w:pPr>
            <w:r w:rsidRPr="00A640D4">
              <w:rPr>
                <w:rFonts w:ascii="Times New Roman" w:hAnsi="Times New Roman"/>
                <w:bCs/>
                <w:color w:val="000000"/>
                <w:sz w:val="24"/>
                <w:szCs w:val="24"/>
              </w:rPr>
              <w:t>- Результаты итоговой аттестации, в том числе ЕГЭ, ГИА.</w:t>
            </w:r>
          </w:p>
          <w:p w:rsidR="003027DA" w:rsidRPr="00A640D4" w:rsidRDefault="003027DA" w:rsidP="004F7948">
            <w:pPr>
              <w:spacing w:after="0" w:line="240" w:lineRule="auto"/>
              <w:rPr>
                <w:rFonts w:ascii="Times New Roman" w:hAnsi="Times New Roman"/>
                <w:color w:val="000000"/>
                <w:sz w:val="24"/>
                <w:szCs w:val="24"/>
              </w:rPr>
            </w:pPr>
            <w:r w:rsidRPr="00A640D4">
              <w:rPr>
                <w:rFonts w:ascii="Times New Roman" w:hAnsi="Times New Roman"/>
                <w:bCs/>
                <w:color w:val="000000"/>
                <w:sz w:val="24"/>
                <w:szCs w:val="24"/>
              </w:rPr>
              <w:t xml:space="preserve">- Доля выпускников, </w:t>
            </w:r>
            <w:r w:rsidRPr="00A640D4">
              <w:rPr>
                <w:rFonts w:ascii="Times New Roman" w:hAnsi="Times New Roman"/>
                <w:bCs/>
                <w:color w:val="000000"/>
                <w:sz w:val="24"/>
                <w:szCs w:val="24"/>
              </w:rPr>
              <w:lastRenderedPageBreak/>
              <w:t>сдающих ЕГЭ по профильным предметам, предметам по выбору.</w:t>
            </w:r>
          </w:p>
          <w:p w:rsidR="003027DA" w:rsidRPr="00A640D4" w:rsidRDefault="003027DA" w:rsidP="004F7948">
            <w:pPr>
              <w:spacing w:after="0" w:line="240" w:lineRule="auto"/>
              <w:rPr>
                <w:rFonts w:ascii="Times New Roman" w:hAnsi="Times New Roman"/>
                <w:color w:val="000000"/>
                <w:sz w:val="24"/>
                <w:szCs w:val="24"/>
              </w:rPr>
            </w:pPr>
            <w:r w:rsidRPr="00A640D4">
              <w:rPr>
                <w:rFonts w:ascii="Times New Roman" w:hAnsi="Times New Roman"/>
                <w:bCs/>
                <w:color w:val="000000"/>
                <w:sz w:val="24"/>
                <w:szCs w:val="24"/>
              </w:rPr>
              <w:t>- Результаты ЕГЭ по профильным предметам.</w:t>
            </w:r>
          </w:p>
          <w:p w:rsidR="003027DA" w:rsidRPr="00A640D4" w:rsidRDefault="003027DA" w:rsidP="004F7948">
            <w:pPr>
              <w:spacing w:after="0" w:line="240" w:lineRule="auto"/>
              <w:rPr>
                <w:rFonts w:ascii="Times New Roman" w:hAnsi="Times New Roman"/>
                <w:color w:val="000000"/>
                <w:sz w:val="24"/>
                <w:szCs w:val="24"/>
              </w:rPr>
            </w:pPr>
            <w:r w:rsidRPr="00A640D4">
              <w:rPr>
                <w:rFonts w:ascii="Times New Roman" w:hAnsi="Times New Roman"/>
                <w:bCs/>
                <w:color w:val="000000"/>
                <w:sz w:val="24"/>
                <w:szCs w:val="24"/>
              </w:rPr>
              <w:t>- Посещение факультативов, курсов по выбору и др.</w:t>
            </w:r>
          </w:p>
        </w:tc>
        <w:tc>
          <w:tcPr>
            <w:tcW w:w="2518" w:type="dxa"/>
            <w:tcBorders>
              <w:top w:val="single" w:sz="4" w:space="0" w:color="auto"/>
              <w:left w:val="single" w:sz="4" w:space="0" w:color="auto"/>
              <w:bottom w:val="single" w:sz="4" w:space="0" w:color="auto"/>
              <w:right w:val="single" w:sz="4" w:space="0" w:color="auto"/>
            </w:tcBorders>
          </w:tcPr>
          <w:p w:rsidR="003027DA" w:rsidRPr="00A640D4" w:rsidRDefault="003027DA" w:rsidP="004F7948">
            <w:pPr>
              <w:spacing w:after="0" w:line="240" w:lineRule="auto"/>
              <w:ind w:firstLine="35"/>
              <w:rPr>
                <w:rFonts w:ascii="Times New Roman" w:hAnsi="Times New Roman"/>
                <w:color w:val="000000"/>
                <w:sz w:val="24"/>
                <w:szCs w:val="24"/>
              </w:rPr>
            </w:pPr>
            <w:r w:rsidRPr="00A640D4">
              <w:rPr>
                <w:rFonts w:ascii="Times New Roman" w:hAnsi="Times New Roman"/>
                <w:bCs/>
                <w:color w:val="000000"/>
                <w:sz w:val="24"/>
                <w:szCs w:val="24"/>
              </w:rPr>
              <w:lastRenderedPageBreak/>
              <w:t>- Анализ и систематизация полученной информации, принятие управленческих решений.</w:t>
            </w:r>
          </w:p>
          <w:p w:rsidR="003027DA" w:rsidRPr="00A640D4" w:rsidRDefault="003027DA" w:rsidP="004F7948">
            <w:pPr>
              <w:spacing w:after="0" w:line="240" w:lineRule="auto"/>
              <w:ind w:firstLine="35"/>
              <w:rPr>
                <w:rFonts w:ascii="Times New Roman" w:hAnsi="Times New Roman"/>
                <w:color w:val="000000"/>
                <w:sz w:val="24"/>
                <w:szCs w:val="24"/>
              </w:rPr>
            </w:pPr>
            <w:r w:rsidRPr="00A640D4">
              <w:rPr>
                <w:rFonts w:ascii="Times New Roman" w:hAnsi="Times New Roman"/>
                <w:bCs/>
                <w:color w:val="000000"/>
                <w:sz w:val="24"/>
                <w:szCs w:val="24"/>
              </w:rPr>
              <w:lastRenderedPageBreak/>
              <w:t>- Проверка посещаемости курсов вариативной части учебного плана.</w:t>
            </w:r>
          </w:p>
          <w:p w:rsidR="003027DA" w:rsidRPr="00A640D4" w:rsidRDefault="003027DA" w:rsidP="004F7948">
            <w:pPr>
              <w:spacing w:after="0" w:line="240" w:lineRule="auto"/>
              <w:ind w:firstLine="35"/>
              <w:rPr>
                <w:rFonts w:ascii="Times New Roman" w:hAnsi="Times New Roman"/>
                <w:color w:val="000000"/>
                <w:sz w:val="24"/>
                <w:szCs w:val="24"/>
              </w:rPr>
            </w:pPr>
            <w:r w:rsidRPr="00A640D4">
              <w:rPr>
                <w:rFonts w:ascii="Times New Roman" w:hAnsi="Times New Roman"/>
                <w:bCs/>
                <w:color w:val="000000"/>
                <w:sz w:val="24"/>
                <w:szCs w:val="24"/>
              </w:rPr>
              <w:t>- Результативность посещения курсов (накопительная оценка достижений – портфолио ученика)</w:t>
            </w:r>
          </w:p>
        </w:tc>
        <w:tc>
          <w:tcPr>
            <w:tcW w:w="2160" w:type="dxa"/>
            <w:tcBorders>
              <w:top w:val="single" w:sz="4" w:space="0" w:color="auto"/>
              <w:left w:val="single" w:sz="4" w:space="0" w:color="auto"/>
              <w:bottom w:val="single" w:sz="4" w:space="0" w:color="auto"/>
              <w:right w:val="single" w:sz="4" w:space="0" w:color="auto"/>
            </w:tcBorders>
          </w:tcPr>
          <w:p w:rsidR="003027DA" w:rsidRPr="00A640D4" w:rsidRDefault="003027DA" w:rsidP="004F7948">
            <w:pPr>
              <w:spacing w:after="0" w:line="240" w:lineRule="auto"/>
              <w:rPr>
                <w:rFonts w:ascii="Times New Roman" w:hAnsi="Times New Roman"/>
                <w:color w:val="000000"/>
                <w:sz w:val="24"/>
                <w:szCs w:val="24"/>
              </w:rPr>
            </w:pPr>
            <w:r w:rsidRPr="00A640D4">
              <w:rPr>
                <w:rFonts w:ascii="Times New Roman" w:hAnsi="Times New Roman"/>
                <w:bCs/>
                <w:color w:val="000000"/>
                <w:sz w:val="24"/>
                <w:szCs w:val="24"/>
              </w:rPr>
              <w:lastRenderedPageBreak/>
              <w:t xml:space="preserve">Руководитель </w:t>
            </w:r>
          </w:p>
          <w:p w:rsidR="003027DA" w:rsidRPr="00A640D4" w:rsidRDefault="003027DA" w:rsidP="004F7948">
            <w:pPr>
              <w:spacing w:after="0" w:line="240" w:lineRule="auto"/>
              <w:rPr>
                <w:rFonts w:ascii="Times New Roman" w:hAnsi="Times New Roman"/>
                <w:color w:val="000000"/>
                <w:sz w:val="24"/>
                <w:szCs w:val="24"/>
              </w:rPr>
            </w:pPr>
            <w:r w:rsidRPr="00A640D4">
              <w:rPr>
                <w:rFonts w:ascii="Times New Roman" w:hAnsi="Times New Roman"/>
                <w:bCs/>
                <w:color w:val="000000"/>
                <w:sz w:val="24"/>
                <w:szCs w:val="24"/>
              </w:rPr>
              <w:t>ШМО</w:t>
            </w:r>
          </w:p>
          <w:p w:rsidR="003027DA" w:rsidRPr="00A640D4" w:rsidRDefault="003027DA" w:rsidP="004F7948">
            <w:pPr>
              <w:spacing w:after="0" w:line="240" w:lineRule="auto"/>
              <w:rPr>
                <w:rFonts w:ascii="Times New Roman" w:hAnsi="Times New Roman"/>
                <w:color w:val="000000"/>
                <w:sz w:val="24"/>
                <w:szCs w:val="24"/>
              </w:rPr>
            </w:pPr>
            <w:r w:rsidRPr="00A640D4">
              <w:rPr>
                <w:rFonts w:ascii="Times New Roman" w:hAnsi="Times New Roman"/>
                <w:bCs/>
                <w:color w:val="000000"/>
                <w:sz w:val="24"/>
                <w:szCs w:val="24"/>
              </w:rPr>
              <w:t>администрация.</w:t>
            </w:r>
          </w:p>
          <w:p w:rsidR="003027DA" w:rsidRPr="00A640D4" w:rsidRDefault="003027DA" w:rsidP="004F7948">
            <w:pPr>
              <w:spacing w:after="0" w:line="240" w:lineRule="auto"/>
              <w:rPr>
                <w:rFonts w:ascii="Times New Roman" w:hAnsi="Times New Roman"/>
                <w:color w:val="000000"/>
                <w:sz w:val="24"/>
                <w:szCs w:val="24"/>
              </w:rPr>
            </w:pPr>
            <w:r w:rsidRPr="00A640D4">
              <w:rPr>
                <w:rFonts w:ascii="Times New Roman" w:hAnsi="Times New Roman"/>
                <w:bCs/>
                <w:color w:val="000000"/>
                <w:sz w:val="24"/>
                <w:szCs w:val="24"/>
              </w:rPr>
              <w:t> </w:t>
            </w:r>
          </w:p>
          <w:p w:rsidR="003027DA" w:rsidRPr="00A640D4" w:rsidRDefault="003027DA" w:rsidP="004F7948">
            <w:pPr>
              <w:spacing w:after="0" w:line="240" w:lineRule="auto"/>
              <w:rPr>
                <w:rFonts w:ascii="Times New Roman" w:hAnsi="Times New Roman"/>
                <w:color w:val="000000"/>
                <w:sz w:val="24"/>
                <w:szCs w:val="24"/>
              </w:rPr>
            </w:pPr>
            <w:r w:rsidRPr="00A640D4">
              <w:rPr>
                <w:rFonts w:ascii="Times New Roman" w:hAnsi="Times New Roman"/>
                <w:bCs/>
                <w:color w:val="000000"/>
                <w:sz w:val="24"/>
                <w:szCs w:val="24"/>
              </w:rPr>
              <w:t> </w:t>
            </w:r>
          </w:p>
          <w:p w:rsidR="003027DA" w:rsidRPr="00A640D4" w:rsidRDefault="003027DA" w:rsidP="004F7948">
            <w:pPr>
              <w:spacing w:after="0" w:line="240" w:lineRule="auto"/>
              <w:rPr>
                <w:rFonts w:ascii="Times New Roman" w:hAnsi="Times New Roman"/>
                <w:color w:val="000000"/>
                <w:sz w:val="24"/>
                <w:szCs w:val="24"/>
              </w:rPr>
            </w:pPr>
            <w:r w:rsidRPr="00A640D4">
              <w:rPr>
                <w:rFonts w:ascii="Times New Roman" w:hAnsi="Times New Roman"/>
                <w:bCs/>
                <w:color w:val="000000"/>
                <w:sz w:val="24"/>
                <w:szCs w:val="24"/>
              </w:rPr>
              <w:t> </w:t>
            </w:r>
          </w:p>
          <w:p w:rsidR="003027DA" w:rsidRPr="00A640D4" w:rsidRDefault="003027DA" w:rsidP="004F7948">
            <w:pPr>
              <w:spacing w:after="0" w:line="240" w:lineRule="auto"/>
              <w:rPr>
                <w:rFonts w:ascii="Times New Roman" w:hAnsi="Times New Roman"/>
                <w:color w:val="000000"/>
                <w:sz w:val="24"/>
                <w:szCs w:val="24"/>
              </w:rPr>
            </w:pPr>
            <w:r w:rsidRPr="00A640D4">
              <w:rPr>
                <w:rFonts w:ascii="Times New Roman" w:hAnsi="Times New Roman"/>
                <w:bCs/>
                <w:color w:val="000000"/>
                <w:sz w:val="24"/>
                <w:szCs w:val="24"/>
              </w:rPr>
              <w:t> </w:t>
            </w:r>
          </w:p>
          <w:p w:rsidR="003027DA" w:rsidRPr="00A640D4" w:rsidRDefault="003027DA" w:rsidP="004F7948">
            <w:pPr>
              <w:spacing w:after="0" w:line="240" w:lineRule="auto"/>
              <w:rPr>
                <w:rFonts w:ascii="Times New Roman" w:hAnsi="Times New Roman"/>
                <w:color w:val="000000"/>
                <w:sz w:val="24"/>
                <w:szCs w:val="24"/>
              </w:rPr>
            </w:pPr>
            <w:r w:rsidRPr="00A640D4">
              <w:rPr>
                <w:rFonts w:ascii="Times New Roman" w:hAnsi="Times New Roman"/>
                <w:bCs/>
                <w:color w:val="000000"/>
                <w:sz w:val="24"/>
                <w:szCs w:val="24"/>
              </w:rPr>
              <w:lastRenderedPageBreak/>
              <w:t xml:space="preserve">Кл. руководители </w:t>
            </w:r>
          </w:p>
          <w:p w:rsidR="003027DA" w:rsidRPr="00A640D4" w:rsidRDefault="003027DA" w:rsidP="004F7948">
            <w:pPr>
              <w:spacing w:after="0" w:line="240" w:lineRule="auto"/>
              <w:rPr>
                <w:rFonts w:ascii="Times New Roman" w:hAnsi="Times New Roman"/>
                <w:color w:val="000000"/>
                <w:sz w:val="24"/>
                <w:szCs w:val="24"/>
              </w:rPr>
            </w:pPr>
            <w:r w:rsidRPr="00A640D4">
              <w:rPr>
                <w:rFonts w:ascii="Times New Roman" w:hAnsi="Times New Roman"/>
                <w:bCs/>
                <w:color w:val="000000"/>
                <w:sz w:val="24"/>
                <w:szCs w:val="24"/>
              </w:rPr>
              <w:t xml:space="preserve">зам. директора по УВР </w:t>
            </w:r>
          </w:p>
          <w:p w:rsidR="003027DA" w:rsidRPr="00A640D4" w:rsidRDefault="003027DA" w:rsidP="004F7948">
            <w:pPr>
              <w:spacing w:after="0" w:line="240" w:lineRule="auto"/>
              <w:rPr>
                <w:rFonts w:ascii="Times New Roman" w:hAnsi="Times New Roman"/>
                <w:color w:val="000000"/>
                <w:sz w:val="24"/>
                <w:szCs w:val="24"/>
              </w:rPr>
            </w:pPr>
            <w:r w:rsidRPr="00A640D4">
              <w:rPr>
                <w:rFonts w:ascii="Times New Roman" w:hAnsi="Times New Roman"/>
                <w:bCs/>
                <w:color w:val="000000"/>
                <w:sz w:val="24"/>
                <w:szCs w:val="24"/>
              </w:rPr>
              <w:t> </w:t>
            </w:r>
          </w:p>
          <w:p w:rsidR="003027DA" w:rsidRPr="00A640D4" w:rsidRDefault="003027DA" w:rsidP="004F7948">
            <w:pPr>
              <w:spacing w:after="0" w:line="240" w:lineRule="auto"/>
              <w:rPr>
                <w:rFonts w:ascii="Times New Roman" w:hAnsi="Times New Roman"/>
                <w:color w:val="000000"/>
                <w:sz w:val="24"/>
                <w:szCs w:val="24"/>
              </w:rPr>
            </w:pPr>
            <w:r w:rsidRPr="00A640D4">
              <w:rPr>
                <w:rFonts w:ascii="Times New Roman" w:hAnsi="Times New Roman"/>
                <w:bCs/>
                <w:color w:val="000000"/>
                <w:sz w:val="24"/>
                <w:szCs w:val="24"/>
              </w:rPr>
              <w:t xml:space="preserve">Учащиеся </w:t>
            </w:r>
          </w:p>
        </w:tc>
      </w:tr>
      <w:tr w:rsidR="003027DA" w:rsidRPr="00C83F3E" w:rsidTr="004F7948">
        <w:tc>
          <w:tcPr>
            <w:tcW w:w="2410" w:type="dxa"/>
            <w:tcBorders>
              <w:top w:val="single" w:sz="4" w:space="0" w:color="auto"/>
              <w:left w:val="single" w:sz="4" w:space="0" w:color="auto"/>
              <w:bottom w:val="single" w:sz="4" w:space="0" w:color="auto"/>
              <w:right w:val="single" w:sz="4" w:space="0" w:color="auto"/>
            </w:tcBorders>
          </w:tcPr>
          <w:p w:rsidR="003027DA" w:rsidRPr="00A640D4" w:rsidRDefault="003027DA" w:rsidP="004F7948">
            <w:pPr>
              <w:spacing w:after="0" w:line="240" w:lineRule="auto"/>
              <w:ind w:hanging="32"/>
              <w:rPr>
                <w:rFonts w:ascii="Times New Roman" w:hAnsi="Times New Roman"/>
                <w:color w:val="000000"/>
                <w:sz w:val="24"/>
                <w:szCs w:val="24"/>
              </w:rPr>
            </w:pPr>
            <w:r w:rsidRPr="00A640D4">
              <w:rPr>
                <w:rFonts w:ascii="Times New Roman" w:hAnsi="Times New Roman"/>
                <w:bCs/>
                <w:color w:val="000000"/>
                <w:sz w:val="24"/>
                <w:szCs w:val="24"/>
              </w:rPr>
              <w:lastRenderedPageBreak/>
              <w:t>1.3. Степень применения предметных знаний и умений на практике.</w:t>
            </w:r>
          </w:p>
        </w:tc>
        <w:tc>
          <w:tcPr>
            <w:tcW w:w="2835" w:type="dxa"/>
            <w:tcBorders>
              <w:top w:val="single" w:sz="4" w:space="0" w:color="auto"/>
              <w:left w:val="single" w:sz="4" w:space="0" w:color="auto"/>
              <w:bottom w:val="single" w:sz="4" w:space="0" w:color="auto"/>
              <w:right w:val="single" w:sz="4" w:space="0" w:color="auto"/>
            </w:tcBorders>
          </w:tcPr>
          <w:p w:rsidR="003027DA" w:rsidRPr="00A640D4" w:rsidRDefault="003027DA" w:rsidP="004F7948">
            <w:pPr>
              <w:spacing w:after="0" w:line="240" w:lineRule="auto"/>
              <w:rPr>
                <w:rFonts w:ascii="Times New Roman" w:hAnsi="Times New Roman"/>
                <w:color w:val="000000"/>
                <w:sz w:val="24"/>
                <w:szCs w:val="24"/>
              </w:rPr>
            </w:pPr>
            <w:r w:rsidRPr="00A640D4">
              <w:rPr>
                <w:rFonts w:ascii="Times New Roman" w:hAnsi="Times New Roman"/>
                <w:bCs/>
                <w:color w:val="000000"/>
                <w:sz w:val="24"/>
                <w:szCs w:val="24"/>
              </w:rPr>
              <w:t>- Количество участников предметных олимпиад, интеллектуальных конкурсов.</w:t>
            </w:r>
          </w:p>
          <w:p w:rsidR="003027DA" w:rsidRPr="00A640D4" w:rsidRDefault="003027DA" w:rsidP="004F7948">
            <w:pPr>
              <w:spacing w:after="0" w:line="240" w:lineRule="auto"/>
              <w:rPr>
                <w:rFonts w:ascii="Times New Roman" w:hAnsi="Times New Roman"/>
                <w:color w:val="000000"/>
                <w:sz w:val="24"/>
                <w:szCs w:val="24"/>
              </w:rPr>
            </w:pPr>
            <w:r w:rsidRPr="00A640D4">
              <w:rPr>
                <w:rFonts w:ascii="Times New Roman" w:hAnsi="Times New Roman"/>
                <w:bCs/>
                <w:color w:val="000000"/>
                <w:sz w:val="24"/>
                <w:szCs w:val="24"/>
              </w:rPr>
              <w:t>- Количество ученических исследовательских работ, проектов.</w:t>
            </w:r>
          </w:p>
          <w:p w:rsidR="003027DA" w:rsidRPr="00A640D4" w:rsidRDefault="003027DA" w:rsidP="004F7948">
            <w:pPr>
              <w:spacing w:after="0" w:line="240" w:lineRule="auto"/>
              <w:rPr>
                <w:rFonts w:ascii="Times New Roman" w:hAnsi="Times New Roman"/>
                <w:color w:val="000000"/>
                <w:sz w:val="24"/>
                <w:szCs w:val="24"/>
              </w:rPr>
            </w:pPr>
            <w:r w:rsidRPr="00A640D4">
              <w:rPr>
                <w:rFonts w:ascii="Times New Roman" w:hAnsi="Times New Roman"/>
                <w:bCs/>
                <w:color w:val="000000"/>
                <w:sz w:val="24"/>
                <w:szCs w:val="24"/>
              </w:rPr>
              <w:t>- Количество победителей и призеров предметных олимпиад.</w:t>
            </w:r>
          </w:p>
          <w:p w:rsidR="003027DA" w:rsidRPr="00A640D4" w:rsidRDefault="003027DA" w:rsidP="004F7948">
            <w:pPr>
              <w:spacing w:after="0" w:line="240" w:lineRule="auto"/>
              <w:rPr>
                <w:rFonts w:ascii="Times New Roman" w:hAnsi="Times New Roman"/>
                <w:color w:val="000000"/>
                <w:sz w:val="24"/>
                <w:szCs w:val="24"/>
              </w:rPr>
            </w:pPr>
            <w:r w:rsidRPr="00A640D4">
              <w:rPr>
                <w:rFonts w:ascii="Times New Roman" w:hAnsi="Times New Roman"/>
                <w:bCs/>
                <w:color w:val="000000"/>
                <w:sz w:val="24"/>
                <w:szCs w:val="24"/>
              </w:rPr>
              <w:t>- Количество призеров исследовательских конкурсов и проектов.</w:t>
            </w:r>
          </w:p>
        </w:tc>
        <w:tc>
          <w:tcPr>
            <w:tcW w:w="2518" w:type="dxa"/>
            <w:tcBorders>
              <w:top w:val="single" w:sz="4" w:space="0" w:color="auto"/>
              <w:left w:val="single" w:sz="4" w:space="0" w:color="auto"/>
              <w:bottom w:val="single" w:sz="4" w:space="0" w:color="auto"/>
              <w:right w:val="single" w:sz="4" w:space="0" w:color="auto"/>
            </w:tcBorders>
          </w:tcPr>
          <w:p w:rsidR="003027DA" w:rsidRPr="00A640D4" w:rsidRDefault="003027DA" w:rsidP="004F7948">
            <w:pPr>
              <w:spacing w:after="0" w:line="240" w:lineRule="auto"/>
              <w:ind w:firstLine="35"/>
              <w:rPr>
                <w:rFonts w:ascii="Times New Roman" w:hAnsi="Times New Roman"/>
                <w:color w:val="000000"/>
                <w:sz w:val="24"/>
                <w:szCs w:val="24"/>
              </w:rPr>
            </w:pPr>
            <w:r w:rsidRPr="00A640D4">
              <w:rPr>
                <w:rFonts w:ascii="Times New Roman" w:hAnsi="Times New Roman"/>
                <w:bCs/>
                <w:color w:val="000000"/>
                <w:sz w:val="24"/>
                <w:szCs w:val="24"/>
              </w:rPr>
              <w:t>- Количественный и качественный анализ результатов творческой деятельности учащихся.</w:t>
            </w:r>
          </w:p>
          <w:p w:rsidR="003027DA" w:rsidRPr="00A640D4" w:rsidRDefault="003027DA" w:rsidP="004F7948">
            <w:pPr>
              <w:spacing w:after="0" w:line="240" w:lineRule="auto"/>
              <w:ind w:firstLine="35"/>
              <w:rPr>
                <w:rFonts w:ascii="Times New Roman" w:hAnsi="Times New Roman"/>
                <w:color w:val="000000"/>
                <w:sz w:val="24"/>
                <w:szCs w:val="24"/>
              </w:rPr>
            </w:pPr>
            <w:r w:rsidRPr="00A640D4">
              <w:rPr>
                <w:rFonts w:ascii="Times New Roman" w:hAnsi="Times New Roman"/>
                <w:bCs/>
                <w:color w:val="000000"/>
                <w:sz w:val="24"/>
                <w:szCs w:val="24"/>
              </w:rPr>
              <w:t>- Накопительная оценка достижений (портфолио ученика)</w:t>
            </w:r>
          </w:p>
        </w:tc>
        <w:tc>
          <w:tcPr>
            <w:tcW w:w="2160" w:type="dxa"/>
            <w:tcBorders>
              <w:top w:val="single" w:sz="4" w:space="0" w:color="auto"/>
              <w:left w:val="single" w:sz="4" w:space="0" w:color="auto"/>
              <w:bottom w:val="single" w:sz="4" w:space="0" w:color="auto"/>
              <w:right w:val="single" w:sz="4" w:space="0" w:color="auto"/>
            </w:tcBorders>
          </w:tcPr>
          <w:p w:rsidR="003027DA" w:rsidRPr="00A640D4" w:rsidRDefault="003027DA" w:rsidP="004F7948">
            <w:pPr>
              <w:spacing w:after="0" w:line="240" w:lineRule="auto"/>
              <w:rPr>
                <w:rFonts w:ascii="Times New Roman" w:hAnsi="Times New Roman"/>
                <w:color w:val="000000"/>
                <w:sz w:val="24"/>
                <w:szCs w:val="24"/>
              </w:rPr>
            </w:pPr>
            <w:r w:rsidRPr="00A640D4">
              <w:rPr>
                <w:rFonts w:ascii="Times New Roman" w:hAnsi="Times New Roman"/>
                <w:bCs/>
                <w:color w:val="000000"/>
                <w:sz w:val="24"/>
                <w:szCs w:val="24"/>
              </w:rPr>
              <w:t>Учителя-предметники</w:t>
            </w:r>
          </w:p>
          <w:p w:rsidR="003027DA" w:rsidRPr="00A640D4" w:rsidRDefault="003027DA" w:rsidP="004F7948">
            <w:pPr>
              <w:spacing w:after="0" w:line="240" w:lineRule="auto"/>
              <w:rPr>
                <w:rFonts w:ascii="Times New Roman" w:hAnsi="Times New Roman"/>
                <w:color w:val="000000"/>
                <w:sz w:val="24"/>
                <w:szCs w:val="24"/>
              </w:rPr>
            </w:pPr>
            <w:r w:rsidRPr="00A640D4">
              <w:rPr>
                <w:rFonts w:ascii="Times New Roman" w:hAnsi="Times New Roman"/>
                <w:bCs/>
                <w:color w:val="000000"/>
                <w:sz w:val="24"/>
                <w:szCs w:val="24"/>
              </w:rPr>
              <w:t xml:space="preserve"> руководители</w:t>
            </w:r>
          </w:p>
          <w:p w:rsidR="003027DA" w:rsidRPr="00A640D4" w:rsidRDefault="003027DA" w:rsidP="004F7948">
            <w:pPr>
              <w:spacing w:after="0" w:line="240" w:lineRule="auto"/>
              <w:rPr>
                <w:rFonts w:ascii="Times New Roman" w:hAnsi="Times New Roman"/>
                <w:color w:val="000000"/>
                <w:sz w:val="24"/>
                <w:szCs w:val="24"/>
              </w:rPr>
            </w:pPr>
            <w:r w:rsidRPr="00A640D4">
              <w:rPr>
                <w:rFonts w:ascii="Times New Roman" w:hAnsi="Times New Roman"/>
                <w:bCs/>
                <w:color w:val="000000"/>
                <w:sz w:val="24"/>
                <w:szCs w:val="24"/>
              </w:rPr>
              <w:t>ШМО</w:t>
            </w:r>
          </w:p>
          <w:p w:rsidR="003027DA" w:rsidRPr="00A640D4" w:rsidRDefault="003027DA" w:rsidP="004F7948">
            <w:pPr>
              <w:spacing w:after="0" w:line="240" w:lineRule="auto"/>
              <w:rPr>
                <w:rFonts w:ascii="Times New Roman" w:hAnsi="Times New Roman"/>
                <w:color w:val="000000"/>
                <w:sz w:val="24"/>
                <w:szCs w:val="24"/>
              </w:rPr>
            </w:pPr>
            <w:r w:rsidRPr="00A640D4">
              <w:rPr>
                <w:rFonts w:ascii="Times New Roman" w:hAnsi="Times New Roman"/>
                <w:bCs/>
                <w:color w:val="000000"/>
                <w:sz w:val="24"/>
                <w:szCs w:val="24"/>
              </w:rPr>
              <w:t xml:space="preserve">зам директора </w:t>
            </w:r>
          </w:p>
          <w:p w:rsidR="003027DA" w:rsidRPr="00A640D4" w:rsidRDefault="003027DA" w:rsidP="004F7948">
            <w:pPr>
              <w:spacing w:after="0" w:line="240" w:lineRule="auto"/>
              <w:rPr>
                <w:rFonts w:ascii="Times New Roman" w:hAnsi="Times New Roman"/>
                <w:color w:val="000000"/>
                <w:sz w:val="24"/>
                <w:szCs w:val="24"/>
              </w:rPr>
            </w:pPr>
            <w:r w:rsidRPr="00A640D4">
              <w:rPr>
                <w:rFonts w:ascii="Times New Roman" w:hAnsi="Times New Roman"/>
                <w:bCs/>
                <w:color w:val="000000"/>
                <w:sz w:val="24"/>
                <w:szCs w:val="24"/>
              </w:rPr>
              <w:t>кл. руководители</w:t>
            </w:r>
          </w:p>
          <w:p w:rsidR="003027DA" w:rsidRPr="00A640D4" w:rsidRDefault="003027DA" w:rsidP="004F7948">
            <w:pPr>
              <w:spacing w:after="0" w:line="240" w:lineRule="auto"/>
              <w:rPr>
                <w:rFonts w:ascii="Times New Roman" w:hAnsi="Times New Roman"/>
                <w:color w:val="000000"/>
                <w:sz w:val="24"/>
                <w:szCs w:val="24"/>
              </w:rPr>
            </w:pPr>
            <w:r w:rsidRPr="00A640D4">
              <w:rPr>
                <w:rFonts w:ascii="Times New Roman" w:hAnsi="Times New Roman"/>
                <w:bCs/>
                <w:color w:val="000000"/>
                <w:sz w:val="24"/>
                <w:szCs w:val="24"/>
              </w:rPr>
              <w:t xml:space="preserve">учащиеся </w:t>
            </w:r>
          </w:p>
        </w:tc>
      </w:tr>
      <w:tr w:rsidR="003027DA" w:rsidRPr="00C83F3E" w:rsidTr="004F7948">
        <w:tc>
          <w:tcPr>
            <w:tcW w:w="2410" w:type="dxa"/>
            <w:tcBorders>
              <w:top w:val="single" w:sz="4" w:space="0" w:color="auto"/>
              <w:left w:val="single" w:sz="4" w:space="0" w:color="auto"/>
              <w:bottom w:val="single" w:sz="4" w:space="0" w:color="auto"/>
              <w:right w:val="single" w:sz="4" w:space="0" w:color="auto"/>
            </w:tcBorders>
          </w:tcPr>
          <w:p w:rsidR="003027DA" w:rsidRPr="00A640D4" w:rsidRDefault="003027DA" w:rsidP="004F7948">
            <w:pPr>
              <w:spacing w:after="0" w:line="240" w:lineRule="auto"/>
              <w:ind w:hanging="32"/>
              <w:rPr>
                <w:rFonts w:ascii="Times New Roman" w:hAnsi="Times New Roman"/>
                <w:color w:val="000000"/>
                <w:sz w:val="24"/>
                <w:szCs w:val="24"/>
              </w:rPr>
            </w:pPr>
            <w:r w:rsidRPr="00A640D4">
              <w:rPr>
                <w:rFonts w:ascii="Times New Roman" w:hAnsi="Times New Roman"/>
                <w:b/>
                <w:bCs/>
                <w:color w:val="000000"/>
                <w:sz w:val="24"/>
                <w:szCs w:val="24"/>
              </w:rPr>
              <w:t>2. Уровень сформированности ключевых компетентностей:</w:t>
            </w:r>
          </w:p>
          <w:p w:rsidR="003027DA" w:rsidRPr="00A640D4" w:rsidRDefault="003027DA" w:rsidP="004F7948">
            <w:pPr>
              <w:spacing w:after="0" w:line="240" w:lineRule="auto"/>
              <w:ind w:hanging="32"/>
              <w:rPr>
                <w:rFonts w:ascii="Times New Roman" w:hAnsi="Times New Roman"/>
                <w:color w:val="000000"/>
                <w:sz w:val="24"/>
                <w:szCs w:val="24"/>
              </w:rPr>
            </w:pPr>
            <w:r w:rsidRPr="00A640D4">
              <w:rPr>
                <w:rFonts w:ascii="Times New Roman" w:hAnsi="Times New Roman"/>
                <w:b/>
                <w:bCs/>
                <w:color w:val="000000"/>
                <w:sz w:val="24"/>
                <w:szCs w:val="24"/>
              </w:rPr>
              <w:t> </w:t>
            </w:r>
          </w:p>
          <w:p w:rsidR="003027DA" w:rsidRPr="00A640D4" w:rsidRDefault="003027DA" w:rsidP="004F7948">
            <w:pPr>
              <w:spacing w:after="0" w:line="240" w:lineRule="auto"/>
              <w:ind w:hanging="32"/>
              <w:rPr>
                <w:rFonts w:ascii="Times New Roman" w:hAnsi="Times New Roman"/>
                <w:color w:val="000000"/>
                <w:sz w:val="24"/>
                <w:szCs w:val="24"/>
              </w:rPr>
            </w:pPr>
            <w:r w:rsidRPr="00A640D4">
              <w:rPr>
                <w:rFonts w:ascii="Times New Roman" w:hAnsi="Times New Roman"/>
                <w:bCs/>
                <w:color w:val="000000"/>
                <w:sz w:val="24"/>
                <w:szCs w:val="24"/>
              </w:rPr>
              <w:t xml:space="preserve"> 2.1.Компетентность в сфере самостоятельной познавательной деятельности</w:t>
            </w:r>
          </w:p>
        </w:tc>
        <w:tc>
          <w:tcPr>
            <w:tcW w:w="2835" w:type="dxa"/>
            <w:tcBorders>
              <w:top w:val="single" w:sz="4" w:space="0" w:color="auto"/>
              <w:left w:val="single" w:sz="4" w:space="0" w:color="auto"/>
              <w:bottom w:val="single" w:sz="4" w:space="0" w:color="auto"/>
              <w:right w:val="single" w:sz="4" w:space="0" w:color="auto"/>
            </w:tcBorders>
          </w:tcPr>
          <w:p w:rsidR="003027DA" w:rsidRPr="00A640D4" w:rsidRDefault="003027DA" w:rsidP="004F7948">
            <w:pPr>
              <w:spacing w:after="0" w:line="240" w:lineRule="auto"/>
              <w:rPr>
                <w:rFonts w:ascii="Times New Roman" w:hAnsi="Times New Roman"/>
                <w:color w:val="000000"/>
                <w:sz w:val="24"/>
                <w:szCs w:val="24"/>
              </w:rPr>
            </w:pPr>
            <w:r w:rsidRPr="00A640D4">
              <w:rPr>
                <w:rFonts w:ascii="Times New Roman" w:hAnsi="Times New Roman"/>
                <w:bCs/>
                <w:color w:val="000000"/>
                <w:sz w:val="24"/>
                <w:szCs w:val="24"/>
              </w:rPr>
              <w:t>- Уровень сформированности мыслительных операций: обобщения, сравнения, анализа, синтеза и т.д.</w:t>
            </w:r>
          </w:p>
          <w:p w:rsidR="003027DA" w:rsidRPr="00A640D4" w:rsidRDefault="003027DA" w:rsidP="004F7948">
            <w:pPr>
              <w:spacing w:after="0" w:line="240" w:lineRule="auto"/>
              <w:rPr>
                <w:rFonts w:ascii="Times New Roman" w:hAnsi="Times New Roman"/>
                <w:color w:val="000000"/>
                <w:sz w:val="24"/>
                <w:szCs w:val="24"/>
              </w:rPr>
            </w:pPr>
            <w:r w:rsidRPr="00A640D4">
              <w:rPr>
                <w:rFonts w:ascii="Times New Roman" w:hAnsi="Times New Roman"/>
                <w:bCs/>
                <w:color w:val="000000"/>
                <w:sz w:val="24"/>
                <w:szCs w:val="24"/>
              </w:rPr>
              <w:t>- Уровень владения исследовательскими методами (наблюдение, эксперимент, статистические методы, социологическая диагностика).</w:t>
            </w:r>
          </w:p>
          <w:p w:rsidR="003027DA" w:rsidRPr="00A640D4" w:rsidRDefault="003027DA" w:rsidP="004F7948">
            <w:pPr>
              <w:spacing w:after="0" w:line="240" w:lineRule="auto"/>
              <w:rPr>
                <w:rFonts w:ascii="Times New Roman" w:hAnsi="Times New Roman"/>
                <w:color w:val="000000"/>
                <w:sz w:val="24"/>
                <w:szCs w:val="24"/>
              </w:rPr>
            </w:pPr>
            <w:r w:rsidRPr="00A640D4">
              <w:rPr>
                <w:rFonts w:ascii="Times New Roman" w:hAnsi="Times New Roman"/>
                <w:bCs/>
                <w:color w:val="000000"/>
                <w:sz w:val="24"/>
                <w:szCs w:val="24"/>
              </w:rPr>
              <w:t>- Создание собственного продукта познавательной деятельности</w:t>
            </w:r>
          </w:p>
        </w:tc>
        <w:tc>
          <w:tcPr>
            <w:tcW w:w="2518" w:type="dxa"/>
            <w:tcBorders>
              <w:top w:val="single" w:sz="4" w:space="0" w:color="auto"/>
              <w:left w:val="single" w:sz="4" w:space="0" w:color="auto"/>
              <w:bottom w:val="single" w:sz="4" w:space="0" w:color="auto"/>
              <w:right w:val="single" w:sz="4" w:space="0" w:color="auto"/>
            </w:tcBorders>
          </w:tcPr>
          <w:p w:rsidR="003027DA" w:rsidRPr="00A640D4" w:rsidRDefault="003027DA" w:rsidP="004F7948">
            <w:pPr>
              <w:spacing w:after="0" w:line="240" w:lineRule="auto"/>
              <w:ind w:firstLine="35"/>
              <w:rPr>
                <w:rFonts w:ascii="Times New Roman" w:hAnsi="Times New Roman"/>
                <w:color w:val="000000"/>
                <w:sz w:val="24"/>
                <w:szCs w:val="24"/>
              </w:rPr>
            </w:pPr>
            <w:r w:rsidRPr="00A640D4">
              <w:rPr>
                <w:rFonts w:ascii="Times New Roman" w:hAnsi="Times New Roman"/>
                <w:bCs/>
                <w:color w:val="000000"/>
                <w:sz w:val="24"/>
                <w:szCs w:val="24"/>
              </w:rPr>
              <w:t>- Психологическая диагностика ШТУР.</w:t>
            </w:r>
          </w:p>
          <w:p w:rsidR="003027DA" w:rsidRPr="00A640D4" w:rsidRDefault="003027DA" w:rsidP="004F7948">
            <w:pPr>
              <w:spacing w:after="0" w:line="240" w:lineRule="auto"/>
              <w:ind w:firstLine="35"/>
              <w:rPr>
                <w:rFonts w:ascii="Times New Roman" w:hAnsi="Times New Roman"/>
                <w:color w:val="000000"/>
                <w:sz w:val="24"/>
                <w:szCs w:val="24"/>
              </w:rPr>
            </w:pPr>
            <w:r w:rsidRPr="00A640D4">
              <w:rPr>
                <w:rFonts w:ascii="Times New Roman" w:hAnsi="Times New Roman"/>
                <w:bCs/>
                <w:color w:val="000000"/>
                <w:sz w:val="24"/>
                <w:szCs w:val="24"/>
              </w:rPr>
              <w:t>- Педагогическое наблюдение.</w:t>
            </w:r>
          </w:p>
          <w:p w:rsidR="003027DA" w:rsidRPr="00A640D4" w:rsidRDefault="003027DA" w:rsidP="004F7948">
            <w:pPr>
              <w:spacing w:after="0" w:line="240" w:lineRule="auto"/>
              <w:ind w:firstLine="35"/>
              <w:rPr>
                <w:rFonts w:ascii="Times New Roman" w:hAnsi="Times New Roman"/>
                <w:color w:val="000000"/>
                <w:sz w:val="24"/>
                <w:szCs w:val="24"/>
              </w:rPr>
            </w:pPr>
            <w:r w:rsidRPr="00A640D4">
              <w:rPr>
                <w:rFonts w:ascii="Times New Roman" w:hAnsi="Times New Roman"/>
                <w:bCs/>
                <w:color w:val="000000"/>
                <w:sz w:val="24"/>
                <w:szCs w:val="24"/>
              </w:rPr>
              <w:t>- Метод экспертной оценки.</w:t>
            </w:r>
          </w:p>
          <w:p w:rsidR="003027DA" w:rsidRPr="00A640D4" w:rsidRDefault="003027DA" w:rsidP="004F7948">
            <w:pPr>
              <w:spacing w:after="0" w:line="240" w:lineRule="auto"/>
              <w:ind w:firstLine="35"/>
              <w:rPr>
                <w:rFonts w:ascii="Times New Roman" w:hAnsi="Times New Roman"/>
                <w:color w:val="000000"/>
                <w:sz w:val="24"/>
                <w:szCs w:val="24"/>
              </w:rPr>
            </w:pPr>
            <w:r w:rsidRPr="00A640D4">
              <w:rPr>
                <w:rFonts w:ascii="Times New Roman" w:hAnsi="Times New Roman"/>
                <w:bCs/>
                <w:color w:val="000000"/>
                <w:sz w:val="24"/>
                <w:szCs w:val="24"/>
              </w:rPr>
              <w:t>-  Анализ качества рефератов, исследовательских и проектных работ учащихся.</w:t>
            </w:r>
          </w:p>
          <w:p w:rsidR="003027DA" w:rsidRPr="00A640D4" w:rsidRDefault="003027DA" w:rsidP="004F7948">
            <w:pPr>
              <w:spacing w:after="0" w:line="240" w:lineRule="auto"/>
              <w:ind w:firstLine="35"/>
              <w:rPr>
                <w:rFonts w:ascii="Times New Roman" w:hAnsi="Times New Roman"/>
                <w:color w:val="000000"/>
                <w:sz w:val="24"/>
                <w:szCs w:val="24"/>
              </w:rPr>
            </w:pPr>
            <w:r w:rsidRPr="00A640D4">
              <w:rPr>
                <w:rFonts w:ascii="Times New Roman" w:hAnsi="Times New Roman"/>
                <w:bCs/>
                <w:color w:val="000000"/>
                <w:sz w:val="24"/>
                <w:szCs w:val="24"/>
              </w:rPr>
              <w:t xml:space="preserve"> </w:t>
            </w:r>
          </w:p>
        </w:tc>
        <w:tc>
          <w:tcPr>
            <w:tcW w:w="2160" w:type="dxa"/>
            <w:tcBorders>
              <w:top w:val="single" w:sz="4" w:space="0" w:color="auto"/>
              <w:left w:val="single" w:sz="4" w:space="0" w:color="auto"/>
              <w:bottom w:val="single" w:sz="4" w:space="0" w:color="auto"/>
              <w:right w:val="single" w:sz="4" w:space="0" w:color="auto"/>
            </w:tcBorders>
          </w:tcPr>
          <w:p w:rsidR="003027DA" w:rsidRPr="00A640D4" w:rsidRDefault="003027DA" w:rsidP="004F7948">
            <w:pPr>
              <w:spacing w:after="0" w:line="240" w:lineRule="auto"/>
              <w:rPr>
                <w:rFonts w:ascii="Times New Roman" w:hAnsi="Times New Roman"/>
                <w:color w:val="000000"/>
                <w:sz w:val="24"/>
                <w:szCs w:val="24"/>
              </w:rPr>
            </w:pPr>
            <w:r w:rsidRPr="00A640D4">
              <w:rPr>
                <w:rFonts w:ascii="Times New Roman" w:hAnsi="Times New Roman"/>
                <w:bCs/>
                <w:color w:val="000000"/>
                <w:sz w:val="24"/>
                <w:szCs w:val="24"/>
              </w:rPr>
              <w:t>Психолог</w:t>
            </w:r>
          </w:p>
          <w:p w:rsidR="003027DA" w:rsidRPr="00A640D4" w:rsidRDefault="003027DA" w:rsidP="004F7948">
            <w:pPr>
              <w:spacing w:after="0" w:line="240" w:lineRule="auto"/>
              <w:rPr>
                <w:rFonts w:ascii="Times New Roman" w:hAnsi="Times New Roman"/>
                <w:color w:val="000000"/>
                <w:sz w:val="24"/>
                <w:szCs w:val="24"/>
              </w:rPr>
            </w:pPr>
            <w:r w:rsidRPr="00A640D4">
              <w:rPr>
                <w:rFonts w:ascii="Times New Roman" w:hAnsi="Times New Roman"/>
                <w:bCs/>
                <w:color w:val="000000"/>
                <w:sz w:val="24"/>
                <w:szCs w:val="24"/>
              </w:rPr>
              <w:t> </w:t>
            </w:r>
          </w:p>
          <w:p w:rsidR="003027DA" w:rsidRPr="00A640D4" w:rsidRDefault="003027DA" w:rsidP="004F7948">
            <w:pPr>
              <w:spacing w:after="0" w:line="240" w:lineRule="auto"/>
              <w:rPr>
                <w:rFonts w:ascii="Times New Roman" w:hAnsi="Times New Roman"/>
                <w:color w:val="000000"/>
                <w:sz w:val="24"/>
                <w:szCs w:val="24"/>
              </w:rPr>
            </w:pPr>
            <w:r w:rsidRPr="00A640D4">
              <w:rPr>
                <w:rFonts w:ascii="Times New Roman" w:hAnsi="Times New Roman"/>
                <w:bCs/>
                <w:color w:val="000000"/>
                <w:sz w:val="24"/>
                <w:szCs w:val="24"/>
              </w:rPr>
              <w:t> </w:t>
            </w:r>
          </w:p>
          <w:p w:rsidR="003027DA" w:rsidRPr="00A640D4" w:rsidRDefault="003027DA" w:rsidP="004F7948">
            <w:pPr>
              <w:spacing w:after="0" w:line="240" w:lineRule="auto"/>
              <w:rPr>
                <w:rFonts w:ascii="Times New Roman" w:hAnsi="Times New Roman"/>
                <w:color w:val="000000"/>
                <w:sz w:val="24"/>
                <w:szCs w:val="24"/>
              </w:rPr>
            </w:pPr>
            <w:r w:rsidRPr="00A640D4">
              <w:rPr>
                <w:rFonts w:ascii="Times New Roman" w:hAnsi="Times New Roman"/>
                <w:bCs/>
                <w:color w:val="000000"/>
                <w:sz w:val="24"/>
                <w:szCs w:val="24"/>
              </w:rPr>
              <w:t xml:space="preserve"> педагоги</w:t>
            </w:r>
          </w:p>
          <w:p w:rsidR="003027DA" w:rsidRPr="00A640D4" w:rsidRDefault="003027DA" w:rsidP="004F7948">
            <w:pPr>
              <w:spacing w:after="0" w:line="240" w:lineRule="auto"/>
              <w:rPr>
                <w:rFonts w:ascii="Times New Roman" w:hAnsi="Times New Roman"/>
                <w:color w:val="000000"/>
                <w:sz w:val="24"/>
                <w:szCs w:val="24"/>
              </w:rPr>
            </w:pPr>
            <w:r w:rsidRPr="00A640D4">
              <w:rPr>
                <w:rFonts w:ascii="Times New Roman" w:hAnsi="Times New Roman"/>
                <w:bCs/>
                <w:color w:val="000000"/>
                <w:sz w:val="24"/>
                <w:szCs w:val="24"/>
              </w:rPr>
              <w:t> </w:t>
            </w:r>
          </w:p>
          <w:p w:rsidR="003027DA" w:rsidRPr="00A640D4" w:rsidRDefault="003027DA" w:rsidP="004F7948">
            <w:pPr>
              <w:spacing w:after="0" w:line="240" w:lineRule="auto"/>
              <w:rPr>
                <w:rFonts w:ascii="Times New Roman" w:hAnsi="Times New Roman"/>
                <w:color w:val="000000"/>
                <w:sz w:val="24"/>
                <w:szCs w:val="24"/>
              </w:rPr>
            </w:pPr>
            <w:r w:rsidRPr="00A640D4">
              <w:rPr>
                <w:rFonts w:ascii="Times New Roman" w:hAnsi="Times New Roman"/>
                <w:bCs/>
                <w:color w:val="000000"/>
                <w:sz w:val="24"/>
                <w:szCs w:val="24"/>
              </w:rPr>
              <w:t>независимые эксперты (преподаватели вузов студенты-выпускники школы)</w:t>
            </w:r>
          </w:p>
          <w:p w:rsidR="003027DA" w:rsidRPr="00A640D4" w:rsidRDefault="003027DA" w:rsidP="004F7948">
            <w:pPr>
              <w:spacing w:after="0" w:line="240" w:lineRule="auto"/>
              <w:rPr>
                <w:rFonts w:ascii="Times New Roman" w:hAnsi="Times New Roman"/>
                <w:color w:val="000000"/>
                <w:sz w:val="24"/>
                <w:szCs w:val="24"/>
              </w:rPr>
            </w:pPr>
            <w:r w:rsidRPr="00A640D4">
              <w:rPr>
                <w:rFonts w:ascii="Times New Roman" w:hAnsi="Times New Roman"/>
                <w:bCs/>
                <w:color w:val="000000"/>
                <w:sz w:val="24"/>
                <w:szCs w:val="24"/>
              </w:rPr>
              <w:t> </w:t>
            </w:r>
          </w:p>
        </w:tc>
      </w:tr>
      <w:tr w:rsidR="003027DA" w:rsidRPr="00C83F3E" w:rsidTr="004F7948">
        <w:trPr>
          <w:trHeight w:val="321"/>
        </w:trPr>
        <w:tc>
          <w:tcPr>
            <w:tcW w:w="2410" w:type="dxa"/>
            <w:tcBorders>
              <w:top w:val="single" w:sz="4" w:space="0" w:color="auto"/>
              <w:left w:val="single" w:sz="4" w:space="0" w:color="auto"/>
              <w:bottom w:val="single" w:sz="4" w:space="0" w:color="auto"/>
              <w:right w:val="single" w:sz="4" w:space="0" w:color="auto"/>
            </w:tcBorders>
          </w:tcPr>
          <w:p w:rsidR="003027DA" w:rsidRPr="00A640D4" w:rsidRDefault="003027DA" w:rsidP="004F7948">
            <w:pPr>
              <w:spacing w:after="0" w:line="240" w:lineRule="auto"/>
              <w:ind w:hanging="32"/>
              <w:rPr>
                <w:rFonts w:ascii="Times New Roman" w:hAnsi="Times New Roman"/>
                <w:color w:val="000000"/>
                <w:sz w:val="24"/>
                <w:szCs w:val="24"/>
              </w:rPr>
            </w:pPr>
            <w:r w:rsidRPr="00A640D4">
              <w:rPr>
                <w:rFonts w:ascii="Times New Roman" w:hAnsi="Times New Roman"/>
                <w:bCs/>
                <w:color w:val="000000"/>
                <w:sz w:val="24"/>
                <w:szCs w:val="24"/>
              </w:rPr>
              <w:t xml:space="preserve"> 2.2.Информационно- коммуникативная компетентность  </w:t>
            </w:r>
          </w:p>
        </w:tc>
        <w:tc>
          <w:tcPr>
            <w:tcW w:w="2835" w:type="dxa"/>
            <w:tcBorders>
              <w:top w:val="single" w:sz="4" w:space="0" w:color="auto"/>
              <w:left w:val="single" w:sz="4" w:space="0" w:color="auto"/>
              <w:bottom w:val="single" w:sz="4" w:space="0" w:color="auto"/>
              <w:right w:val="single" w:sz="4" w:space="0" w:color="auto"/>
            </w:tcBorders>
          </w:tcPr>
          <w:p w:rsidR="003027DA" w:rsidRPr="00A640D4" w:rsidRDefault="003027DA" w:rsidP="004F7948">
            <w:pPr>
              <w:spacing w:after="0" w:line="240" w:lineRule="auto"/>
              <w:rPr>
                <w:rFonts w:ascii="Times New Roman" w:hAnsi="Times New Roman"/>
                <w:color w:val="000000"/>
                <w:sz w:val="24"/>
                <w:szCs w:val="24"/>
              </w:rPr>
            </w:pPr>
            <w:r w:rsidRPr="00A640D4">
              <w:rPr>
                <w:rFonts w:ascii="Times New Roman" w:hAnsi="Times New Roman"/>
                <w:bCs/>
                <w:color w:val="000000"/>
                <w:sz w:val="24"/>
                <w:szCs w:val="24"/>
              </w:rPr>
              <w:t>- Умение осуществлять поиск информации в источниках разного типа, в том числе  Интернет.</w:t>
            </w:r>
          </w:p>
          <w:p w:rsidR="003027DA" w:rsidRPr="00A640D4" w:rsidRDefault="003027DA" w:rsidP="004F7948">
            <w:pPr>
              <w:spacing w:after="0" w:line="240" w:lineRule="auto"/>
              <w:rPr>
                <w:rFonts w:ascii="Times New Roman" w:hAnsi="Times New Roman"/>
                <w:color w:val="000000"/>
                <w:sz w:val="24"/>
                <w:szCs w:val="24"/>
              </w:rPr>
            </w:pPr>
            <w:r w:rsidRPr="00A640D4">
              <w:rPr>
                <w:rFonts w:ascii="Times New Roman" w:hAnsi="Times New Roman"/>
                <w:bCs/>
                <w:color w:val="000000"/>
                <w:sz w:val="24"/>
                <w:szCs w:val="24"/>
              </w:rPr>
              <w:t>- Степень владения компьютерными технологиями при работе с информацией.</w:t>
            </w:r>
          </w:p>
          <w:p w:rsidR="003027DA" w:rsidRPr="00A640D4" w:rsidRDefault="003027DA" w:rsidP="004F7948">
            <w:pPr>
              <w:spacing w:after="0" w:line="240" w:lineRule="auto"/>
              <w:rPr>
                <w:rFonts w:ascii="Times New Roman" w:hAnsi="Times New Roman"/>
                <w:color w:val="000000"/>
                <w:sz w:val="24"/>
                <w:szCs w:val="24"/>
              </w:rPr>
            </w:pPr>
            <w:r w:rsidRPr="00A640D4">
              <w:rPr>
                <w:rFonts w:ascii="Times New Roman" w:hAnsi="Times New Roman"/>
                <w:bCs/>
                <w:color w:val="000000"/>
                <w:sz w:val="24"/>
                <w:szCs w:val="24"/>
              </w:rPr>
              <w:t>- Степень развития рефлексивных навыков, самостоятельности позиции в оценке различной информации.</w:t>
            </w:r>
          </w:p>
          <w:p w:rsidR="003027DA" w:rsidRPr="00A640D4" w:rsidRDefault="003027DA" w:rsidP="004F7948">
            <w:pPr>
              <w:spacing w:after="0" w:line="240" w:lineRule="auto"/>
              <w:rPr>
                <w:rFonts w:ascii="Times New Roman" w:hAnsi="Times New Roman"/>
                <w:color w:val="000000"/>
                <w:sz w:val="24"/>
                <w:szCs w:val="24"/>
              </w:rPr>
            </w:pPr>
            <w:r w:rsidRPr="00A640D4">
              <w:rPr>
                <w:rFonts w:ascii="Times New Roman" w:hAnsi="Times New Roman"/>
                <w:bCs/>
                <w:color w:val="000000"/>
                <w:sz w:val="24"/>
                <w:szCs w:val="24"/>
              </w:rPr>
              <w:t xml:space="preserve">- Способность учащихся </w:t>
            </w:r>
            <w:r w:rsidRPr="00A640D4">
              <w:rPr>
                <w:rFonts w:ascii="Times New Roman" w:hAnsi="Times New Roman"/>
                <w:bCs/>
                <w:color w:val="000000"/>
                <w:sz w:val="24"/>
                <w:szCs w:val="24"/>
              </w:rPr>
              <w:lastRenderedPageBreak/>
              <w:t>к сотрудничеству на всех этапах коллективной деятельности.</w:t>
            </w:r>
          </w:p>
        </w:tc>
        <w:tc>
          <w:tcPr>
            <w:tcW w:w="2518" w:type="dxa"/>
            <w:tcBorders>
              <w:top w:val="single" w:sz="4" w:space="0" w:color="auto"/>
              <w:left w:val="single" w:sz="4" w:space="0" w:color="auto"/>
              <w:bottom w:val="single" w:sz="4" w:space="0" w:color="auto"/>
              <w:right w:val="single" w:sz="4" w:space="0" w:color="auto"/>
            </w:tcBorders>
          </w:tcPr>
          <w:p w:rsidR="003027DA" w:rsidRPr="00A640D4" w:rsidRDefault="003027DA" w:rsidP="004F7948">
            <w:pPr>
              <w:spacing w:after="0" w:line="240" w:lineRule="auto"/>
              <w:ind w:firstLine="35"/>
              <w:rPr>
                <w:rFonts w:ascii="Times New Roman" w:hAnsi="Times New Roman"/>
                <w:color w:val="000000"/>
                <w:sz w:val="24"/>
                <w:szCs w:val="24"/>
              </w:rPr>
            </w:pPr>
            <w:r w:rsidRPr="00A640D4">
              <w:rPr>
                <w:rFonts w:ascii="Times New Roman" w:hAnsi="Times New Roman"/>
                <w:bCs/>
                <w:color w:val="000000"/>
                <w:sz w:val="24"/>
                <w:szCs w:val="24"/>
              </w:rPr>
              <w:lastRenderedPageBreak/>
              <w:t>- Педагогическое наблюдение.</w:t>
            </w:r>
          </w:p>
          <w:p w:rsidR="003027DA" w:rsidRPr="00A640D4" w:rsidRDefault="003027DA" w:rsidP="004F7948">
            <w:pPr>
              <w:spacing w:after="0" w:line="240" w:lineRule="auto"/>
              <w:ind w:firstLine="35"/>
              <w:rPr>
                <w:rFonts w:ascii="Times New Roman" w:hAnsi="Times New Roman"/>
                <w:color w:val="000000"/>
                <w:sz w:val="24"/>
                <w:szCs w:val="24"/>
              </w:rPr>
            </w:pPr>
            <w:r w:rsidRPr="00A640D4">
              <w:rPr>
                <w:rFonts w:ascii="Times New Roman" w:hAnsi="Times New Roman"/>
                <w:bCs/>
                <w:color w:val="000000"/>
                <w:sz w:val="24"/>
                <w:szCs w:val="24"/>
              </w:rPr>
              <w:t>- Анкетирование учащихся.</w:t>
            </w:r>
          </w:p>
          <w:p w:rsidR="003027DA" w:rsidRPr="00A640D4" w:rsidRDefault="003027DA" w:rsidP="004F7948">
            <w:pPr>
              <w:spacing w:after="0" w:line="240" w:lineRule="auto"/>
              <w:ind w:firstLine="35"/>
              <w:rPr>
                <w:rFonts w:ascii="Times New Roman" w:hAnsi="Times New Roman"/>
                <w:color w:val="000000"/>
                <w:sz w:val="24"/>
                <w:szCs w:val="24"/>
              </w:rPr>
            </w:pPr>
            <w:r w:rsidRPr="00A640D4">
              <w:rPr>
                <w:rFonts w:ascii="Times New Roman" w:hAnsi="Times New Roman"/>
                <w:bCs/>
                <w:color w:val="000000"/>
                <w:sz w:val="24"/>
                <w:szCs w:val="24"/>
              </w:rPr>
              <w:t>- Анализ творческих работ, рефератов и т.д.</w:t>
            </w:r>
          </w:p>
          <w:p w:rsidR="003027DA" w:rsidRPr="00A640D4" w:rsidRDefault="003027DA" w:rsidP="004F7948">
            <w:pPr>
              <w:spacing w:after="0" w:line="240" w:lineRule="auto"/>
              <w:ind w:firstLine="35"/>
              <w:rPr>
                <w:rFonts w:ascii="Times New Roman" w:hAnsi="Times New Roman"/>
                <w:color w:val="000000"/>
                <w:sz w:val="24"/>
                <w:szCs w:val="24"/>
              </w:rPr>
            </w:pPr>
            <w:r w:rsidRPr="00A640D4">
              <w:rPr>
                <w:rFonts w:ascii="Times New Roman" w:hAnsi="Times New Roman"/>
                <w:bCs/>
                <w:color w:val="000000"/>
                <w:sz w:val="24"/>
                <w:szCs w:val="24"/>
              </w:rPr>
              <w:t>Психологическая диагностика (социометрия)</w:t>
            </w:r>
          </w:p>
        </w:tc>
        <w:tc>
          <w:tcPr>
            <w:tcW w:w="2160" w:type="dxa"/>
            <w:tcBorders>
              <w:top w:val="single" w:sz="4" w:space="0" w:color="auto"/>
              <w:left w:val="single" w:sz="4" w:space="0" w:color="auto"/>
              <w:bottom w:val="single" w:sz="4" w:space="0" w:color="auto"/>
              <w:right w:val="single" w:sz="4" w:space="0" w:color="auto"/>
            </w:tcBorders>
          </w:tcPr>
          <w:p w:rsidR="003027DA" w:rsidRPr="00A640D4" w:rsidRDefault="003027DA" w:rsidP="004F7948">
            <w:pPr>
              <w:spacing w:after="0" w:line="240" w:lineRule="auto"/>
              <w:rPr>
                <w:rFonts w:ascii="Times New Roman" w:hAnsi="Times New Roman"/>
                <w:color w:val="000000"/>
                <w:sz w:val="24"/>
                <w:szCs w:val="24"/>
              </w:rPr>
            </w:pPr>
            <w:r w:rsidRPr="00A640D4">
              <w:rPr>
                <w:rFonts w:ascii="Times New Roman" w:hAnsi="Times New Roman"/>
                <w:bCs/>
                <w:color w:val="000000"/>
                <w:sz w:val="24"/>
                <w:szCs w:val="24"/>
              </w:rPr>
              <w:t>Педагоги</w:t>
            </w:r>
          </w:p>
          <w:p w:rsidR="003027DA" w:rsidRPr="00A640D4" w:rsidRDefault="003027DA" w:rsidP="004F7948">
            <w:pPr>
              <w:spacing w:after="0" w:line="240" w:lineRule="auto"/>
              <w:rPr>
                <w:rFonts w:ascii="Times New Roman" w:hAnsi="Times New Roman"/>
                <w:color w:val="000000"/>
                <w:sz w:val="24"/>
                <w:szCs w:val="24"/>
              </w:rPr>
            </w:pPr>
            <w:r w:rsidRPr="00A640D4">
              <w:rPr>
                <w:rFonts w:ascii="Times New Roman" w:hAnsi="Times New Roman"/>
                <w:bCs/>
                <w:color w:val="000000"/>
                <w:sz w:val="24"/>
                <w:szCs w:val="24"/>
              </w:rPr>
              <w:t> </w:t>
            </w:r>
          </w:p>
          <w:p w:rsidR="003027DA" w:rsidRPr="00A640D4" w:rsidRDefault="003027DA" w:rsidP="004F7948">
            <w:pPr>
              <w:spacing w:after="0" w:line="240" w:lineRule="auto"/>
              <w:rPr>
                <w:rFonts w:ascii="Times New Roman" w:hAnsi="Times New Roman"/>
                <w:color w:val="000000"/>
                <w:sz w:val="24"/>
                <w:szCs w:val="24"/>
              </w:rPr>
            </w:pPr>
            <w:r w:rsidRPr="00A640D4">
              <w:rPr>
                <w:rFonts w:ascii="Times New Roman" w:hAnsi="Times New Roman"/>
                <w:bCs/>
                <w:color w:val="000000"/>
                <w:sz w:val="24"/>
                <w:szCs w:val="24"/>
              </w:rPr>
              <w:t>отв. за информатизацию</w:t>
            </w:r>
          </w:p>
          <w:p w:rsidR="003027DA" w:rsidRPr="00A640D4" w:rsidRDefault="003027DA" w:rsidP="004F7948">
            <w:pPr>
              <w:spacing w:after="0" w:line="240" w:lineRule="auto"/>
              <w:rPr>
                <w:rFonts w:ascii="Times New Roman" w:hAnsi="Times New Roman"/>
                <w:color w:val="000000"/>
                <w:sz w:val="24"/>
                <w:szCs w:val="24"/>
              </w:rPr>
            </w:pPr>
            <w:r w:rsidRPr="00A640D4">
              <w:rPr>
                <w:rFonts w:ascii="Times New Roman" w:hAnsi="Times New Roman"/>
                <w:bCs/>
                <w:color w:val="000000"/>
                <w:sz w:val="24"/>
                <w:szCs w:val="24"/>
              </w:rPr>
              <w:t> </w:t>
            </w:r>
          </w:p>
          <w:p w:rsidR="003027DA" w:rsidRPr="00A640D4" w:rsidRDefault="003027DA" w:rsidP="004F7948">
            <w:pPr>
              <w:spacing w:after="0" w:line="240" w:lineRule="auto"/>
              <w:rPr>
                <w:rFonts w:ascii="Times New Roman" w:hAnsi="Times New Roman"/>
                <w:color w:val="000000"/>
                <w:sz w:val="24"/>
                <w:szCs w:val="24"/>
              </w:rPr>
            </w:pPr>
            <w:r w:rsidRPr="00A640D4">
              <w:rPr>
                <w:rFonts w:ascii="Times New Roman" w:hAnsi="Times New Roman"/>
                <w:bCs/>
                <w:color w:val="000000"/>
                <w:sz w:val="24"/>
                <w:szCs w:val="24"/>
              </w:rPr>
              <w:t>кл. руководители</w:t>
            </w:r>
          </w:p>
          <w:p w:rsidR="003027DA" w:rsidRPr="00A640D4" w:rsidRDefault="003027DA" w:rsidP="004F7948">
            <w:pPr>
              <w:spacing w:after="0" w:line="240" w:lineRule="auto"/>
              <w:rPr>
                <w:rFonts w:ascii="Times New Roman" w:hAnsi="Times New Roman"/>
                <w:color w:val="000000"/>
                <w:sz w:val="24"/>
                <w:szCs w:val="24"/>
              </w:rPr>
            </w:pPr>
            <w:r w:rsidRPr="00A640D4">
              <w:rPr>
                <w:rFonts w:ascii="Times New Roman" w:hAnsi="Times New Roman"/>
                <w:bCs/>
                <w:color w:val="000000"/>
                <w:sz w:val="24"/>
                <w:szCs w:val="24"/>
              </w:rPr>
              <w:t> </w:t>
            </w:r>
          </w:p>
          <w:p w:rsidR="003027DA" w:rsidRPr="00A640D4" w:rsidRDefault="003027DA" w:rsidP="004F7948">
            <w:pPr>
              <w:spacing w:after="0" w:line="240" w:lineRule="auto"/>
              <w:rPr>
                <w:rFonts w:ascii="Times New Roman" w:hAnsi="Times New Roman"/>
                <w:color w:val="000000"/>
                <w:sz w:val="24"/>
                <w:szCs w:val="24"/>
              </w:rPr>
            </w:pPr>
            <w:r w:rsidRPr="00A640D4">
              <w:rPr>
                <w:rFonts w:ascii="Times New Roman" w:hAnsi="Times New Roman"/>
                <w:bCs/>
                <w:color w:val="000000"/>
                <w:sz w:val="24"/>
                <w:szCs w:val="24"/>
              </w:rPr>
              <w:t xml:space="preserve"> психолог</w:t>
            </w:r>
          </w:p>
        </w:tc>
      </w:tr>
      <w:tr w:rsidR="003027DA" w:rsidRPr="00C83F3E" w:rsidTr="004F7948">
        <w:tc>
          <w:tcPr>
            <w:tcW w:w="2410" w:type="dxa"/>
            <w:tcBorders>
              <w:top w:val="single" w:sz="4" w:space="0" w:color="auto"/>
              <w:left w:val="single" w:sz="4" w:space="0" w:color="auto"/>
              <w:bottom w:val="single" w:sz="4" w:space="0" w:color="auto"/>
              <w:right w:val="single" w:sz="4" w:space="0" w:color="auto"/>
            </w:tcBorders>
          </w:tcPr>
          <w:p w:rsidR="003027DA" w:rsidRPr="00A640D4" w:rsidRDefault="003027DA" w:rsidP="004F7948">
            <w:pPr>
              <w:spacing w:after="0" w:line="240" w:lineRule="auto"/>
              <w:ind w:hanging="32"/>
              <w:rPr>
                <w:rFonts w:ascii="Times New Roman" w:hAnsi="Times New Roman"/>
                <w:color w:val="000000"/>
                <w:sz w:val="24"/>
                <w:szCs w:val="24"/>
              </w:rPr>
            </w:pPr>
            <w:r w:rsidRPr="00A640D4">
              <w:rPr>
                <w:rFonts w:ascii="Times New Roman" w:hAnsi="Times New Roman"/>
                <w:bCs/>
                <w:color w:val="000000"/>
                <w:sz w:val="24"/>
                <w:szCs w:val="24"/>
              </w:rPr>
              <w:lastRenderedPageBreak/>
              <w:t>2.3.Социальная компетентность</w:t>
            </w:r>
          </w:p>
        </w:tc>
        <w:tc>
          <w:tcPr>
            <w:tcW w:w="2835" w:type="dxa"/>
            <w:tcBorders>
              <w:top w:val="single" w:sz="4" w:space="0" w:color="auto"/>
              <w:left w:val="single" w:sz="4" w:space="0" w:color="auto"/>
              <w:bottom w:val="single" w:sz="4" w:space="0" w:color="auto"/>
              <w:right w:val="single" w:sz="4" w:space="0" w:color="auto"/>
            </w:tcBorders>
          </w:tcPr>
          <w:p w:rsidR="003027DA" w:rsidRPr="00A640D4" w:rsidRDefault="003027DA" w:rsidP="004F7948">
            <w:pPr>
              <w:spacing w:after="0" w:line="240" w:lineRule="auto"/>
              <w:rPr>
                <w:rFonts w:ascii="Times New Roman" w:hAnsi="Times New Roman"/>
                <w:color w:val="000000"/>
                <w:sz w:val="24"/>
                <w:szCs w:val="24"/>
              </w:rPr>
            </w:pPr>
            <w:r w:rsidRPr="00A640D4">
              <w:rPr>
                <w:rFonts w:ascii="Times New Roman" w:hAnsi="Times New Roman"/>
                <w:bCs/>
                <w:color w:val="000000"/>
                <w:sz w:val="24"/>
                <w:szCs w:val="24"/>
              </w:rPr>
              <w:t>- Уровень сформированности психологической устойчивости к негативным социальным явлениям.</w:t>
            </w:r>
          </w:p>
          <w:p w:rsidR="003027DA" w:rsidRPr="00A640D4" w:rsidRDefault="003027DA" w:rsidP="004F7948">
            <w:pPr>
              <w:spacing w:after="0" w:line="240" w:lineRule="auto"/>
              <w:rPr>
                <w:rFonts w:ascii="Times New Roman" w:hAnsi="Times New Roman"/>
                <w:color w:val="000000"/>
                <w:sz w:val="24"/>
                <w:szCs w:val="24"/>
              </w:rPr>
            </w:pPr>
            <w:r w:rsidRPr="00A640D4">
              <w:rPr>
                <w:rFonts w:ascii="Times New Roman" w:hAnsi="Times New Roman"/>
                <w:bCs/>
                <w:color w:val="000000"/>
                <w:sz w:val="24"/>
                <w:szCs w:val="24"/>
              </w:rPr>
              <w:t>- Умение осуществлять выбор решения на основе оценки альтернатив.</w:t>
            </w:r>
          </w:p>
          <w:p w:rsidR="003027DA" w:rsidRPr="00A640D4" w:rsidRDefault="003027DA" w:rsidP="004F7948">
            <w:pPr>
              <w:spacing w:after="0" w:line="240" w:lineRule="auto"/>
              <w:rPr>
                <w:rFonts w:ascii="Times New Roman" w:hAnsi="Times New Roman"/>
                <w:color w:val="000000"/>
                <w:sz w:val="24"/>
                <w:szCs w:val="24"/>
              </w:rPr>
            </w:pPr>
            <w:r w:rsidRPr="00A640D4">
              <w:rPr>
                <w:rFonts w:ascii="Times New Roman" w:hAnsi="Times New Roman"/>
                <w:bCs/>
                <w:color w:val="000000"/>
                <w:sz w:val="24"/>
                <w:szCs w:val="24"/>
              </w:rPr>
              <w:t xml:space="preserve">- Степень проявления личной инициативы учащихся.   </w:t>
            </w:r>
          </w:p>
          <w:p w:rsidR="003027DA" w:rsidRPr="00A640D4" w:rsidRDefault="003027DA" w:rsidP="004F7948">
            <w:pPr>
              <w:spacing w:after="0" w:line="240" w:lineRule="auto"/>
              <w:rPr>
                <w:rFonts w:ascii="Times New Roman" w:hAnsi="Times New Roman"/>
                <w:color w:val="000000"/>
                <w:sz w:val="24"/>
                <w:szCs w:val="24"/>
              </w:rPr>
            </w:pPr>
            <w:r w:rsidRPr="00A640D4">
              <w:rPr>
                <w:rFonts w:ascii="Times New Roman" w:hAnsi="Times New Roman"/>
                <w:bCs/>
                <w:color w:val="000000"/>
                <w:sz w:val="24"/>
                <w:szCs w:val="24"/>
              </w:rPr>
              <w:t>- Установление позитивных социальных взаимоотношений с окружающими.</w:t>
            </w:r>
          </w:p>
        </w:tc>
        <w:tc>
          <w:tcPr>
            <w:tcW w:w="2518" w:type="dxa"/>
            <w:tcBorders>
              <w:top w:val="single" w:sz="4" w:space="0" w:color="auto"/>
              <w:left w:val="single" w:sz="4" w:space="0" w:color="auto"/>
              <w:bottom w:val="single" w:sz="4" w:space="0" w:color="auto"/>
              <w:right w:val="single" w:sz="4" w:space="0" w:color="auto"/>
            </w:tcBorders>
          </w:tcPr>
          <w:p w:rsidR="003027DA" w:rsidRPr="00A640D4" w:rsidRDefault="003027DA" w:rsidP="004F7948">
            <w:pPr>
              <w:spacing w:after="0" w:line="240" w:lineRule="auto"/>
              <w:ind w:firstLine="35"/>
              <w:rPr>
                <w:rFonts w:ascii="Times New Roman" w:hAnsi="Times New Roman"/>
                <w:color w:val="000000"/>
                <w:sz w:val="24"/>
                <w:szCs w:val="24"/>
              </w:rPr>
            </w:pPr>
            <w:r w:rsidRPr="00A640D4">
              <w:rPr>
                <w:rFonts w:ascii="Times New Roman" w:hAnsi="Times New Roman"/>
                <w:bCs/>
                <w:color w:val="000000"/>
                <w:sz w:val="24"/>
                <w:szCs w:val="24"/>
              </w:rPr>
              <w:t>- Тестирование</w:t>
            </w:r>
          </w:p>
          <w:p w:rsidR="003027DA" w:rsidRPr="00A640D4" w:rsidRDefault="003027DA" w:rsidP="004F7948">
            <w:pPr>
              <w:spacing w:after="0" w:line="240" w:lineRule="auto"/>
              <w:ind w:firstLine="35"/>
              <w:rPr>
                <w:rFonts w:ascii="Times New Roman" w:hAnsi="Times New Roman"/>
                <w:color w:val="000000"/>
                <w:sz w:val="24"/>
                <w:szCs w:val="24"/>
              </w:rPr>
            </w:pPr>
            <w:r w:rsidRPr="00A640D4">
              <w:rPr>
                <w:rFonts w:ascii="Times New Roman" w:hAnsi="Times New Roman"/>
                <w:bCs/>
                <w:color w:val="000000"/>
                <w:sz w:val="24"/>
                <w:szCs w:val="24"/>
              </w:rPr>
              <w:t>- Наблюдение в специально созданных проблемных ситуациях.</w:t>
            </w:r>
          </w:p>
          <w:p w:rsidR="003027DA" w:rsidRPr="00A640D4" w:rsidRDefault="003027DA" w:rsidP="004F7948">
            <w:pPr>
              <w:spacing w:after="0" w:line="240" w:lineRule="auto"/>
              <w:ind w:firstLine="35"/>
              <w:rPr>
                <w:rFonts w:ascii="Times New Roman" w:hAnsi="Times New Roman"/>
                <w:color w:val="000000"/>
                <w:sz w:val="24"/>
                <w:szCs w:val="24"/>
              </w:rPr>
            </w:pPr>
            <w:r w:rsidRPr="00A640D4">
              <w:rPr>
                <w:rFonts w:ascii="Times New Roman" w:hAnsi="Times New Roman"/>
                <w:bCs/>
                <w:color w:val="000000"/>
                <w:sz w:val="24"/>
                <w:szCs w:val="24"/>
              </w:rPr>
              <w:t>- Метод независимых экспертов.</w:t>
            </w:r>
          </w:p>
          <w:p w:rsidR="003027DA" w:rsidRPr="00A640D4" w:rsidRDefault="003027DA" w:rsidP="004F7948">
            <w:pPr>
              <w:spacing w:after="0" w:line="240" w:lineRule="auto"/>
              <w:ind w:firstLine="35"/>
              <w:rPr>
                <w:rFonts w:ascii="Times New Roman" w:hAnsi="Times New Roman"/>
                <w:color w:val="000000"/>
                <w:sz w:val="24"/>
                <w:szCs w:val="24"/>
              </w:rPr>
            </w:pPr>
            <w:r w:rsidRPr="00A640D4">
              <w:rPr>
                <w:rFonts w:ascii="Times New Roman" w:hAnsi="Times New Roman"/>
                <w:bCs/>
                <w:color w:val="000000"/>
                <w:sz w:val="24"/>
                <w:szCs w:val="24"/>
              </w:rPr>
              <w:t>- Анкетирование учащихся, родителей.</w:t>
            </w:r>
          </w:p>
          <w:p w:rsidR="003027DA" w:rsidRPr="00A640D4" w:rsidRDefault="003027DA" w:rsidP="004F7948">
            <w:pPr>
              <w:spacing w:after="0" w:line="240" w:lineRule="auto"/>
              <w:ind w:firstLine="35"/>
              <w:rPr>
                <w:rFonts w:ascii="Times New Roman" w:hAnsi="Times New Roman"/>
                <w:color w:val="000000"/>
                <w:sz w:val="24"/>
                <w:szCs w:val="24"/>
              </w:rPr>
            </w:pPr>
            <w:r w:rsidRPr="00A640D4">
              <w:rPr>
                <w:rFonts w:ascii="Times New Roman" w:hAnsi="Times New Roman"/>
                <w:bCs/>
                <w:color w:val="000000"/>
                <w:sz w:val="24"/>
                <w:szCs w:val="24"/>
              </w:rPr>
              <w:t> </w:t>
            </w:r>
          </w:p>
        </w:tc>
        <w:tc>
          <w:tcPr>
            <w:tcW w:w="2160" w:type="dxa"/>
            <w:tcBorders>
              <w:top w:val="single" w:sz="4" w:space="0" w:color="auto"/>
              <w:left w:val="single" w:sz="4" w:space="0" w:color="auto"/>
              <w:bottom w:val="single" w:sz="4" w:space="0" w:color="auto"/>
              <w:right w:val="single" w:sz="4" w:space="0" w:color="auto"/>
            </w:tcBorders>
          </w:tcPr>
          <w:p w:rsidR="003027DA" w:rsidRPr="00A640D4" w:rsidRDefault="003027DA" w:rsidP="004F7948">
            <w:pPr>
              <w:spacing w:after="0" w:line="240" w:lineRule="auto"/>
              <w:rPr>
                <w:rFonts w:ascii="Times New Roman" w:hAnsi="Times New Roman"/>
                <w:color w:val="000000"/>
                <w:sz w:val="24"/>
                <w:szCs w:val="24"/>
              </w:rPr>
            </w:pPr>
            <w:r w:rsidRPr="00A640D4">
              <w:rPr>
                <w:rFonts w:ascii="Times New Roman" w:hAnsi="Times New Roman"/>
                <w:bCs/>
                <w:color w:val="000000"/>
                <w:sz w:val="24"/>
                <w:szCs w:val="24"/>
              </w:rPr>
              <w:t>Педагоги</w:t>
            </w:r>
          </w:p>
          <w:p w:rsidR="003027DA" w:rsidRPr="00A640D4" w:rsidRDefault="003027DA" w:rsidP="004F7948">
            <w:pPr>
              <w:spacing w:after="0" w:line="240" w:lineRule="auto"/>
              <w:rPr>
                <w:rFonts w:ascii="Times New Roman" w:hAnsi="Times New Roman"/>
                <w:color w:val="000000"/>
                <w:sz w:val="24"/>
                <w:szCs w:val="24"/>
              </w:rPr>
            </w:pPr>
            <w:r w:rsidRPr="00A640D4">
              <w:rPr>
                <w:rFonts w:ascii="Times New Roman" w:hAnsi="Times New Roman"/>
                <w:bCs/>
                <w:color w:val="000000"/>
                <w:sz w:val="24"/>
                <w:szCs w:val="24"/>
              </w:rPr>
              <w:t>зам. директора по УВР</w:t>
            </w:r>
          </w:p>
          <w:p w:rsidR="003027DA" w:rsidRPr="00A640D4" w:rsidRDefault="003027DA" w:rsidP="004F7948">
            <w:pPr>
              <w:spacing w:after="0" w:line="240" w:lineRule="auto"/>
              <w:rPr>
                <w:rFonts w:ascii="Times New Roman" w:hAnsi="Times New Roman"/>
                <w:color w:val="000000"/>
                <w:sz w:val="24"/>
                <w:szCs w:val="24"/>
              </w:rPr>
            </w:pPr>
            <w:r w:rsidRPr="00A640D4">
              <w:rPr>
                <w:rFonts w:ascii="Times New Roman" w:hAnsi="Times New Roman"/>
                <w:bCs/>
                <w:color w:val="000000"/>
                <w:sz w:val="24"/>
                <w:szCs w:val="24"/>
              </w:rPr>
              <w:t>независимые эксперты (преподаватели вузов, студенты-выпускники школы),</w:t>
            </w:r>
          </w:p>
          <w:p w:rsidR="003027DA" w:rsidRPr="00A640D4" w:rsidRDefault="003027DA" w:rsidP="004F7948">
            <w:pPr>
              <w:spacing w:after="0" w:line="240" w:lineRule="auto"/>
              <w:rPr>
                <w:rFonts w:ascii="Times New Roman" w:hAnsi="Times New Roman"/>
                <w:color w:val="000000"/>
                <w:sz w:val="24"/>
                <w:szCs w:val="24"/>
              </w:rPr>
            </w:pPr>
            <w:r w:rsidRPr="00A640D4">
              <w:rPr>
                <w:rFonts w:ascii="Times New Roman" w:hAnsi="Times New Roman"/>
                <w:bCs/>
                <w:color w:val="000000"/>
                <w:sz w:val="24"/>
                <w:szCs w:val="24"/>
              </w:rPr>
              <w:t>психолог.</w:t>
            </w:r>
          </w:p>
        </w:tc>
      </w:tr>
      <w:tr w:rsidR="003027DA" w:rsidRPr="00C83F3E" w:rsidTr="004F7948">
        <w:trPr>
          <w:trHeight w:val="1619"/>
        </w:trPr>
        <w:tc>
          <w:tcPr>
            <w:tcW w:w="2410" w:type="dxa"/>
            <w:tcBorders>
              <w:top w:val="single" w:sz="4" w:space="0" w:color="auto"/>
              <w:left w:val="single" w:sz="4" w:space="0" w:color="auto"/>
              <w:bottom w:val="single" w:sz="4" w:space="0" w:color="auto"/>
              <w:right w:val="single" w:sz="4" w:space="0" w:color="auto"/>
            </w:tcBorders>
          </w:tcPr>
          <w:p w:rsidR="003027DA" w:rsidRPr="00A640D4" w:rsidRDefault="003027DA" w:rsidP="004F7948">
            <w:pPr>
              <w:spacing w:after="0" w:line="240" w:lineRule="auto"/>
              <w:ind w:hanging="32"/>
              <w:rPr>
                <w:rFonts w:ascii="Times New Roman" w:hAnsi="Times New Roman"/>
                <w:color w:val="000000"/>
                <w:sz w:val="24"/>
                <w:szCs w:val="24"/>
              </w:rPr>
            </w:pPr>
            <w:r w:rsidRPr="00A640D4">
              <w:rPr>
                <w:rFonts w:ascii="Times New Roman" w:hAnsi="Times New Roman"/>
                <w:b/>
                <w:bCs/>
                <w:color w:val="000000"/>
                <w:sz w:val="24"/>
                <w:szCs w:val="24"/>
              </w:rPr>
              <w:t>3. Уровень воспитанности учащихся</w:t>
            </w:r>
          </w:p>
        </w:tc>
        <w:tc>
          <w:tcPr>
            <w:tcW w:w="2835" w:type="dxa"/>
            <w:tcBorders>
              <w:top w:val="single" w:sz="4" w:space="0" w:color="auto"/>
              <w:left w:val="single" w:sz="4" w:space="0" w:color="auto"/>
              <w:bottom w:val="single" w:sz="4" w:space="0" w:color="auto"/>
              <w:right w:val="single" w:sz="4" w:space="0" w:color="auto"/>
            </w:tcBorders>
          </w:tcPr>
          <w:p w:rsidR="003027DA" w:rsidRPr="00A640D4" w:rsidRDefault="003027DA" w:rsidP="004F7948">
            <w:pPr>
              <w:spacing w:after="0" w:line="240" w:lineRule="auto"/>
              <w:rPr>
                <w:rFonts w:ascii="Times New Roman" w:hAnsi="Times New Roman"/>
                <w:color w:val="000000"/>
                <w:sz w:val="24"/>
                <w:szCs w:val="24"/>
              </w:rPr>
            </w:pPr>
            <w:r w:rsidRPr="00A640D4">
              <w:rPr>
                <w:rFonts w:ascii="Times New Roman" w:hAnsi="Times New Roman"/>
                <w:bCs/>
                <w:color w:val="000000"/>
                <w:sz w:val="24"/>
                <w:szCs w:val="24"/>
              </w:rPr>
              <w:t>- Общая оценка воспитанности учащихся.</w:t>
            </w:r>
          </w:p>
          <w:p w:rsidR="003027DA" w:rsidRPr="00A640D4" w:rsidRDefault="003027DA" w:rsidP="004F7948">
            <w:pPr>
              <w:spacing w:after="0" w:line="240" w:lineRule="auto"/>
              <w:rPr>
                <w:rFonts w:ascii="Times New Roman" w:hAnsi="Times New Roman"/>
                <w:color w:val="000000"/>
                <w:sz w:val="24"/>
                <w:szCs w:val="24"/>
              </w:rPr>
            </w:pPr>
            <w:r w:rsidRPr="00A640D4">
              <w:rPr>
                <w:rFonts w:ascii="Times New Roman" w:hAnsi="Times New Roman"/>
                <w:bCs/>
                <w:color w:val="000000"/>
                <w:sz w:val="24"/>
                <w:szCs w:val="24"/>
              </w:rPr>
              <w:t>- Уровень сформированности нравственных качеств личности.</w:t>
            </w:r>
          </w:p>
          <w:p w:rsidR="003027DA" w:rsidRPr="00A640D4" w:rsidRDefault="003027DA" w:rsidP="004F7948">
            <w:pPr>
              <w:spacing w:after="0" w:line="240" w:lineRule="auto"/>
              <w:rPr>
                <w:rFonts w:ascii="Times New Roman" w:hAnsi="Times New Roman"/>
                <w:color w:val="000000"/>
                <w:sz w:val="24"/>
                <w:szCs w:val="24"/>
              </w:rPr>
            </w:pPr>
            <w:r w:rsidRPr="00A640D4">
              <w:rPr>
                <w:rFonts w:ascii="Times New Roman" w:hAnsi="Times New Roman"/>
                <w:bCs/>
                <w:color w:val="000000"/>
                <w:sz w:val="24"/>
                <w:szCs w:val="24"/>
              </w:rPr>
              <w:t>- Доля детей, совершивших правонарушения.</w:t>
            </w:r>
          </w:p>
        </w:tc>
        <w:tc>
          <w:tcPr>
            <w:tcW w:w="2518" w:type="dxa"/>
            <w:tcBorders>
              <w:top w:val="single" w:sz="4" w:space="0" w:color="auto"/>
              <w:left w:val="single" w:sz="4" w:space="0" w:color="auto"/>
              <w:bottom w:val="single" w:sz="4" w:space="0" w:color="auto"/>
              <w:right w:val="single" w:sz="4" w:space="0" w:color="auto"/>
            </w:tcBorders>
          </w:tcPr>
          <w:p w:rsidR="003027DA" w:rsidRPr="00A640D4" w:rsidRDefault="003027DA" w:rsidP="004F7948">
            <w:pPr>
              <w:spacing w:after="0" w:line="240" w:lineRule="auto"/>
              <w:ind w:firstLine="35"/>
              <w:rPr>
                <w:rFonts w:ascii="Times New Roman" w:hAnsi="Times New Roman"/>
                <w:color w:val="000000"/>
                <w:sz w:val="24"/>
                <w:szCs w:val="24"/>
              </w:rPr>
            </w:pPr>
            <w:r w:rsidRPr="00A640D4">
              <w:rPr>
                <w:rFonts w:ascii="Times New Roman" w:hAnsi="Times New Roman"/>
                <w:bCs/>
                <w:color w:val="000000"/>
                <w:sz w:val="24"/>
                <w:szCs w:val="24"/>
              </w:rPr>
              <w:t xml:space="preserve">- Наблюдение. </w:t>
            </w:r>
          </w:p>
          <w:p w:rsidR="003027DA" w:rsidRPr="00A640D4" w:rsidRDefault="003027DA" w:rsidP="004F7948">
            <w:pPr>
              <w:spacing w:after="0" w:line="240" w:lineRule="auto"/>
              <w:ind w:firstLine="35"/>
              <w:rPr>
                <w:rFonts w:ascii="Times New Roman" w:hAnsi="Times New Roman"/>
                <w:color w:val="000000"/>
                <w:sz w:val="24"/>
                <w:szCs w:val="24"/>
              </w:rPr>
            </w:pPr>
            <w:r w:rsidRPr="00A640D4">
              <w:rPr>
                <w:rFonts w:ascii="Times New Roman" w:hAnsi="Times New Roman"/>
                <w:bCs/>
                <w:color w:val="000000"/>
                <w:sz w:val="24"/>
                <w:szCs w:val="24"/>
              </w:rPr>
              <w:t>- Методика оценки воспитанности учащихся. (Файзулина Г.З.)</w:t>
            </w:r>
          </w:p>
          <w:p w:rsidR="003027DA" w:rsidRPr="00A640D4" w:rsidRDefault="003027DA" w:rsidP="004F7948">
            <w:pPr>
              <w:spacing w:after="0" w:line="240" w:lineRule="auto"/>
              <w:ind w:firstLine="35"/>
              <w:rPr>
                <w:rFonts w:ascii="Times New Roman" w:hAnsi="Times New Roman"/>
                <w:color w:val="000000"/>
                <w:sz w:val="24"/>
                <w:szCs w:val="24"/>
              </w:rPr>
            </w:pPr>
            <w:r w:rsidRPr="00A640D4">
              <w:rPr>
                <w:rFonts w:ascii="Times New Roman" w:hAnsi="Times New Roman"/>
                <w:bCs/>
                <w:color w:val="000000"/>
                <w:sz w:val="24"/>
                <w:szCs w:val="24"/>
              </w:rPr>
              <w:t>- Анкетирование учащихся, родителей.</w:t>
            </w:r>
          </w:p>
          <w:p w:rsidR="003027DA" w:rsidRPr="00A640D4" w:rsidRDefault="003027DA" w:rsidP="004F7948">
            <w:pPr>
              <w:spacing w:after="0" w:line="240" w:lineRule="auto"/>
              <w:ind w:firstLine="35"/>
              <w:rPr>
                <w:rFonts w:ascii="Times New Roman" w:hAnsi="Times New Roman"/>
                <w:color w:val="000000"/>
                <w:sz w:val="24"/>
                <w:szCs w:val="24"/>
              </w:rPr>
            </w:pPr>
            <w:r w:rsidRPr="00A640D4">
              <w:rPr>
                <w:rFonts w:ascii="Times New Roman" w:hAnsi="Times New Roman"/>
                <w:bCs/>
                <w:color w:val="000000"/>
                <w:sz w:val="24"/>
                <w:szCs w:val="24"/>
              </w:rPr>
              <w:t>- Карта воспитанности.</w:t>
            </w:r>
          </w:p>
        </w:tc>
        <w:tc>
          <w:tcPr>
            <w:tcW w:w="2160" w:type="dxa"/>
            <w:tcBorders>
              <w:top w:val="single" w:sz="4" w:space="0" w:color="auto"/>
              <w:left w:val="single" w:sz="4" w:space="0" w:color="auto"/>
              <w:bottom w:val="single" w:sz="4" w:space="0" w:color="auto"/>
              <w:right w:val="single" w:sz="4" w:space="0" w:color="auto"/>
            </w:tcBorders>
          </w:tcPr>
          <w:p w:rsidR="003027DA" w:rsidRPr="00A640D4" w:rsidRDefault="003027DA" w:rsidP="004F7948">
            <w:pPr>
              <w:spacing w:after="0" w:line="240" w:lineRule="auto"/>
              <w:rPr>
                <w:rFonts w:ascii="Times New Roman" w:hAnsi="Times New Roman"/>
                <w:color w:val="000000"/>
                <w:sz w:val="24"/>
                <w:szCs w:val="24"/>
              </w:rPr>
            </w:pPr>
            <w:r w:rsidRPr="00A640D4">
              <w:rPr>
                <w:rFonts w:ascii="Times New Roman" w:hAnsi="Times New Roman"/>
                <w:bCs/>
                <w:color w:val="000000"/>
                <w:sz w:val="24"/>
                <w:szCs w:val="24"/>
              </w:rPr>
              <w:t>Психолог</w:t>
            </w:r>
          </w:p>
          <w:p w:rsidR="003027DA" w:rsidRPr="00A640D4" w:rsidRDefault="003027DA" w:rsidP="004F7948">
            <w:pPr>
              <w:spacing w:after="0" w:line="240" w:lineRule="auto"/>
              <w:rPr>
                <w:rFonts w:ascii="Times New Roman" w:hAnsi="Times New Roman"/>
                <w:color w:val="000000"/>
                <w:sz w:val="24"/>
                <w:szCs w:val="24"/>
              </w:rPr>
            </w:pPr>
            <w:r w:rsidRPr="00A640D4">
              <w:rPr>
                <w:rFonts w:ascii="Times New Roman" w:hAnsi="Times New Roman"/>
                <w:bCs/>
                <w:color w:val="000000"/>
                <w:sz w:val="24"/>
                <w:szCs w:val="24"/>
              </w:rPr>
              <w:t>Кл. руководители</w:t>
            </w:r>
          </w:p>
          <w:p w:rsidR="003027DA" w:rsidRPr="00A640D4" w:rsidRDefault="003027DA" w:rsidP="004F7948">
            <w:pPr>
              <w:spacing w:after="0" w:line="240" w:lineRule="auto"/>
              <w:rPr>
                <w:rFonts w:ascii="Times New Roman" w:hAnsi="Times New Roman"/>
                <w:color w:val="000000"/>
                <w:sz w:val="24"/>
                <w:szCs w:val="24"/>
              </w:rPr>
            </w:pPr>
            <w:r w:rsidRPr="00A640D4">
              <w:rPr>
                <w:rFonts w:ascii="Times New Roman" w:hAnsi="Times New Roman"/>
                <w:bCs/>
                <w:color w:val="000000"/>
                <w:sz w:val="24"/>
                <w:szCs w:val="24"/>
              </w:rPr>
              <w:t>зам. директора по ВР</w:t>
            </w:r>
          </w:p>
          <w:p w:rsidR="003027DA" w:rsidRPr="00A640D4" w:rsidRDefault="003027DA" w:rsidP="004F7948">
            <w:pPr>
              <w:spacing w:after="0" w:line="240" w:lineRule="auto"/>
              <w:rPr>
                <w:rFonts w:ascii="Times New Roman" w:hAnsi="Times New Roman"/>
                <w:bCs/>
                <w:color w:val="000000"/>
                <w:sz w:val="24"/>
                <w:szCs w:val="24"/>
              </w:rPr>
            </w:pPr>
            <w:r w:rsidRPr="00A640D4">
              <w:rPr>
                <w:rFonts w:ascii="Times New Roman" w:hAnsi="Times New Roman"/>
                <w:bCs/>
                <w:color w:val="000000"/>
                <w:sz w:val="24"/>
                <w:szCs w:val="24"/>
              </w:rPr>
              <w:t>учащиеся</w:t>
            </w:r>
          </w:p>
          <w:p w:rsidR="003027DA" w:rsidRPr="00A640D4" w:rsidRDefault="003027DA" w:rsidP="004F7948">
            <w:pPr>
              <w:spacing w:after="0" w:line="240" w:lineRule="auto"/>
              <w:rPr>
                <w:rFonts w:ascii="Times New Roman" w:hAnsi="Times New Roman"/>
                <w:color w:val="000000"/>
                <w:sz w:val="24"/>
                <w:szCs w:val="24"/>
              </w:rPr>
            </w:pPr>
            <w:r w:rsidRPr="00A640D4">
              <w:rPr>
                <w:rFonts w:ascii="Times New Roman" w:hAnsi="Times New Roman"/>
                <w:bCs/>
                <w:color w:val="000000"/>
                <w:sz w:val="24"/>
                <w:szCs w:val="24"/>
              </w:rPr>
              <w:t>соц. педагог</w:t>
            </w:r>
          </w:p>
        </w:tc>
      </w:tr>
      <w:tr w:rsidR="003027DA" w:rsidRPr="00C83F3E" w:rsidTr="004F7948">
        <w:tc>
          <w:tcPr>
            <w:tcW w:w="2410" w:type="dxa"/>
            <w:tcBorders>
              <w:top w:val="single" w:sz="4" w:space="0" w:color="auto"/>
              <w:left w:val="single" w:sz="4" w:space="0" w:color="auto"/>
              <w:bottom w:val="single" w:sz="4" w:space="0" w:color="auto"/>
              <w:right w:val="single" w:sz="4" w:space="0" w:color="auto"/>
            </w:tcBorders>
          </w:tcPr>
          <w:p w:rsidR="003027DA" w:rsidRPr="00A640D4" w:rsidRDefault="003027DA" w:rsidP="004F7948">
            <w:pPr>
              <w:spacing w:after="0" w:line="240" w:lineRule="auto"/>
              <w:ind w:hanging="32"/>
              <w:rPr>
                <w:rFonts w:ascii="Times New Roman" w:hAnsi="Times New Roman"/>
                <w:color w:val="000000"/>
                <w:sz w:val="24"/>
                <w:szCs w:val="24"/>
              </w:rPr>
            </w:pPr>
            <w:r w:rsidRPr="00A640D4">
              <w:rPr>
                <w:rFonts w:ascii="Times New Roman" w:hAnsi="Times New Roman"/>
                <w:b/>
                <w:bCs/>
                <w:color w:val="000000"/>
                <w:sz w:val="24"/>
                <w:szCs w:val="24"/>
              </w:rPr>
              <w:t>4.Сохранение здоровья учащихся</w:t>
            </w:r>
          </w:p>
        </w:tc>
        <w:tc>
          <w:tcPr>
            <w:tcW w:w="2835" w:type="dxa"/>
            <w:tcBorders>
              <w:top w:val="single" w:sz="4" w:space="0" w:color="auto"/>
              <w:left w:val="single" w:sz="4" w:space="0" w:color="auto"/>
              <w:bottom w:val="single" w:sz="4" w:space="0" w:color="auto"/>
              <w:right w:val="single" w:sz="4" w:space="0" w:color="auto"/>
            </w:tcBorders>
          </w:tcPr>
          <w:p w:rsidR="003027DA" w:rsidRPr="00A640D4" w:rsidRDefault="003027DA" w:rsidP="004F7948">
            <w:pPr>
              <w:spacing w:after="0" w:line="240" w:lineRule="auto"/>
              <w:rPr>
                <w:rFonts w:ascii="Times New Roman" w:hAnsi="Times New Roman"/>
                <w:color w:val="000000"/>
                <w:sz w:val="24"/>
                <w:szCs w:val="24"/>
              </w:rPr>
            </w:pPr>
            <w:r w:rsidRPr="00A640D4">
              <w:rPr>
                <w:rFonts w:ascii="Times New Roman" w:hAnsi="Times New Roman"/>
                <w:bCs/>
                <w:color w:val="000000"/>
                <w:sz w:val="24"/>
                <w:szCs w:val="24"/>
              </w:rPr>
              <w:t>- Соблюдение норм СанПиН в образовательном процессе.</w:t>
            </w:r>
          </w:p>
          <w:p w:rsidR="003027DA" w:rsidRPr="00A640D4" w:rsidRDefault="003027DA" w:rsidP="004F7948">
            <w:pPr>
              <w:spacing w:after="0" w:line="240" w:lineRule="auto"/>
              <w:rPr>
                <w:rFonts w:ascii="Times New Roman" w:hAnsi="Times New Roman"/>
                <w:color w:val="000000"/>
                <w:sz w:val="24"/>
                <w:szCs w:val="24"/>
              </w:rPr>
            </w:pPr>
            <w:r w:rsidRPr="00A640D4">
              <w:rPr>
                <w:rFonts w:ascii="Times New Roman" w:hAnsi="Times New Roman"/>
                <w:bCs/>
                <w:color w:val="000000"/>
                <w:sz w:val="24"/>
                <w:szCs w:val="24"/>
              </w:rPr>
              <w:t>- Отсутствие отрицательной динамики физического здоровья.</w:t>
            </w:r>
          </w:p>
          <w:p w:rsidR="003027DA" w:rsidRPr="00A640D4" w:rsidRDefault="003027DA" w:rsidP="004F7948">
            <w:pPr>
              <w:spacing w:after="0" w:line="240" w:lineRule="auto"/>
              <w:rPr>
                <w:rFonts w:ascii="Times New Roman" w:hAnsi="Times New Roman"/>
                <w:color w:val="000000"/>
                <w:sz w:val="24"/>
                <w:szCs w:val="24"/>
              </w:rPr>
            </w:pPr>
            <w:r w:rsidRPr="00A640D4">
              <w:rPr>
                <w:rFonts w:ascii="Times New Roman" w:hAnsi="Times New Roman"/>
                <w:bCs/>
                <w:color w:val="000000"/>
                <w:sz w:val="24"/>
                <w:szCs w:val="24"/>
              </w:rPr>
              <w:t>- Отсутствие травматизма.</w:t>
            </w:r>
          </w:p>
          <w:p w:rsidR="003027DA" w:rsidRPr="00A640D4" w:rsidRDefault="003027DA" w:rsidP="004F7948">
            <w:pPr>
              <w:spacing w:after="0" w:line="240" w:lineRule="auto"/>
              <w:rPr>
                <w:rFonts w:ascii="Times New Roman" w:hAnsi="Times New Roman"/>
                <w:color w:val="000000"/>
                <w:sz w:val="24"/>
                <w:szCs w:val="24"/>
              </w:rPr>
            </w:pPr>
            <w:r w:rsidRPr="00A640D4">
              <w:rPr>
                <w:rFonts w:ascii="Times New Roman" w:hAnsi="Times New Roman"/>
                <w:bCs/>
                <w:color w:val="000000"/>
                <w:sz w:val="24"/>
                <w:szCs w:val="24"/>
              </w:rPr>
              <w:t>- Доля детей, охваченных горячим питанием.</w:t>
            </w:r>
          </w:p>
          <w:p w:rsidR="003027DA" w:rsidRPr="00A640D4" w:rsidRDefault="003027DA" w:rsidP="004F7948">
            <w:pPr>
              <w:spacing w:after="0" w:line="240" w:lineRule="auto"/>
              <w:rPr>
                <w:rFonts w:ascii="Times New Roman" w:hAnsi="Times New Roman"/>
                <w:color w:val="000000"/>
                <w:sz w:val="24"/>
                <w:szCs w:val="24"/>
              </w:rPr>
            </w:pPr>
            <w:r w:rsidRPr="00A640D4">
              <w:rPr>
                <w:rFonts w:ascii="Times New Roman" w:hAnsi="Times New Roman"/>
                <w:bCs/>
                <w:color w:val="000000"/>
                <w:sz w:val="24"/>
                <w:szCs w:val="24"/>
              </w:rPr>
              <w:t>- Доля учащихся, занятых в спортивных секциях в школе</w:t>
            </w:r>
          </w:p>
          <w:p w:rsidR="003027DA" w:rsidRPr="00A640D4" w:rsidRDefault="003027DA" w:rsidP="004F7948">
            <w:pPr>
              <w:spacing w:after="0" w:line="240" w:lineRule="auto"/>
              <w:rPr>
                <w:rFonts w:ascii="Times New Roman" w:hAnsi="Times New Roman"/>
                <w:color w:val="000000"/>
                <w:sz w:val="24"/>
                <w:szCs w:val="24"/>
              </w:rPr>
            </w:pPr>
            <w:r w:rsidRPr="00A640D4">
              <w:rPr>
                <w:rFonts w:ascii="Times New Roman" w:hAnsi="Times New Roman"/>
                <w:bCs/>
                <w:color w:val="000000"/>
                <w:sz w:val="24"/>
                <w:szCs w:val="24"/>
              </w:rPr>
              <w:t xml:space="preserve">- Степень психологической комфортности учащегося. </w:t>
            </w:r>
          </w:p>
        </w:tc>
        <w:tc>
          <w:tcPr>
            <w:tcW w:w="2518" w:type="dxa"/>
            <w:tcBorders>
              <w:top w:val="single" w:sz="4" w:space="0" w:color="auto"/>
              <w:left w:val="single" w:sz="4" w:space="0" w:color="auto"/>
              <w:bottom w:val="single" w:sz="4" w:space="0" w:color="auto"/>
              <w:right w:val="single" w:sz="4" w:space="0" w:color="auto"/>
            </w:tcBorders>
          </w:tcPr>
          <w:p w:rsidR="003027DA" w:rsidRPr="00A640D4" w:rsidRDefault="003027DA" w:rsidP="004F7948">
            <w:pPr>
              <w:spacing w:after="0" w:line="240" w:lineRule="auto"/>
              <w:ind w:firstLine="35"/>
              <w:rPr>
                <w:rFonts w:ascii="Times New Roman" w:hAnsi="Times New Roman"/>
                <w:color w:val="000000"/>
                <w:sz w:val="24"/>
                <w:szCs w:val="24"/>
              </w:rPr>
            </w:pPr>
            <w:r w:rsidRPr="00A640D4">
              <w:rPr>
                <w:rFonts w:ascii="Times New Roman" w:hAnsi="Times New Roman"/>
                <w:bCs/>
                <w:color w:val="000000"/>
                <w:sz w:val="24"/>
                <w:szCs w:val="24"/>
              </w:rPr>
              <w:t>- Анализ данных по различным категориям заболеваний.</w:t>
            </w:r>
          </w:p>
          <w:p w:rsidR="003027DA" w:rsidRPr="00A640D4" w:rsidRDefault="003027DA" w:rsidP="004F7948">
            <w:pPr>
              <w:spacing w:after="0" w:line="240" w:lineRule="auto"/>
              <w:ind w:firstLine="35"/>
              <w:rPr>
                <w:rFonts w:ascii="Times New Roman" w:hAnsi="Times New Roman"/>
                <w:color w:val="000000"/>
                <w:sz w:val="24"/>
                <w:szCs w:val="24"/>
              </w:rPr>
            </w:pPr>
            <w:r w:rsidRPr="00A640D4">
              <w:rPr>
                <w:rFonts w:ascii="Times New Roman" w:hAnsi="Times New Roman"/>
                <w:bCs/>
                <w:color w:val="000000"/>
                <w:sz w:val="24"/>
                <w:szCs w:val="24"/>
              </w:rPr>
              <w:t>- Анализ результатов ежегодных медицинских осмотров.</w:t>
            </w:r>
          </w:p>
          <w:p w:rsidR="003027DA" w:rsidRPr="00A640D4" w:rsidRDefault="003027DA" w:rsidP="004F7948">
            <w:pPr>
              <w:spacing w:after="0" w:line="240" w:lineRule="auto"/>
              <w:ind w:firstLine="35"/>
              <w:rPr>
                <w:rFonts w:ascii="Times New Roman" w:hAnsi="Times New Roman"/>
                <w:color w:val="000000"/>
                <w:sz w:val="24"/>
                <w:szCs w:val="24"/>
              </w:rPr>
            </w:pPr>
            <w:r w:rsidRPr="00A640D4">
              <w:rPr>
                <w:rFonts w:ascii="Times New Roman" w:hAnsi="Times New Roman"/>
                <w:bCs/>
                <w:color w:val="000000"/>
                <w:sz w:val="24"/>
                <w:szCs w:val="24"/>
              </w:rPr>
              <w:t>- Анализ соответствия условий образовательного процесса нормам СанПиН.</w:t>
            </w:r>
          </w:p>
          <w:p w:rsidR="003027DA" w:rsidRPr="00A640D4" w:rsidRDefault="003027DA" w:rsidP="004F7948">
            <w:pPr>
              <w:spacing w:after="0" w:line="240" w:lineRule="auto"/>
              <w:ind w:firstLine="35"/>
              <w:rPr>
                <w:rFonts w:ascii="Times New Roman" w:hAnsi="Times New Roman"/>
                <w:color w:val="000000"/>
                <w:sz w:val="24"/>
                <w:szCs w:val="24"/>
              </w:rPr>
            </w:pPr>
            <w:r w:rsidRPr="00A640D4">
              <w:rPr>
                <w:rFonts w:ascii="Times New Roman" w:hAnsi="Times New Roman"/>
                <w:bCs/>
                <w:color w:val="000000"/>
                <w:sz w:val="24"/>
                <w:szCs w:val="24"/>
              </w:rPr>
              <w:t xml:space="preserve">- Еженедельный количественный и качественный анализ организации питания. </w:t>
            </w:r>
          </w:p>
          <w:p w:rsidR="003027DA" w:rsidRPr="00A640D4" w:rsidRDefault="003027DA" w:rsidP="004F7948">
            <w:pPr>
              <w:spacing w:after="0" w:line="240" w:lineRule="auto"/>
              <w:ind w:firstLine="35"/>
              <w:rPr>
                <w:rFonts w:ascii="Times New Roman" w:hAnsi="Times New Roman"/>
                <w:color w:val="000000"/>
                <w:sz w:val="24"/>
                <w:szCs w:val="24"/>
              </w:rPr>
            </w:pPr>
            <w:r w:rsidRPr="00A640D4">
              <w:rPr>
                <w:rFonts w:ascii="Times New Roman" w:hAnsi="Times New Roman"/>
                <w:bCs/>
                <w:color w:val="000000"/>
                <w:sz w:val="24"/>
                <w:szCs w:val="24"/>
              </w:rPr>
              <w:t>- Проверка посещаемости секций.</w:t>
            </w:r>
          </w:p>
          <w:p w:rsidR="003027DA" w:rsidRPr="00A640D4" w:rsidRDefault="003027DA" w:rsidP="004F7948">
            <w:pPr>
              <w:spacing w:after="0" w:line="240" w:lineRule="auto"/>
              <w:ind w:firstLine="35"/>
              <w:rPr>
                <w:rFonts w:ascii="Times New Roman" w:hAnsi="Times New Roman"/>
                <w:color w:val="000000"/>
                <w:sz w:val="24"/>
                <w:szCs w:val="24"/>
              </w:rPr>
            </w:pPr>
            <w:r w:rsidRPr="00A640D4">
              <w:rPr>
                <w:rFonts w:ascii="Times New Roman" w:hAnsi="Times New Roman"/>
                <w:bCs/>
                <w:color w:val="000000"/>
                <w:sz w:val="24"/>
                <w:szCs w:val="24"/>
              </w:rPr>
              <w:t>- Анкетирование.</w:t>
            </w:r>
          </w:p>
        </w:tc>
        <w:tc>
          <w:tcPr>
            <w:tcW w:w="2160" w:type="dxa"/>
            <w:tcBorders>
              <w:top w:val="single" w:sz="4" w:space="0" w:color="auto"/>
              <w:left w:val="single" w:sz="4" w:space="0" w:color="auto"/>
              <w:bottom w:val="single" w:sz="4" w:space="0" w:color="auto"/>
              <w:right w:val="single" w:sz="4" w:space="0" w:color="auto"/>
            </w:tcBorders>
          </w:tcPr>
          <w:p w:rsidR="003027DA" w:rsidRPr="00A640D4" w:rsidRDefault="003027DA" w:rsidP="004F7948">
            <w:pPr>
              <w:spacing w:after="0" w:line="240" w:lineRule="auto"/>
              <w:rPr>
                <w:rFonts w:ascii="Times New Roman" w:hAnsi="Times New Roman"/>
                <w:color w:val="000000"/>
                <w:sz w:val="24"/>
                <w:szCs w:val="24"/>
              </w:rPr>
            </w:pPr>
            <w:r w:rsidRPr="00A640D4">
              <w:rPr>
                <w:rFonts w:ascii="Times New Roman" w:hAnsi="Times New Roman"/>
                <w:bCs/>
                <w:color w:val="000000"/>
                <w:sz w:val="24"/>
                <w:szCs w:val="24"/>
              </w:rPr>
              <w:t xml:space="preserve">Медицинский работник </w:t>
            </w:r>
          </w:p>
          <w:p w:rsidR="003027DA" w:rsidRPr="00A640D4" w:rsidRDefault="003027DA" w:rsidP="004F7948">
            <w:pPr>
              <w:spacing w:after="0" w:line="240" w:lineRule="auto"/>
              <w:rPr>
                <w:rFonts w:ascii="Times New Roman" w:hAnsi="Times New Roman"/>
                <w:color w:val="000000"/>
                <w:sz w:val="24"/>
                <w:szCs w:val="24"/>
              </w:rPr>
            </w:pPr>
            <w:r w:rsidRPr="00A640D4">
              <w:rPr>
                <w:rFonts w:ascii="Times New Roman" w:hAnsi="Times New Roman"/>
                <w:bCs/>
                <w:color w:val="000000"/>
                <w:sz w:val="24"/>
                <w:szCs w:val="24"/>
              </w:rPr>
              <w:t>кл. руководители</w:t>
            </w:r>
          </w:p>
          <w:p w:rsidR="003027DA" w:rsidRPr="00A640D4" w:rsidRDefault="003027DA" w:rsidP="004F7948">
            <w:pPr>
              <w:spacing w:after="0" w:line="240" w:lineRule="auto"/>
              <w:rPr>
                <w:rFonts w:ascii="Times New Roman" w:hAnsi="Times New Roman"/>
                <w:color w:val="000000"/>
                <w:sz w:val="24"/>
                <w:szCs w:val="24"/>
              </w:rPr>
            </w:pPr>
            <w:r w:rsidRPr="00A640D4">
              <w:rPr>
                <w:rFonts w:ascii="Times New Roman" w:hAnsi="Times New Roman"/>
                <w:bCs/>
                <w:color w:val="000000"/>
                <w:sz w:val="24"/>
                <w:szCs w:val="24"/>
              </w:rPr>
              <w:t>зам. директора</w:t>
            </w:r>
          </w:p>
          <w:p w:rsidR="003027DA" w:rsidRPr="00A640D4" w:rsidRDefault="003027DA" w:rsidP="004F7948">
            <w:pPr>
              <w:spacing w:after="0" w:line="240" w:lineRule="auto"/>
              <w:rPr>
                <w:rFonts w:ascii="Times New Roman" w:hAnsi="Times New Roman"/>
                <w:color w:val="000000"/>
                <w:sz w:val="24"/>
                <w:szCs w:val="24"/>
              </w:rPr>
            </w:pPr>
            <w:r w:rsidRPr="00A640D4">
              <w:rPr>
                <w:rFonts w:ascii="Times New Roman" w:hAnsi="Times New Roman"/>
                <w:bCs/>
                <w:color w:val="000000"/>
                <w:sz w:val="24"/>
                <w:szCs w:val="24"/>
              </w:rPr>
              <w:t xml:space="preserve">директор  </w:t>
            </w:r>
          </w:p>
          <w:p w:rsidR="003027DA" w:rsidRPr="00A640D4" w:rsidRDefault="003027DA" w:rsidP="004F7948">
            <w:pPr>
              <w:spacing w:after="0" w:line="240" w:lineRule="auto"/>
              <w:rPr>
                <w:rFonts w:ascii="Times New Roman" w:hAnsi="Times New Roman"/>
                <w:color w:val="000000"/>
                <w:sz w:val="24"/>
                <w:szCs w:val="24"/>
              </w:rPr>
            </w:pPr>
            <w:r w:rsidRPr="00A640D4">
              <w:rPr>
                <w:rFonts w:ascii="Times New Roman" w:hAnsi="Times New Roman"/>
                <w:bCs/>
                <w:color w:val="000000"/>
                <w:sz w:val="24"/>
                <w:szCs w:val="24"/>
              </w:rPr>
              <w:t>Управляющий Совет.</w:t>
            </w:r>
          </w:p>
          <w:p w:rsidR="003027DA" w:rsidRPr="00A640D4" w:rsidRDefault="003027DA" w:rsidP="004F7948">
            <w:pPr>
              <w:spacing w:after="0" w:line="240" w:lineRule="auto"/>
              <w:rPr>
                <w:rFonts w:ascii="Times New Roman" w:hAnsi="Times New Roman"/>
                <w:color w:val="000000"/>
                <w:sz w:val="24"/>
                <w:szCs w:val="24"/>
              </w:rPr>
            </w:pPr>
            <w:r w:rsidRPr="00A640D4">
              <w:rPr>
                <w:rFonts w:ascii="Times New Roman" w:hAnsi="Times New Roman"/>
                <w:bCs/>
                <w:color w:val="000000"/>
                <w:sz w:val="24"/>
                <w:szCs w:val="24"/>
              </w:rPr>
              <w:t> </w:t>
            </w:r>
          </w:p>
        </w:tc>
      </w:tr>
    </w:tbl>
    <w:p w:rsidR="003027DA" w:rsidRDefault="003027DA" w:rsidP="003027DA">
      <w:pPr>
        <w:tabs>
          <w:tab w:val="num" w:pos="0"/>
        </w:tabs>
        <w:spacing w:after="0"/>
        <w:ind w:firstLine="540"/>
        <w:jc w:val="both"/>
        <w:rPr>
          <w:rFonts w:ascii="Times New Roman" w:hAnsi="Times New Roman"/>
          <w:i/>
          <w:color w:val="000000"/>
          <w:sz w:val="24"/>
          <w:szCs w:val="24"/>
          <w:u w:val="single"/>
        </w:rPr>
      </w:pPr>
      <w:r w:rsidRPr="00F50E88">
        <w:rPr>
          <w:rFonts w:ascii="Times New Roman" w:hAnsi="Times New Roman"/>
          <w:i/>
          <w:color w:val="000000"/>
          <w:sz w:val="24"/>
          <w:szCs w:val="24"/>
          <w:u w:val="single"/>
        </w:rPr>
        <w:t>Параметры ШСОКО на  уровне педагогического работника</w:t>
      </w:r>
    </w:p>
    <w:p w:rsidR="003027DA" w:rsidRDefault="003027DA" w:rsidP="003027DA">
      <w:pPr>
        <w:tabs>
          <w:tab w:val="num" w:pos="0"/>
        </w:tabs>
        <w:spacing w:after="0"/>
        <w:ind w:firstLine="540"/>
        <w:jc w:val="both"/>
        <w:rPr>
          <w:rFonts w:ascii="Times New Roman" w:hAnsi="Times New Roman"/>
          <w:i/>
          <w:color w:val="000000"/>
          <w:sz w:val="24"/>
          <w:szCs w:val="24"/>
          <w:u w:val="single"/>
        </w:rPr>
      </w:pPr>
    </w:p>
    <w:tbl>
      <w:tblPr>
        <w:tblW w:w="9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01"/>
        <w:gridCol w:w="2335"/>
        <w:gridCol w:w="1701"/>
        <w:gridCol w:w="1134"/>
        <w:gridCol w:w="1111"/>
        <w:gridCol w:w="2114"/>
      </w:tblGrid>
      <w:tr w:rsidR="003027DA" w:rsidRPr="00C83F3E" w:rsidTr="004F7948">
        <w:tc>
          <w:tcPr>
            <w:tcW w:w="1601" w:type="dxa"/>
            <w:vAlign w:val="center"/>
          </w:tcPr>
          <w:p w:rsidR="003027DA" w:rsidRPr="00A640D4" w:rsidRDefault="003027DA" w:rsidP="004F7948">
            <w:pPr>
              <w:spacing w:before="40" w:after="40" w:line="240" w:lineRule="auto"/>
              <w:ind w:firstLine="47"/>
              <w:jc w:val="center"/>
              <w:rPr>
                <w:rFonts w:ascii="Times New Roman" w:hAnsi="Times New Roman"/>
                <w:color w:val="000000"/>
                <w:sz w:val="24"/>
                <w:szCs w:val="24"/>
              </w:rPr>
            </w:pPr>
            <w:r w:rsidRPr="00A640D4">
              <w:rPr>
                <w:rFonts w:ascii="Times New Roman" w:hAnsi="Times New Roman"/>
                <w:b/>
                <w:bCs/>
                <w:iCs/>
                <w:color w:val="000000"/>
                <w:sz w:val="24"/>
                <w:szCs w:val="24"/>
              </w:rPr>
              <w:t>Параметры</w:t>
            </w:r>
          </w:p>
        </w:tc>
        <w:tc>
          <w:tcPr>
            <w:tcW w:w="2335" w:type="dxa"/>
            <w:vAlign w:val="center"/>
          </w:tcPr>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b/>
                <w:bCs/>
                <w:iCs/>
                <w:color w:val="000000"/>
                <w:sz w:val="24"/>
                <w:szCs w:val="24"/>
              </w:rPr>
              <w:t> </w:t>
            </w:r>
          </w:p>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b/>
                <w:bCs/>
                <w:iCs/>
                <w:color w:val="000000"/>
                <w:sz w:val="24"/>
                <w:szCs w:val="24"/>
              </w:rPr>
              <w:t>Критерии</w:t>
            </w:r>
          </w:p>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 </w:t>
            </w:r>
          </w:p>
        </w:tc>
        <w:tc>
          <w:tcPr>
            <w:tcW w:w="1701" w:type="dxa"/>
            <w:vAlign w:val="center"/>
          </w:tcPr>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b/>
                <w:bCs/>
                <w:iCs/>
                <w:color w:val="000000"/>
                <w:sz w:val="24"/>
                <w:szCs w:val="24"/>
              </w:rPr>
              <w:t>Оценочный инструментарий</w:t>
            </w:r>
          </w:p>
        </w:tc>
        <w:tc>
          <w:tcPr>
            <w:tcW w:w="2245" w:type="dxa"/>
            <w:gridSpan w:val="2"/>
            <w:vAlign w:val="center"/>
          </w:tcPr>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b/>
                <w:bCs/>
                <w:iCs/>
                <w:color w:val="000000"/>
                <w:sz w:val="24"/>
                <w:szCs w:val="24"/>
              </w:rPr>
              <w:t>Баллы</w:t>
            </w:r>
          </w:p>
        </w:tc>
        <w:tc>
          <w:tcPr>
            <w:tcW w:w="2114" w:type="dxa"/>
          </w:tcPr>
          <w:p w:rsidR="003027DA" w:rsidRPr="00A640D4" w:rsidRDefault="003027DA" w:rsidP="004F7948">
            <w:pPr>
              <w:tabs>
                <w:tab w:val="num" w:pos="0"/>
              </w:tabs>
              <w:spacing w:after="0" w:line="240" w:lineRule="auto"/>
              <w:jc w:val="both"/>
              <w:rPr>
                <w:rFonts w:ascii="Times New Roman" w:hAnsi="Times New Roman"/>
                <w:color w:val="000000"/>
                <w:sz w:val="24"/>
                <w:szCs w:val="24"/>
              </w:rPr>
            </w:pPr>
            <w:r w:rsidRPr="00A640D4">
              <w:rPr>
                <w:rFonts w:ascii="Times New Roman" w:hAnsi="Times New Roman"/>
                <w:b/>
                <w:bCs/>
                <w:iCs/>
                <w:color w:val="000000"/>
                <w:sz w:val="24"/>
                <w:szCs w:val="24"/>
              </w:rPr>
              <w:t>Подтверждающие документы</w:t>
            </w:r>
          </w:p>
        </w:tc>
      </w:tr>
      <w:tr w:rsidR="003027DA" w:rsidRPr="00C83F3E" w:rsidTr="004F7948">
        <w:tc>
          <w:tcPr>
            <w:tcW w:w="9996" w:type="dxa"/>
            <w:gridSpan w:val="6"/>
          </w:tcPr>
          <w:p w:rsidR="003027DA" w:rsidRPr="00A640D4" w:rsidRDefault="003027DA" w:rsidP="004F7948">
            <w:pPr>
              <w:tabs>
                <w:tab w:val="num" w:pos="0"/>
              </w:tabs>
              <w:spacing w:after="0" w:line="240" w:lineRule="auto"/>
              <w:jc w:val="center"/>
              <w:rPr>
                <w:rFonts w:ascii="Times New Roman" w:hAnsi="Times New Roman"/>
                <w:color w:val="000000"/>
                <w:sz w:val="24"/>
                <w:szCs w:val="24"/>
              </w:rPr>
            </w:pPr>
            <w:r w:rsidRPr="00A640D4">
              <w:rPr>
                <w:rFonts w:ascii="Times New Roman" w:hAnsi="Times New Roman"/>
                <w:b/>
                <w:bCs/>
                <w:color w:val="000000"/>
                <w:sz w:val="24"/>
                <w:szCs w:val="24"/>
              </w:rPr>
              <w:t>1. Успешность учащихся</w:t>
            </w:r>
          </w:p>
        </w:tc>
      </w:tr>
      <w:tr w:rsidR="003027DA" w:rsidRPr="00C83F3E" w:rsidTr="004F7948">
        <w:tc>
          <w:tcPr>
            <w:tcW w:w="1601" w:type="dxa"/>
            <w:vMerge w:val="restart"/>
          </w:tcPr>
          <w:p w:rsidR="003027DA" w:rsidRPr="00A640D4" w:rsidRDefault="003027DA" w:rsidP="004F7948">
            <w:pPr>
              <w:spacing w:before="40" w:after="40" w:line="240" w:lineRule="auto"/>
              <w:ind w:firstLine="47"/>
              <w:jc w:val="center"/>
              <w:rPr>
                <w:rFonts w:ascii="Times New Roman" w:hAnsi="Times New Roman"/>
                <w:color w:val="000000"/>
                <w:sz w:val="24"/>
                <w:szCs w:val="24"/>
              </w:rPr>
            </w:pPr>
            <w:r w:rsidRPr="00A640D4">
              <w:rPr>
                <w:rFonts w:ascii="Times New Roman" w:hAnsi="Times New Roman"/>
                <w:b/>
                <w:bCs/>
                <w:color w:val="000000"/>
                <w:sz w:val="24"/>
                <w:szCs w:val="24"/>
              </w:rPr>
              <w:t>1. Результаты внешней экспертизы</w:t>
            </w:r>
          </w:p>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c>
          <w:tcPr>
            <w:tcW w:w="2335" w:type="dxa"/>
          </w:tcPr>
          <w:p w:rsidR="003027DA" w:rsidRPr="00A640D4" w:rsidRDefault="003027DA" w:rsidP="004F7948">
            <w:pPr>
              <w:spacing w:before="40" w:after="40" w:line="240" w:lineRule="auto"/>
              <w:jc w:val="both"/>
              <w:rPr>
                <w:rFonts w:ascii="Times New Roman" w:hAnsi="Times New Roman"/>
                <w:color w:val="000000"/>
                <w:sz w:val="24"/>
                <w:szCs w:val="24"/>
              </w:rPr>
            </w:pPr>
            <w:r w:rsidRPr="00A640D4">
              <w:rPr>
                <w:rFonts w:ascii="Times New Roman" w:hAnsi="Times New Roman"/>
                <w:color w:val="000000"/>
                <w:sz w:val="24"/>
                <w:szCs w:val="24"/>
              </w:rPr>
              <w:t>Средний балл результатов ЕГЭ по математике в 11кл.</w:t>
            </w:r>
          </w:p>
        </w:tc>
        <w:tc>
          <w:tcPr>
            <w:tcW w:w="1701" w:type="dxa"/>
            <w:vMerge w:val="restart"/>
          </w:tcPr>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Федеральные КИМы</w:t>
            </w:r>
          </w:p>
        </w:tc>
        <w:tc>
          <w:tcPr>
            <w:tcW w:w="2245" w:type="dxa"/>
            <w:gridSpan w:val="2"/>
            <w:vMerge w:val="restart"/>
          </w:tcPr>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Высокий уровень (выше показателя по району)</w:t>
            </w:r>
          </w:p>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 xml:space="preserve"> – 5 б</w:t>
            </w:r>
          </w:p>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 </w:t>
            </w:r>
          </w:p>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Средний уровень (на уровне района) – 3 б</w:t>
            </w:r>
          </w:p>
        </w:tc>
        <w:tc>
          <w:tcPr>
            <w:tcW w:w="2114" w:type="dxa"/>
            <w:vMerge w:val="restart"/>
          </w:tcPr>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 xml:space="preserve">Результаты аттестации выпускников – внешняя экспертиза (ЕГЭ, федеральные и региональные </w:t>
            </w:r>
          </w:p>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КИМы)</w:t>
            </w:r>
          </w:p>
        </w:tc>
      </w:tr>
      <w:tr w:rsidR="003027DA" w:rsidRPr="00C83F3E" w:rsidTr="004F7948">
        <w:tc>
          <w:tcPr>
            <w:tcW w:w="1601" w:type="dxa"/>
            <w:vMerge/>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c>
          <w:tcPr>
            <w:tcW w:w="2335" w:type="dxa"/>
          </w:tcPr>
          <w:p w:rsidR="003027DA" w:rsidRPr="00A640D4" w:rsidRDefault="003027DA" w:rsidP="004F7948">
            <w:pPr>
              <w:spacing w:before="40" w:after="40" w:line="240" w:lineRule="auto"/>
              <w:jc w:val="both"/>
              <w:rPr>
                <w:rFonts w:ascii="Times New Roman" w:hAnsi="Times New Roman"/>
                <w:color w:val="000000"/>
                <w:sz w:val="24"/>
                <w:szCs w:val="24"/>
              </w:rPr>
            </w:pPr>
            <w:r w:rsidRPr="00A640D4">
              <w:rPr>
                <w:rFonts w:ascii="Times New Roman" w:hAnsi="Times New Roman"/>
                <w:color w:val="000000"/>
                <w:sz w:val="24"/>
                <w:szCs w:val="24"/>
              </w:rPr>
              <w:t>Средний балл результатов ЕГЭ по русскому языку в 11кл.</w:t>
            </w:r>
          </w:p>
        </w:tc>
        <w:tc>
          <w:tcPr>
            <w:tcW w:w="1701" w:type="dxa"/>
            <w:vMerge/>
            <w:vAlign w:val="center"/>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c>
          <w:tcPr>
            <w:tcW w:w="2245" w:type="dxa"/>
            <w:gridSpan w:val="2"/>
            <w:vMerge/>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c>
          <w:tcPr>
            <w:tcW w:w="2114" w:type="dxa"/>
            <w:vMerge/>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r>
      <w:tr w:rsidR="003027DA" w:rsidRPr="00C83F3E" w:rsidTr="004F7948">
        <w:tc>
          <w:tcPr>
            <w:tcW w:w="1601" w:type="dxa"/>
            <w:vMerge/>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c>
          <w:tcPr>
            <w:tcW w:w="2335" w:type="dxa"/>
          </w:tcPr>
          <w:p w:rsidR="003027DA" w:rsidRPr="00A640D4" w:rsidRDefault="003027DA" w:rsidP="004F7948">
            <w:pPr>
              <w:spacing w:before="40" w:after="40" w:line="240" w:lineRule="auto"/>
              <w:jc w:val="both"/>
              <w:rPr>
                <w:rFonts w:ascii="Times New Roman" w:hAnsi="Times New Roman"/>
                <w:color w:val="000000"/>
                <w:sz w:val="24"/>
                <w:szCs w:val="24"/>
              </w:rPr>
            </w:pPr>
            <w:r w:rsidRPr="00A640D4">
              <w:rPr>
                <w:rFonts w:ascii="Times New Roman" w:hAnsi="Times New Roman"/>
                <w:color w:val="000000"/>
                <w:sz w:val="24"/>
                <w:szCs w:val="24"/>
              </w:rPr>
              <w:t>Средний балл результатов ЕГЭ по профильным предметам в 11кл.</w:t>
            </w:r>
          </w:p>
        </w:tc>
        <w:tc>
          <w:tcPr>
            <w:tcW w:w="1701" w:type="dxa"/>
            <w:vMerge/>
            <w:vAlign w:val="center"/>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c>
          <w:tcPr>
            <w:tcW w:w="2245" w:type="dxa"/>
            <w:gridSpan w:val="2"/>
            <w:vMerge/>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c>
          <w:tcPr>
            <w:tcW w:w="2114" w:type="dxa"/>
            <w:vMerge/>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r>
      <w:tr w:rsidR="003027DA" w:rsidRPr="00C83F3E" w:rsidTr="004F7948">
        <w:tc>
          <w:tcPr>
            <w:tcW w:w="1601" w:type="dxa"/>
            <w:vMerge/>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c>
          <w:tcPr>
            <w:tcW w:w="2335" w:type="dxa"/>
          </w:tcPr>
          <w:p w:rsidR="003027DA" w:rsidRPr="00A640D4" w:rsidRDefault="003027DA" w:rsidP="004F7948">
            <w:pPr>
              <w:spacing w:before="40" w:after="40" w:line="240" w:lineRule="auto"/>
              <w:jc w:val="both"/>
              <w:rPr>
                <w:rFonts w:ascii="Times New Roman" w:hAnsi="Times New Roman"/>
                <w:color w:val="000000"/>
                <w:sz w:val="24"/>
                <w:szCs w:val="24"/>
              </w:rPr>
            </w:pPr>
            <w:r w:rsidRPr="00A640D4">
              <w:rPr>
                <w:rFonts w:ascii="Times New Roman" w:hAnsi="Times New Roman"/>
                <w:color w:val="000000"/>
                <w:sz w:val="24"/>
                <w:szCs w:val="24"/>
              </w:rPr>
              <w:t>Средний балл результатов ЕГЭ по непрофильным предметам в 11кл.</w:t>
            </w:r>
          </w:p>
        </w:tc>
        <w:tc>
          <w:tcPr>
            <w:tcW w:w="1701" w:type="dxa"/>
            <w:vMerge/>
            <w:vAlign w:val="center"/>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c>
          <w:tcPr>
            <w:tcW w:w="2245" w:type="dxa"/>
            <w:gridSpan w:val="2"/>
            <w:vMerge/>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c>
          <w:tcPr>
            <w:tcW w:w="2114" w:type="dxa"/>
            <w:vMerge/>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r>
      <w:tr w:rsidR="003027DA" w:rsidRPr="00C83F3E" w:rsidTr="004F7948">
        <w:tc>
          <w:tcPr>
            <w:tcW w:w="1601" w:type="dxa"/>
            <w:vMerge/>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c>
          <w:tcPr>
            <w:tcW w:w="2335" w:type="dxa"/>
          </w:tcPr>
          <w:p w:rsidR="003027DA" w:rsidRPr="00A640D4" w:rsidRDefault="003027DA" w:rsidP="004F7948">
            <w:pPr>
              <w:spacing w:before="40" w:after="40" w:line="240" w:lineRule="auto"/>
              <w:jc w:val="both"/>
              <w:rPr>
                <w:rFonts w:ascii="Times New Roman" w:hAnsi="Times New Roman"/>
                <w:color w:val="000000"/>
                <w:sz w:val="24"/>
                <w:szCs w:val="24"/>
              </w:rPr>
            </w:pPr>
            <w:r w:rsidRPr="00A640D4">
              <w:rPr>
                <w:rFonts w:ascii="Times New Roman" w:hAnsi="Times New Roman"/>
                <w:color w:val="000000"/>
                <w:sz w:val="24"/>
                <w:szCs w:val="24"/>
              </w:rPr>
              <w:t xml:space="preserve">Средний балл результатов РТ по математике </w:t>
            </w:r>
          </w:p>
          <w:p w:rsidR="003027DA" w:rsidRPr="00A640D4" w:rsidRDefault="003027DA" w:rsidP="004F7948">
            <w:pPr>
              <w:spacing w:before="40" w:after="40" w:line="240" w:lineRule="auto"/>
              <w:jc w:val="both"/>
              <w:rPr>
                <w:rFonts w:ascii="Times New Roman" w:hAnsi="Times New Roman"/>
                <w:color w:val="000000"/>
                <w:sz w:val="24"/>
                <w:szCs w:val="24"/>
              </w:rPr>
            </w:pPr>
            <w:r w:rsidRPr="00A640D4">
              <w:rPr>
                <w:rFonts w:ascii="Times New Roman" w:hAnsi="Times New Roman"/>
                <w:color w:val="000000"/>
                <w:sz w:val="24"/>
                <w:szCs w:val="24"/>
              </w:rPr>
              <w:t>в 9 кл.</w:t>
            </w:r>
          </w:p>
        </w:tc>
        <w:tc>
          <w:tcPr>
            <w:tcW w:w="1701" w:type="dxa"/>
            <w:vMerge w:val="restart"/>
          </w:tcPr>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Федеральные и региональные КИМы</w:t>
            </w:r>
          </w:p>
        </w:tc>
        <w:tc>
          <w:tcPr>
            <w:tcW w:w="2245" w:type="dxa"/>
            <w:gridSpan w:val="2"/>
            <w:vMerge/>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c>
          <w:tcPr>
            <w:tcW w:w="2114" w:type="dxa"/>
            <w:vMerge/>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r>
      <w:tr w:rsidR="003027DA" w:rsidRPr="00C83F3E" w:rsidTr="004F7948">
        <w:tc>
          <w:tcPr>
            <w:tcW w:w="1601" w:type="dxa"/>
            <w:vMerge/>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c>
          <w:tcPr>
            <w:tcW w:w="2335" w:type="dxa"/>
          </w:tcPr>
          <w:p w:rsidR="003027DA" w:rsidRPr="00A640D4" w:rsidRDefault="003027DA" w:rsidP="004F7948">
            <w:pPr>
              <w:spacing w:before="40" w:after="40" w:line="240" w:lineRule="auto"/>
              <w:jc w:val="both"/>
              <w:rPr>
                <w:rFonts w:ascii="Times New Roman" w:hAnsi="Times New Roman"/>
                <w:color w:val="000000"/>
                <w:sz w:val="24"/>
                <w:szCs w:val="24"/>
              </w:rPr>
            </w:pPr>
            <w:r w:rsidRPr="00A640D4">
              <w:rPr>
                <w:rFonts w:ascii="Times New Roman" w:hAnsi="Times New Roman"/>
                <w:color w:val="000000"/>
                <w:sz w:val="24"/>
                <w:szCs w:val="24"/>
              </w:rPr>
              <w:t>Средний балл результатов РТ по русскому языку в 9 кл.</w:t>
            </w:r>
          </w:p>
        </w:tc>
        <w:tc>
          <w:tcPr>
            <w:tcW w:w="1701" w:type="dxa"/>
            <w:vMerge/>
            <w:vAlign w:val="center"/>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c>
          <w:tcPr>
            <w:tcW w:w="2245" w:type="dxa"/>
            <w:gridSpan w:val="2"/>
            <w:vMerge/>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c>
          <w:tcPr>
            <w:tcW w:w="2114" w:type="dxa"/>
            <w:vMerge/>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r>
      <w:tr w:rsidR="003027DA" w:rsidRPr="00C83F3E" w:rsidTr="004F7948">
        <w:tc>
          <w:tcPr>
            <w:tcW w:w="1601" w:type="dxa"/>
            <w:vMerge/>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c>
          <w:tcPr>
            <w:tcW w:w="2335" w:type="dxa"/>
          </w:tcPr>
          <w:p w:rsidR="003027DA" w:rsidRPr="00A640D4" w:rsidRDefault="003027DA" w:rsidP="004F7948">
            <w:pPr>
              <w:spacing w:before="40" w:after="40" w:line="240" w:lineRule="auto"/>
              <w:jc w:val="both"/>
              <w:rPr>
                <w:rFonts w:ascii="Times New Roman" w:hAnsi="Times New Roman"/>
                <w:color w:val="000000"/>
                <w:sz w:val="24"/>
                <w:szCs w:val="24"/>
              </w:rPr>
            </w:pPr>
            <w:r w:rsidRPr="00A640D4">
              <w:rPr>
                <w:rFonts w:ascii="Times New Roman" w:hAnsi="Times New Roman"/>
                <w:color w:val="000000"/>
                <w:sz w:val="24"/>
                <w:szCs w:val="24"/>
              </w:rPr>
              <w:t>Средний балл результатов РТ по профильным предметам в 9 кл.</w:t>
            </w:r>
          </w:p>
        </w:tc>
        <w:tc>
          <w:tcPr>
            <w:tcW w:w="1701" w:type="dxa"/>
            <w:vMerge/>
            <w:vAlign w:val="center"/>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c>
          <w:tcPr>
            <w:tcW w:w="2245" w:type="dxa"/>
            <w:gridSpan w:val="2"/>
            <w:vMerge/>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c>
          <w:tcPr>
            <w:tcW w:w="2114" w:type="dxa"/>
            <w:vMerge/>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r>
      <w:tr w:rsidR="003027DA" w:rsidRPr="00C83F3E" w:rsidTr="004F7948">
        <w:tc>
          <w:tcPr>
            <w:tcW w:w="1601" w:type="dxa"/>
            <w:vMerge/>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c>
          <w:tcPr>
            <w:tcW w:w="2335" w:type="dxa"/>
          </w:tcPr>
          <w:p w:rsidR="003027DA" w:rsidRPr="00A640D4" w:rsidRDefault="003027DA" w:rsidP="004F7948">
            <w:pPr>
              <w:spacing w:before="40" w:after="40" w:line="240" w:lineRule="auto"/>
              <w:jc w:val="both"/>
              <w:rPr>
                <w:rFonts w:ascii="Times New Roman" w:hAnsi="Times New Roman"/>
                <w:color w:val="000000"/>
                <w:sz w:val="24"/>
                <w:szCs w:val="24"/>
              </w:rPr>
            </w:pPr>
            <w:r w:rsidRPr="00A640D4">
              <w:rPr>
                <w:rFonts w:ascii="Times New Roman" w:hAnsi="Times New Roman"/>
                <w:color w:val="000000"/>
                <w:sz w:val="24"/>
                <w:szCs w:val="24"/>
              </w:rPr>
              <w:t>Средний балл результатов РТ по непрофильным предметам в 9.кл.</w:t>
            </w:r>
          </w:p>
        </w:tc>
        <w:tc>
          <w:tcPr>
            <w:tcW w:w="1701" w:type="dxa"/>
            <w:vMerge/>
            <w:vAlign w:val="center"/>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c>
          <w:tcPr>
            <w:tcW w:w="2245" w:type="dxa"/>
            <w:gridSpan w:val="2"/>
            <w:vMerge/>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c>
          <w:tcPr>
            <w:tcW w:w="2114" w:type="dxa"/>
            <w:vMerge/>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r>
      <w:tr w:rsidR="003027DA" w:rsidRPr="00C83F3E" w:rsidTr="004F7948">
        <w:tc>
          <w:tcPr>
            <w:tcW w:w="1601" w:type="dxa"/>
            <w:vMerge/>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c>
          <w:tcPr>
            <w:tcW w:w="2335" w:type="dxa"/>
          </w:tcPr>
          <w:p w:rsidR="003027DA" w:rsidRPr="00A640D4" w:rsidRDefault="003027DA" w:rsidP="004F7948">
            <w:pPr>
              <w:spacing w:before="40" w:after="40" w:line="240" w:lineRule="auto"/>
              <w:jc w:val="both"/>
              <w:rPr>
                <w:rFonts w:ascii="Times New Roman" w:hAnsi="Times New Roman"/>
                <w:color w:val="000000"/>
                <w:sz w:val="24"/>
                <w:szCs w:val="24"/>
              </w:rPr>
            </w:pPr>
            <w:r w:rsidRPr="00A640D4">
              <w:rPr>
                <w:rFonts w:ascii="Times New Roman" w:hAnsi="Times New Roman"/>
                <w:color w:val="000000"/>
                <w:sz w:val="24"/>
                <w:szCs w:val="24"/>
              </w:rPr>
              <w:t>Средний балл результатов  по мониторинговым обследованиям</w:t>
            </w:r>
          </w:p>
        </w:tc>
        <w:tc>
          <w:tcPr>
            <w:tcW w:w="1701" w:type="dxa"/>
          </w:tcPr>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Региональные КИМы</w:t>
            </w:r>
          </w:p>
        </w:tc>
        <w:tc>
          <w:tcPr>
            <w:tcW w:w="2245" w:type="dxa"/>
            <w:gridSpan w:val="2"/>
            <w:vMerge/>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c>
          <w:tcPr>
            <w:tcW w:w="2114" w:type="dxa"/>
            <w:vMerge/>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r>
      <w:tr w:rsidR="003027DA" w:rsidRPr="00C83F3E" w:rsidTr="004F7948">
        <w:tc>
          <w:tcPr>
            <w:tcW w:w="1601" w:type="dxa"/>
            <w:vMerge/>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c>
          <w:tcPr>
            <w:tcW w:w="2335" w:type="dxa"/>
            <w:vMerge w:val="restart"/>
          </w:tcPr>
          <w:p w:rsidR="003027DA" w:rsidRPr="00A640D4" w:rsidRDefault="003027DA" w:rsidP="004F7948">
            <w:pPr>
              <w:spacing w:before="40" w:after="40" w:line="240" w:lineRule="auto"/>
              <w:jc w:val="both"/>
              <w:rPr>
                <w:rFonts w:ascii="Times New Roman" w:hAnsi="Times New Roman"/>
                <w:color w:val="000000"/>
                <w:sz w:val="24"/>
                <w:szCs w:val="24"/>
              </w:rPr>
            </w:pPr>
            <w:r w:rsidRPr="00A640D4">
              <w:rPr>
                <w:rFonts w:ascii="Times New Roman" w:hAnsi="Times New Roman"/>
                <w:color w:val="000000"/>
                <w:sz w:val="24"/>
                <w:szCs w:val="24"/>
              </w:rPr>
              <w:t>Призовые места на олимпиадах муниципального уровня</w:t>
            </w:r>
          </w:p>
        </w:tc>
        <w:tc>
          <w:tcPr>
            <w:tcW w:w="1701" w:type="dxa"/>
            <w:vMerge w:val="restart"/>
          </w:tcPr>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Количество победителей и участников</w:t>
            </w:r>
          </w:p>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 </w:t>
            </w:r>
          </w:p>
        </w:tc>
        <w:tc>
          <w:tcPr>
            <w:tcW w:w="1134" w:type="dxa"/>
          </w:tcPr>
          <w:p w:rsidR="003027DA" w:rsidRPr="00A640D4" w:rsidRDefault="003027DA" w:rsidP="004F7948">
            <w:pPr>
              <w:tabs>
                <w:tab w:val="num" w:pos="0"/>
              </w:tabs>
              <w:spacing w:after="0" w:line="240" w:lineRule="auto"/>
              <w:jc w:val="both"/>
              <w:rPr>
                <w:rFonts w:ascii="Times New Roman" w:hAnsi="Times New Roman"/>
                <w:color w:val="000000"/>
                <w:sz w:val="24"/>
                <w:szCs w:val="24"/>
              </w:rPr>
            </w:pPr>
            <w:r w:rsidRPr="00A640D4">
              <w:rPr>
                <w:rFonts w:ascii="Times New Roman" w:hAnsi="Times New Roman"/>
                <w:color w:val="000000"/>
                <w:sz w:val="24"/>
                <w:szCs w:val="24"/>
              </w:rPr>
              <w:t>победители</w:t>
            </w:r>
          </w:p>
        </w:tc>
        <w:tc>
          <w:tcPr>
            <w:tcW w:w="1111" w:type="dxa"/>
          </w:tcPr>
          <w:p w:rsidR="003027DA" w:rsidRPr="00A640D4" w:rsidRDefault="003027DA" w:rsidP="004F7948">
            <w:pPr>
              <w:tabs>
                <w:tab w:val="num" w:pos="0"/>
              </w:tabs>
              <w:spacing w:after="0" w:line="240" w:lineRule="auto"/>
              <w:jc w:val="both"/>
              <w:rPr>
                <w:rFonts w:ascii="Times New Roman" w:hAnsi="Times New Roman"/>
                <w:color w:val="000000"/>
                <w:sz w:val="24"/>
                <w:szCs w:val="24"/>
              </w:rPr>
            </w:pPr>
            <w:r w:rsidRPr="00A640D4">
              <w:rPr>
                <w:rFonts w:ascii="Times New Roman" w:hAnsi="Times New Roman"/>
                <w:color w:val="000000"/>
                <w:sz w:val="24"/>
                <w:szCs w:val="24"/>
              </w:rPr>
              <w:t>участники</w:t>
            </w:r>
          </w:p>
        </w:tc>
        <w:tc>
          <w:tcPr>
            <w:tcW w:w="2114" w:type="dxa"/>
            <w:vMerge w:val="restart"/>
          </w:tcPr>
          <w:p w:rsidR="003027DA" w:rsidRPr="00A640D4" w:rsidRDefault="003027DA" w:rsidP="004F7948">
            <w:pPr>
              <w:tabs>
                <w:tab w:val="num" w:pos="0"/>
              </w:tabs>
              <w:spacing w:after="0" w:line="240" w:lineRule="auto"/>
              <w:jc w:val="both"/>
              <w:rPr>
                <w:rFonts w:ascii="Times New Roman" w:hAnsi="Times New Roman"/>
                <w:color w:val="000000"/>
                <w:sz w:val="24"/>
                <w:szCs w:val="24"/>
              </w:rPr>
            </w:pPr>
            <w:r w:rsidRPr="00A640D4">
              <w:rPr>
                <w:rFonts w:ascii="Times New Roman" w:hAnsi="Times New Roman"/>
                <w:color w:val="000000"/>
                <w:sz w:val="24"/>
                <w:szCs w:val="24"/>
              </w:rPr>
              <w:t>Списки  победителей, грамоты лауреатов, призеров</w:t>
            </w:r>
          </w:p>
        </w:tc>
      </w:tr>
      <w:tr w:rsidR="003027DA" w:rsidRPr="00C83F3E" w:rsidTr="004F7948">
        <w:tc>
          <w:tcPr>
            <w:tcW w:w="1601" w:type="dxa"/>
            <w:vMerge/>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c>
          <w:tcPr>
            <w:tcW w:w="2335" w:type="dxa"/>
            <w:vMerge/>
          </w:tcPr>
          <w:p w:rsidR="003027DA" w:rsidRPr="00A640D4" w:rsidRDefault="003027DA" w:rsidP="004F7948">
            <w:pPr>
              <w:spacing w:before="40" w:after="40" w:line="240" w:lineRule="auto"/>
              <w:jc w:val="both"/>
              <w:rPr>
                <w:rFonts w:ascii="Times New Roman" w:hAnsi="Times New Roman"/>
                <w:color w:val="000000"/>
                <w:sz w:val="24"/>
                <w:szCs w:val="24"/>
              </w:rPr>
            </w:pPr>
          </w:p>
        </w:tc>
        <w:tc>
          <w:tcPr>
            <w:tcW w:w="1701" w:type="dxa"/>
            <w:vMerge/>
          </w:tcPr>
          <w:p w:rsidR="003027DA" w:rsidRPr="00A640D4" w:rsidRDefault="003027DA" w:rsidP="004F7948">
            <w:pPr>
              <w:spacing w:before="40" w:after="40" w:line="240" w:lineRule="auto"/>
              <w:jc w:val="center"/>
              <w:rPr>
                <w:rFonts w:ascii="Times New Roman" w:hAnsi="Times New Roman"/>
                <w:color w:val="000000"/>
                <w:sz w:val="24"/>
                <w:szCs w:val="24"/>
              </w:rPr>
            </w:pPr>
          </w:p>
        </w:tc>
        <w:tc>
          <w:tcPr>
            <w:tcW w:w="1134" w:type="dxa"/>
          </w:tcPr>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6 б</w:t>
            </w:r>
          </w:p>
        </w:tc>
        <w:tc>
          <w:tcPr>
            <w:tcW w:w="1111" w:type="dxa"/>
          </w:tcPr>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2 б</w:t>
            </w:r>
          </w:p>
        </w:tc>
        <w:tc>
          <w:tcPr>
            <w:tcW w:w="2114" w:type="dxa"/>
            <w:vMerge/>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r>
      <w:tr w:rsidR="003027DA" w:rsidRPr="00C83F3E" w:rsidTr="004F7948">
        <w:tc>
          <w:tcPr>
            <w:tcW w:w="1601" w:type="dxa"/>
            <w:vMerge/>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c>
          <w:tcPr>
            <w:tcW w:w="2335" w:type="dxa"/>
            <w:vAlign w:val="center"/>
          </w:tcPr>
          <w:p w:rsidR="003027DA" w:rsidRPr="00A640D4" w:rsidRDefault="003027DA" w:rsidP="004F7948">
            <w:pPr>
              <w:spacing w:after="0" w:line="240" w:lineRule="auto"/>
              <w:rPr>
                <w:rFonts w:ascii="Times New Roman" w:hAnsi="Times New Roman"/>
                <w:color w:val="000000"/>
                <w:sz w:val="24"/>
                <w:szCs w:val="24"/>
              </w:rPr>
            </w:pPr>
            <w:r w:rsidRPr="00A640D4">
              <w:rPr>
                <w:rFonts w:ascii="Times New Roman" w:hAnsi="Times New Roman"/>
                <w:color w:val="000000"/>
                <w:sz w:val="24"/>
                <w:szCs w:val="24"/>
              </w:rPr>
              <w:t>Призовые места на олимпиадах регионального  уровня</w:t>
            </w:r>
          </w:p>
        </w:tc>
        <w:tc>
          <w:tcPr>
            <w:tcW w:w="1701" w:type="dxa"/>
            <w:vMerge/>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c>
          <w:tcPr>
            <w:tcW w:w="1134" w:type="dxa"/>
            <w:vAlign w:val="center"/>
          </w:tcPr>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8 б</w:t>
            </w:r>
          </w:p>
        </w:tc>
        <w:tc>
          <w:tcPr>
            <w:tcW w:w="1111" w:type="dxa"/>
            <w:vAlign w:val="center"/>
          </w:tcPr>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3 б</w:t>
            </w:r>
          </w:p>
        </w:tc>
        <w:tc>
          <w:tcPr>
            <w:tcW w:w="2114" w:type="dxa"/>
            <w:vMerge/>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r>
      <w:tr w:rsidR="003027DA" w:rsidRPr="00C83F3E" w:rsidTr="004F7948">
        <w:tc>
          <w:tcPr>
            <w:tcW w:w="1601" w:type="dxa"/>
            <w:vMerge/>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c>
          <w:tcPr>
            <w:tcW w:w="2335" w:type="dxa"/>
          </w:tcPr>
          <w:p w:rsidR="003027DA" w:rsidRPr="00A640D4" w:rsidRDefault="003027DA" w:rsidP="004F7948">
            <w:pPr>
              <w:spacing w:before="40" w:after="40" w:line="240" w:lineRule="auto"/>
              <w:jc w:val="both"/>
              <w:rPr>
                <w:rFonts w:ascii="Times New Roman" w:hAnsi="Times New Roman"/>
                <w:color w:val="000000"/>
                <w:sz w:val="24"/>
                <w:szCs w:val="24"/>
              </w:rPr>
            </w:pPr>
            <w:r w:rsidRPr="00A640D4">
              <w:rPr>
                <w:rFonts w:ascii="Times New Roman" w:hAnsi="Times New Roman"/>
                <w:color w:val="000000"/>
                <w:sz w:val="24"/>
                <w:szCs w:val="24"/>
              </w:rPr>
              <w:t>Призовые места на олимпиадах федерального уровня</w:t>
            </w:r>
          </w:p>
        </w:tc>
        <w:tc>
          <w:tcPr>
            <w:tcW w:w="1701" w:type="dxa"/>
            <w:vMerge/>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c>
          <w:tcPr>
            <w:tcW w:w="1134" w:type="dxa"/>
            <w:vAlign w:val="center"/>
          </w:tcPr>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10 б</w:t>
            </w:r>
          </w:p>
        </w:tc>
        <w:tc>
          <w:tcPr>
            <w:tcW w:w="1111" w:type="dxa"/>
            <w:vAlign w:val="center"/>
          </w:tcPr>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5 б</w:t>
            </w:r>
          </w:p>
        </w:tc>
        <w:tc>
          <w:tcPr>
            <w:tcW w:w="2114" w:type="dxa"/>
            <w:vMerge/>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r>
      <w:tr w:rsidR="003027DA" w:rsidRPr="00C83F3E" w:rsidTr="004F7948">
        <w:tc>
          <w:tcPr>
            <w:tcW w:w="1601" w:type="dxa"/>
            <w:vMerge/>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c>
          <w:tcPr>
            <w:tcW w:w="2335" w:type="dxa"/>
          </w:tcPr>
          <w:p w:rsidR="003027DA" w:rsidRPr="00A640D4" w:rsidRDefault="003027DA" w:rsidP="004F7948">
            <w:pPr>
              <w:spacing w:before="40" w:after="40" w:line="240" w:lineRule="auto"/>
              <w:jc w:val="both"/>
              <w:rPr>
                <w:rFonts w:ascii="Times New Roman" w:hAnsi="Times New Roman"/>
                <w:color w:val="000000"/>
                <w:sz w:val="24"/>
                <w:szCs w:val="24"/>
              </w:rPr>
            </w:pPr>
            <w:r w:rsidRPr="00A640D4">
              <w:rPr>
                <w:rFonts w:ascii="Times New Roman" w:hAnsi="Times New Roman"/>
                <w:color w:val="000000"/>
                <w:sz w:val="24"/>
                <w:szCs w:val="24"/>
              </w:rPr>
              <w:t>Призовые места на конкурсах и НПК муниципального  уровня</w:t>
            </w:r>
          </w:p>
        </w:tc>
        <w:tc>
          <w:tcPr>
            <w:tcW w:w="1701" w:type="dxa"/>
            <w:vMerge w:val="restart"/>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c>
          <w:tcPr>
            <w:tcW w:w="1134" w:type="dxa"/>
          </w:tcPr>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6 б</w:t>
            </w:r>
          </w:p>
        </w:tc>
        <w:tc>
          <w:tcPr>
            <w:tcW w:w="1111" w:type="dxa"/>
          </w:tcPr>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2 б</w:t>
            </w:r>
          </w:p>
        </w:tc>
        <w:tc>
          <w:tcPr>
            <w:tcW w:w="2114" w:type="dxa"/>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r>
      <w:tr w:rsidR="003027DA" w:rsidRPr="00C83F3E" w:rsidTr="004F7948">
        <w:tc>
          <w:tcPr>
            <w:tcW w:w="1601" w:type="dxa"/>
            <w:vMerge/>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c>
          <w:tcPr>
            <w:tcW w:w="2335" w:type="dxa"/>
          </w:tcPr>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Призовые места на конкурсах и НПК регионального  уровня</w:t>
            </w:r>
          </w:p>
        </w:tc>
        <w:tc>
          <w:tcPr>
            <w:tcW w:w="1701" w:type="dxa"/>
            <w:vMerge/>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c>
          <w:tcPr>
            <w:tcW w:w="1134" w:type="dxa"/>
            <w:vAlign w:val="center"/>
          </w:tcPr>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8 б</w:t>
            </w:r>
          </w:p>
        </w:tc>
        <w:tc>
          <w:tcPr>
            <w:tcW w:w="1111" w:type="dxa"/>
            <w:vAlign w:val="center"/>
          </w:tcPr>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3 б</w:t>
            </w:r>
          </w:p>
        </w:tc>
        <w:tc>
          <w:tcPr>
            <w:tcW w:w="2114" w:type="dxa"/>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r>
      <w:tr w:rsidR="003027DA" w:rsidRPr="00C83F3E" w:rsidTr="004F7948">
        <w:tc>
          <w:tcPr>
            <w:tcW w:w="1601" w:type="dxa"/>
            <w:vMerge/>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c>
          <w:tcPr>
            <w:tcW w:w="2335" w:type="dxa"/>
          </w:tcPr>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Призовые места на конкурсах и НПК федерального   уровня</w:t>
            </w:r>
          </w:p>
        </w:tc>
        <w:tc>
          <w:tcPr>
            <w:tcW w:w="1701" w:type="dxa"/>
            <w:vMerge/>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c>
          <w:tcPr>
            <w:tcW w:w="1134" w:type="dxa"/>
            <w:vAlign w:val="center"/>
          </w:tcPr>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10 б</w:t>
            </w:r>
          </w:p>
        </w:tc>
        <w:tc>
          <w:tcPr>
            <w:tcW w:w="1111" w:type="dxa"/>
            <w:vAlign w:val="center"/>
          </w:tcPr>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5 б</w:t>
            </w:r>
          </w:p>
        </w:tc>
        <w:tc>
          <w:tcPr>
            <w:tcW w:w="2114" w:type="dxa"/>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r>
      <w:tr w:rsidR="003027DA" w:rsidRPr="00C83F3E" w:rsidTr="004F7948">
        <w:tc>
          <w:tcPr>
            <w:tcW w:w="1601" w:type="dxa"/>
            <w:vMerge w:val="restart"/>
          </w:tcPr>
          <w:p w:rsidR="003027DA" w:rsidRPr="00A640D4" w:rsidRDefault="003027DA" w:rsidP="004F7948">
            <w:pPr>
              <w:spacing w:before="40" w:after="40" w:line="240" w:lineRule="auto"/>
              <w:ind w:firstLine="47"/>
              <w:jc w:val="center"/>
              <w:rPr>
                <w:rFonts w:ascii="Times New Roman" w:hAnsi="Times New Roman"/>
                <w:color w:val="000000"/>
                <w:sz w:val="24"/>
                <w:szCs w:val="24"/>
              </w:rPr>
            </w:pPr>
            <w:r w:rsidRPr="00A640D4">
              <w:rPr>
                <w:rFonts w:ascii="Times New Roman" w:hAnsi="Times New Roman"/>
                <w:b/>
                <w:bCs/>
                <w:color w:val="000000"/>
                <w:sz w:val="24"/>
                <w:szCs w:val="24"/>
              </w:rPr>
              <w:t>2. Результа ты внутреннего мониторинга</w:t>
            </w:r>
          </w:p>
          <w:p w:rsidR="003027DA" w:rsidRPr="00A640D4" w:rsidRDefault="003027DA" w:rsidP="004F7948">
            <w:pPr>
              <w:spacing w:before="40" w:after="40" w:line="240" w:lineRule="auto"/>
              <w:ind w:firstLine="47"/>
              <w:jc w:val="center"/>
              <w:rPr>
                <w:rFonts w:ascii="Times New Roman" w:hAnsi="Times New Roman"/>
                <w:color w:val="000000"/>
                <w:sz w:val="24"/>
                <w:szCs w:val="24"/>
              </w:rPr>
            </w:pPr>
            <w:r w:rsidRPr="00A640D4">
              <w:rPr>
                <w:rFonts w:ascii="Times New Roman" w:hAnsi="Times New Roman"/>
                <w:color w:val="000000"/>
                <w:sz w:val="24"/>
                <w:szCs w:val="24"/>
              </w:rPr>
              <w:t> </w:t>
            </w:r>
          </w:p>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c>
          <w:tcPr>
            <w:tcW w:w="2335" w:type="dxa"/>
          </w:tcPr>
          <w:p w:rsidR="003027DA" w:rsidRPr="00A640D4" w:rsidRDefault="003027DA" w:rsidP="004F7948">
            <w:pPr>
              <w:spacing w:before="40" w:after="40" w:line="240" w:lineRule="auto"/>
              <w:jc w:val="both"/>
              <w:rPr>
                <w:rFonts w:ascii="Times New Roman" w:hAnsi="Times New Roman"/>
                <w:color w:val="000000"/>
                <w:sz w:val="24"/>
                <w:szCs w:val="24"/>
              </w:rPr>
            </w:pPr>
            <w:r w:rsidRPr="00A640D4">
              <w:rPr>
                <w:rFonts w:ascii="Times New Roman" w:hAnsi="Times New Roman"/>
                <w:color w:val="000000"/>
                <w:sz w:val="24"/>
                <w:szCs w:val="24"/>
              </w:rPr>
              <w:t>Результаты успеваемости входного административного контроля</w:t>
            </w:r>
          </w:p>
        </w:tc>
        <w:tc>
          <w:tcPr>
            <w:tcW w:w="1701" w:type="dxa"/>
            <w:vMerge w:val="restart"/>
          </w:tcPr>
          <w:p w:rsidR="003027DA" w:rsidRPr="00A640D4" w:rsidRDefault="003027DA" w:rsidP="004F7948">
            <w:pPr>
              <w:tabs>
                <w:tab w:val="num" w:pos="0"/>
              </w:tabs>
              <w:spacing w:after="0" w:line="240" w:lineRule="auto"/>
              <w:jc w:val="both"/>
              <w:rPr>
                <w:rFonts w:ascii="Times New Roman" w:hAnsi="Times New Roman"/>
                <w:color w:val="000000"/>
                <w:sz w:val="24"/>
                <w:szCs w:val="24"/>
              </w:rPr>
            </w:pPr>
            <w:r w:rsidRPr="00A640D4">
              <w:rPr>
                <w:rFonts w:ascii="Times New Roman" w:hAnsi="Times New Roman"/>
                <w:color w:val="000000"/>
                <w:sz w:val="24"/>
                <w:szCs w:val="24"/>
              </w:rPr>
              <w:t>Компетентностно-ориентированные КИМы</w:t>
            </w:r>
          </w:p>
        </w:tc>
        <w:tc>
          <w:tcPr>
            <w:tcW w:w="1134" w:type="dxa"/>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c>
          <w:tcPr>
            <w:tcW w:w="1111" w:type="dxa"/>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c>
          <w:tcPr>
            <w:tcW w:w="2114" w:type="dxa"/>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r>
      <w:tr w:rsidR="003027DA" w:rsidRPr="00C83F3E" w:rsidTr="004F7948">
        <w:tc>
          <w:tcPr>
            <w:tcW w:w="1601" w:type="dxa"/>
            <w:vMerge/>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c>
          <w:tcPr>
            <w:tcW w:w="2335" w:type="dxa"/>
          </w:tcPr>
          <w:p w:rsidR="003027DA" w:rsidRPr="00A640D4" w:rsidRDefault="003027DA" w:rsidP="004F7948">
            <w:pPr>
              <w:spacing w:before="40" w:after="40" w:line="240" w:lineRule="auto"/>
              <w:jc w:val="both"/>
              <w:rPr>
                <w:rFonts w:ascii="Times New Roman" w:hAnsi="Times New Roman"/>
                <w:color w:val="000000"/>
                <w:sz w:val="24"/>
                <w:szCs w:val="24"/>
              </w:rPr>
            </w:pPr>
            <w:r w:rsidRPr="00A640D4">
              <w:rPr>
                <w:rFonts w:ascii="Times New Roman" w:hAnsi="Times New Roman"/>
                <w:color w:val="000000"/>
                <w:sz w:val="24"/>
                <w:szCs w:val="24"/>
              </w:rPr>
              <w:t>Результаты качества (на "4" и "5")  входного административного контроля</w:t>
            </w:r>
          </w:p>
        </w:tc>
        <w:tc>
          <w:tcPr>
            <w:tcW w:w="1701" w:type="dxa"/>
            <w:vMerge/>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c>
          <w:tcPr>
            <w:tcW w:w="1134" w:type="dxa"/>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c>
          <w:tcPr>
            <w:tcW w:w="1111" w:type="dxa"/>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c>
          <w:tcPr>
            <w:tcW w:w="2114" w:type="dxa"/>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r>
      <w:tr w:rsidR="003027DA" w:rsidRPr="00C83F3E" w:rsidTr="004F7948">
        <w:tc>
          <w:tcPr>
            <w:tcW w:w="1601" w:type="dxa"/>
            <w:vMerge/>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c>
          <w:tcPr>
            <w:tcW w:w="2335" w:type="dxa"/>
          </w:tcPr>
          <w:p w:rsidR="003027DA" w:rsidRPr="00A640D4" w:rsidRDefault="003027DA" w:rsidP="004F7948">
            <w:pPr>
              <w:spacing w:before="40" w:after="40" w:line="240" w:lineRule="auto"/>
              <w:jc w:val="both"/>
              <w:rPr>
                <w:rFonts w:ascii="Times New Roman" w:hAnsi="Times New Roman"/>
                <w:color w:val="000000"/>
                <w:sz w:val="24"/>
                <w:szCs w:val="24"/>
              </w:rPr>
            </w:pPr>
            <w:r w:rsidRPr="00A640D4">
              <w:rPr>
                <w:rFonts w:ascii="Times New Roman" w:hAnsi="Times New Roman"/>
                <w:color w:val="000000"/>
                <w:sz w:val="24"/>
                <w:szCs w:val="24"/>
              </w:rPr>
              <w:t>Результаты успеваемости промежуточного административного контроля</w:t>
            </w:r>
          </w:p>
        </w:tc>
        <w:tc>
          <w:tcPr>
            <w:tcW w:w="1701" w:type="dxa"/>
            <w:vMerge/>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c>
          <w:tcPr>
            <w:tcW w:w="1134" w:type="dxa"/>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c>
          <w:tcPr>
            <w:tcW w:w="1111" w:type="dxa"/>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c>
          <w:tcPr>
            <w:tcW w:w="2114" w:type="dxa"/>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r>
      <w:tr w:rsidR="003027DA" w:rsidRPr="00C83F3E" w:rsidTr="004F7948">
        <w:tc>
          <w:tcPr>
            <w:tcW w:w="1601" w:type="dxa"/>
            <w:vMerge/>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c>
          <w:tcPr>
            <w:tcW w:w="2335" w:type="dxa"/>
          </w:tcPr>
          <w:p w:rsidR="003027DA" w:rsidRPr="00A640D4" w:rsidRDefault="003027DA" w:rsidP="004F7948">
            <w:pPr>
              <w:spacing w:before="40" w:after="40" w:line="240" w:lineRule="auto"/>
              <w:jc w:val="both"/>
              <w:rPr>
                <w:rFonts w:ascii="Times New Roman" w:hAnsi="Times New Roman"/>
                <w:color w:val="000000"/>
                <w:sz w:val="24"/>
                <w:szCs w:val="24"/>
              </w:rPr>
            </w:pPr>
            <w:r w:rsidRPr="00A640D4">
              <w:rPr>
                <w:rFonts w:ascii="Times New Roman" w:hAnsi="Times New Roman"/>
                <w:color w:val="000000"/>
                <w:sz w:val="24"/>
                <w:szCs w:val="24"/>
              </w:rPr>
              <w:t>Результаты качества (на "4" и "5") промежуточного  административного контроля</w:t>
            </w:r>
          </w:p>
        </w:tc>
        <w:tc>
          <w:tcPr>
            <w:tcW w:w="1701" w:type="dxa"/>
            <w:vMerge/>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c>
          <w:tcPr>
            <w:tcW w:w="1134" w:type="dxa"/>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c>
          <w:tcPr>
            <w:tcW w:w="1111" w:type="dxa"/>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c>
          <w:tcPr>
            <w:tcW w:w="2114" w:type="dxa"/>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r>
      <w:tr w:rsidR="003027DA" w:rsidRPr="00C83F3E" w:rsidTr="004F7948">
        <w:tc>
          <w:tcPr>
            <w:tcW w:w="1601" w:type="dxa"/>
            <w:vMerge/>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c>
          <w:tcPr>
            <w:tcW w:w="2335" w:type="dxa"/>
          </w:tcPr>
          <w:p w:rsidR="003027DA" w:rsidRPr="00A640D4" w:rsidRDefault="003027DA" w:rsidP="004F7948">
            <w:pPr>
              <w:spacing w:before="40" w:after="40" w:line="240" w:lineRule="auto"/>
              <w:jc w:val="both"/>
              <w:rPr>
                <w:rFonts w:ascii="Times New Roman" w:hAnsi="Times New Roman"/>
                <w:color w:val="000000"/>
                <w:sz w:val="24"/>
                <w:szCs w:val="24"/>
              </w:rPr>
            </w:pPr>
            <w:r w:rsidRPr="00A640D4">
              <w:rPr>
                <w:rFonts w:ascii="Times New Roman" w:hAnsi="Times New Roman"/>
                <w:color w:val="000000"/>
                <w:sz w:val="24"/>
                <w:szCs w:val="24"/>
              </w:rPr>
              <w:t>Результаты успеваемости итогового административного контроля</w:t>
            </w:r>
          </w:p>
        </w:tc>
        <w:tc>
          <w:tcPr>
            <w:tcW w:w="1701" w:type="dxa"/>
            <w:vMerge/>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c>
          <w:tcPr>
            <w:tcW w:w="1134" w:type="dxa"/>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c>
          <w:tcPr>
            <w:tcW w:w="1111" w:type="dxa"/>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c>
          <w:tcPr>
            <w:tcW w:w="2114" w:type="dxa"/>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r>
      <w:tr w:rsidR="003027DA" w:rsidRPr="00C83F3E" w:rsidTr="004F7948">
        <w:tc>
          <w:tcPr>
            <w:tcW w:w="1601" w:type="dxa"/>
            <w:vMerge/>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c>
          <w:tcPr>
            <w:tcW w:w="2335" w:type="dxa"/>
          </w:tcPr>
          <w:p w:rsidR="003027DA" w:rsidRPr="00A640D4" w:rsidRDefault="003027DA" w:rsidP="004F7948">
            <w:pPr>
              <w:spacing w:before="40" w:after="40" w:line="240" w:lineRule="auto"/>
              <w:jc w:val="both"/>
              <w:rPr>
                <w:rFonts w:ascii="Times New Roman" w:hAnsi="Times New Roman"/>
                <w:color w:val="000000"/>
                <w:sz w:val="24"/>
                <w:szCs w:val="24"/>
              </w:rPr>
            </w:pPr>
            <w:r w:rsidRPr="00A640D4">
              <w:rPr>
                <w:rFonts w:ascii="Times New Roman" w:hAnsi="Times New Roman"/>
                <w:color w:val="000000"/>
                <w:sz w:val="24"/>
                <w:szCs w:val="24"/>
              </w:rPr>
              <w:t>Результаты качества (на "4" и "5")  итогового административного контроля</w:t>
            </w:r>
          </w:p>
        </w:tc>
        <w:tc>
          <w:tcPr>
            <w:tcW w:w="1701" w:type="dxa"/>
            <w:vMerge/>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c>
          <w:tcPr>
            <w:tcW w:w="1134" w:type="dxa"/>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c>
          <w:tcPr>
            <w:tcW w:w="1111" w:type="dxa"/>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c>
          <w:tcPr>
            <w:tcW w:w="2114" w:type="dxa"/>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r>
      <w:tr w:rsidR="003027DA" w:rsidRPr="00C83F3E" w:rsidTr="004F7948">
        <w:tc>
          <w:tcPr>
            <w:tcW w:w="1601" w:type="dxa"/>
            <w:vMerge/>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c>
          <w:tcPr>
            <w:tcW w:w="2335" w:type="dxa"/>
          </w:tcPr>
          <w:p w:rsidR="003027DA" w:rsidRPr="00A640D4" w:rsidRDefault="003027DA" w:rsidP="004F7948">
            <w:pPr>
              <w:spacing w:before="40" w:after="40" w:line="240" w:lineRule="auto"/>
              <w:jc w:val="both"/>
              <w:rPr>
                <w:rFonts w:ascii="Times New Roman" w:hAnsi="Times New Roman"/>
                <w:color w:val="000000"/>
                <w:sz w:val="24"/>
                <w:szCs w:val="24"/>
              </w:rPr>
            </w:pPr>
            <w:r w:rsidRPr="00A640D4">
              <w:rPr>
                <w:rFonts w:ascii="Times New Roman" w:hAnsi="Times New Roman"/>
                <w:color w:val="000000"/>
                <w:sz w:val="24"/>
                <w:szCs w:val="24"/>
              </w:rPr>
              <w:t>Уровень развития читательской компетентности</w:t>
            </w:r>
          </w:p>
        </w:tc>
        <w:tc>
          <w:tcPr>
            <w:tcW w:w="1701" w:type="dxa"/>
          </w:tcPr>
          <w:p w:rsidR="003027DA" w:rsidRPr="00A640D4" w:rsidRDefault="003027DA" w:rsidP="004F7948">
            <w:pPr>
              <w:tabs>
                <w:tab w:val="num" w:pos="0"/>
              </w:tabs>
              <w:spacing w:after="0" w:line="240" w:lineRule="auto"/>
              <w:rPr>
                <w:rFonts w:ascii="Times New Roman" w:hAnsi="Times New Roman"/>
                <w:color w:val="000000"/>
                <w:sz w:val="24"/>
                <w:szCs w:val="24"/>
              </w:rPr>
            </w:pPr>
            <w:r w:rsidRPr="00A640D4">
              <w:rPr>
                <w:rFonts w:ascii="Times New Roman" w:hAnsi="Times New Roman"/>
                <w:color w:val="000000"/>
                <w:sz w:val="24"/>
                <w:szCs w:val="24"/>
              </w:rPr>
              <w:t xml:space="preserve">Пакет заданий для определения </w:t>
            </w:r>
            <w:r w:rsidRPr="00A640D4">
              <w:rPr>
                <w:rFonts w:ascii="Times New Roman" w:hAnsi="Times New Roman"/>
                <w:color w:val="000000"/>
                <w:sz w:val="24"/>
                <w:szCs w:val="24"/>
              </w:rPr>
              <w:lastRenderedPageBreak/>
              <w:t>уровня развития читательской компетентности</w:t>
            </w:r>
          </w:p>
        </w:tc>
        <w:tc>
          <w:tcPr>
            <w:tcW w:w="1134" w:type="dxa"/>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c>
          <w:tcPr>
            <w:tcW w:w="1111" w:type="dxa"/>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c>
          <w:tcPr>
            <w:tcW w:w="2114" w:type="dxa"/>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r>
      <w:tr w:rsidR="003027DA" w:rsidRPr="00C83F3E" w:rsidTr="004F7948">
        <w:tc>
          <w:tcPr>
            <w:tcW w:w="1601" w:type="dxa"/>
            <w:vMerge/>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c>
          <w:tcPr>
            <w:tcW w:w="2335" w:type="dxa"/>
          </w:tcPr>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Динамика успеваемости</w:t>
            </w:r>
          </w:p>
        </w:tc>
        <w:tc>
          <w:tcPr>
            <w:tcW w:w="1701" w:type="dxa"/>
            <w:vMerge w:val="restart"/>
          </w:tcPr>
          <w:p w:rsidR="003027DA" w:rsidRPr="00A640D4" w:rsidRDefault="003027DA" w:rsidP="004F7948">
            <w:pPr>
              <w:tabs>
                <w:tab w:val="num" w:pos="0"/>
              </w:tabs>
              <w:spacing w:after="0" w:line="240" w:lineRule="auto"/>
              <w:jc w:val="center"/>
              <w:rPr>
                <w:rFonts w:ascii="Times New Roman" w:hAnsi="Times New Roman"/>
                <w:color w:val="000000"/>
                <w:sz w:val="24"/>
                <w:szCs w:val="24"/>
              </w:rPr>
            </w:pPr>
            <w:r w:rsidRPr="00A640D4">
              <w:rPr>
                <w:rFonts w:ascii="Times New Roman" w:hAnsi="Times New Roman"/>
                <w:color w:val="000000"/>
                <w:sz w:val="24"/>
                <w:szCs w:val="24"/>
              </w:rPr>
              <w:t>%</w:t>
            </w:r>
          </w:p>
        </w:tc>
        <w:tc>
          <w:tcPr>
            <w:tcW w:w="2245" w:type="dxa"/>
            <w:gridSpan w:val="2"/>
            <w:vMerge w:val="restart"/>
          </w:tcPr>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положительная динамика</w:t>
            </w:r>
          </w:p>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+ 1% - 1 балл</w:t>
            </w:r>
          </w:p>
        </w:tc>
        <w:tc>
          <w:tcPr>
            <w:tcW w:w="2114" w:type="dxa"/>
            <w:vMerge w:val="restart"/>
          </w:tcPr>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Оценки в учебных журналах</w:t>
            </w:r>
          </w:p>
        </w:tc>
      </w:tr>
      <w:tr w:rsidR="003027DA" w:rsidRPr="00C83F3E" w:rsidTr="004F7948">
        <w:tc>
          <w:tcPr>
            <w:tcW w:w="1601" w:type="dxa"/>
            <w:vMerge/>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c>
          <w:tcPr>
            <w:tcW w:w="2335" w:type="dxa"/>
          </w:tcPr>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Динамика качества</w:t>
            </w:r>
          </w:p>
        </w:tc>
        <w:tc>
          <w:tcPr>
            <w:tcW w:w="1701" w:type="dxa"/>
            <w:vMerge/>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c>
          <w:tcPr>
            <w:tcW w:w="2245" w:type="dxa"/>
            <w:gridSpan w:val="2"/>
            <w:vMerge/>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c>
          <w:tcPr>
            <w:tcW w:w="2114" w:type="dxa"/>
            <w:vMerge/>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r>
      <w:tr w:rsidR="003027DA" w:rsidRPr="00C83F3E" w:rsidTr="004F7948">
        <w:tc>
          <w:tcPr>
            <w:tcW w:w="9996" w:type="dxa"/>
            <w:gridSpan w:val="6"/>
          </w:tcPr>
          <w:p w:rsidR="003027DA" w:rsidRPr="00A640D4" w:rsidRDefault="003027DA" w:rsidP="004F7948">
            <w:pPr>
              <w:tabs>
                <w:tab w:val="num" w:pos="0"/>
              </w:tabs>
              <w:spacing w:after="0" w:line="240" w:lineRule="auto"/>
              <w:jc w:val="center"/>
              <w:rPr>
                <w:rFonts w:ascii="Times New Roman" w:hAnsi="Times New Roman"/>
                <w:b/>
                <w:color w:val="000000"/>
                <w:sz w:val="24"/>
                <w:szCs w:val="24"/>
              </w:rPr>
            </w:pPr>
            <w:r w:rsidRPr="00A640D4">
              <w:rPr>
                <w:rFonts w:ascii="Times New Roman" w:hAnsi="Times New Roman"/>
                <w:b/>
                <w:bCs/>
                <w:color w:val="000000"/>
                <w:sz w:val="24"/>
                <w:szCs w:val="24"/>
              </w:rPr>
              <w:t>2. Качество воспитательной деятельности</w:t>
            </w:r>
          </w:p>
        </w:tc>
      </w:tr>
      <w:tr w:rsidR="003027DA" w:rsidRPr="00C83F3E" w:rsidTr="004F7948">
        <w:tc>
          <w:tcPr>
            <w:tcW w:w="1601" w:type="dxa"/>
          </w:tcPr>
          <w:p w:rsidR="003027DA" w:rsidRPr="00A640D4" w:rsidRDefault="003027DA" w:rsidP="004F7948">
            <w:pPr>
              <w:spacing w:before="40" w:after="40" w:line="240" w:lineRule="auto"/>
              <w:ind w:firstLine="47"/>
              <w:rPr>
                <w:rFonts w:ascii="Times New Roman" w:hAnsi="Times New Roman"/>
                <w:color w:val="000000"/>
                <w:sz w:val="24"/>
                <w:szCs w:val="24"/>
              </w:rPr>
            </w:pPr>
            <w:r w:rsidRPr="00A640D4">
              <w:rPr>
                <w:rFonts w:ascii="Times New Roman" w:hAnsi="Times New Roman"/>
                <w:b/>
                <w:bCs/>
                <w:color w:val="000000"/>
                <w:sz w:val="24"/>
                <w:szCs w:val="24"/>
              </w:rPr>
              <w:t>1. Качество учебного процесса</w:t>
            </w:r>
          </w:p>
          <w:p w:rsidR="003027DA" w:rsidRPr="00A640D4" w:rsidRDefault="003027DA" w:rsidP="004F7948">
            <w:pPr>
              <w:spacing w:before="40" w:after="40" w:line="240" w:lineRule="auto"/>
              <w:ind w:firstLine="47"/>
              <w:rPr>
                <w:rFonts w:ascii="Times New Roman" w:hAnsi="Times New Roman"/>
                <w:color w:val="000000"/>
                <w:sz w:val="24"/>
                <w:szCs w:val="24"/>
              </w:rPr>
            </w:pPr>
            <w:r w:rsidRPr="00A640D4">
              <w:rPr>
                <w:rFonts w:ascii="Times New Roman" w:hAnsi="Times New Roman"/>
                <w:b/>
                <w:bCs/>
                <w:color w:val="000000"/>
                <w:sz w:val="24"/>
                <w:szCs w:val="24"/>
              </w:rPr>
              <w:t> </w:t>
            </w:r>
          </w:p>
          <w:p w:rsidR="003027DA" w:rsidRPr="00A640D4" w:rsidRDefault="003027DA" w:rsidP="004F7948">
            <w:pPr>
              <w:spacing w:before="40" w:after="40" w:line="240" w:lineRule="auto"/>
              <w:ind w:firstLine="47"/>
              <w:rPr>
                <w:rFonts w:ascii="Times New Roman" w:hAnsi="Times New Roman"/>
                <w:color w:val="000000"/>
                <w:sz w:val="24"/>
                <w:szCs w:val="24"/>
              </w:rPr>
            </w:pPr>
            <w:r w:rsidRPr="00A640D4">
              <w:rPr>
                <w:rFonts w:ascii="Times New Roman" w:hAnsi="Times New Roman"/>
                <w:b/>
                <w:bCs/>
                <w:color w:val="000000"/>
                <w:sz w:val="24"/>
                <w:szCs w:val="24"/>
              </w:rPr>
              <w:t> </w:t>
            </w:r>
          </w:p>
        </w:tc>
        <w:tc>
          <w:tcPr>
            <w:tcW w:w="2335" w:type="dxa"/>
            <w:vAlign w:val="center"/>
          </w:tcPr>
          <w:p w:rsidR="003027DA" w:rsidRPr="00A640D4" w:rsidRDefault="003027DA" w:rsidP="004F7948">
            <w:pPr>
              <w:spacing w:before="40" w:after="40" w:line="240" w:lineRule="auto"/>
              <w:rPr>
                <w:rFonts w:ascii="Times New Roman" w:hAnsi="Times New Roman"/>
                <w:color w:val="000000"/>
                <w:sz w:val="24"/>
                <w:szCs w:val="24"/>
              </w:rPr>
            </w:pPr>
            <w:r w:rsidRPr="00A640D4">
              <w:rPr>
                <w:rFonts w:ascii="Times New Roman" w:hAnsi="Times New Roman"/>
                <w:color w:val="000000"/>
                <w:sz w:val="24"/>
                <w:szCs w:val="24"/>
              </w:rPr>
              <w:t>Реализация компетентностного подхода на уроке</w:t>
            </w:r>
          </w:p>
        </w:tc>
        <w:tc>
          <w:tcPr>
            <w:tcW w:w="1701" w:type="dxa"/>
            <w:vAlign w:val="center"/>
          </w:tcPr>
          <w:p w:rsidR="003027DA" w:rsidRPr="00A640D4" w:rsidRDefault="003027DA" w:rsidP="004F7948">
            <w:pPr>
              <w:spacing w:before="40" w:after="40" w:line="240" w:lineRule="auto"/>
              <w:rPr>
                <w:rFonts w:ascii="Times New Roman" w:hAnsi="Times New Roman"/>
                <w:color w:val="000000"/>
                <w:sz w:val="24"/>
                <w:szCs w:val="24"/>
              </w:rPr>
            </w:pPr>
            <w:r w:rsidRPr="00A640D4">
              <w:rPr>
                <w:rFonts w:ascii="Times New Roman" w:hAnsi="Times New Roman"/>
                <w:color w:val="000000"/>
                <w:sz w:val="24"/>
                <w:szCs w:val="24"/>
              </w:rPr>
              <w:t>Программа наблюдения за уроком с позиции компетентностного подхода</w:t>
            </w:r>
          </w:p>
        </w:tc>
        <w:tc>
          <w:tcPr>
            <w:tcW w:w="2245" w:type="dxa"/>
            <w:gridSpan w:val="2"/>
            <w:vAlign w:val="center"/>
          </w:tcPr>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1 б</w:t>
            </w:r>
          </w:p>
        </w:tc>
        <w:tc>
          <w:tcPr>
            <w:tcW w:w="2114" w:type="dxa"/>
          </w:tcPr>
          <w:p w:rsidR="003027DA" w:rsidRPr="00A640D4" w:rsidRDefault="003027DA" w:rsidP="004F7948">
            <w:pPr>
              <w:tabs>
                <w:tab w:val="num" w:pos="0"/>
              </w:tabs>
              <w:spacing w:after="0" w:line="240" w:lineRule="auto"/>
              <w:jc w:val="both"/>
              <w:rPr>
                <w:rFonts w:ascii="Times New Roman" w:hAnsi="Times New Roman"/>
                <w:color w:val="000000"/>
                <w:sz w:val="24"/>
                <w:szCs w:val="24"/>
              </w:rPr>
            </w:pPr>
            <w:r w:rsidRPr="00A640D4">
              <w:rPr>
                <w:rFonts w:ascii="Times New Roman" w:hAnsi="Times New Roman"/>
                <w:color w:val="000000"/>
                <w:sz w:val="24"/>
                <w:szCs w:val="24"/>
              </w:rPr>
              <w:t>1 аттестованный урок с позиции компетентностного подхода</w:t>
            </w:r>
          </w:p>
        </w:tc>
      </w:tr>
      <w:tr w:rsidR="003027DA" w:rsidRPr="00C83F3E" w:rsidTr="004F7948">
        <w:tc>
          <w:tcPr>
            <w:tcW w:w="1601" w:type="dxa"/>
            <w:vMerge w:val="restart"/>
          </w:tcPr>
          <w:p w:rsidR="003027DA" w:rsidRPr="00A640D4" w:rsidRDefault="003027DA" w:rsidP="004F7948">
            <w:pPr>
              <w:spacing w:before="40" w:after="40" w:line="240" w:lineRule="auto"/>
              <w:ind w:firstLine="47"/>
              <w:jc w:val="center"/>
              <w:rPr>
                <w:rFonts w:ascii="Times New Roman" w:hAnsi="Times New Roman"/>
                <w:color w:val="000000"/>
                <w:sz w:val="24"/>
                <w:szCs w:val="24"/>
              </w:rPr>
            </w:pPr>
            <w:r w:rsidRPr="00A640D4">
              <w:rPr>
                <w:rFonts w:ascii="Times New Roman" w:hAnsi="Times New Roman"/>
                <w:b/>
                <w:bCs/>
                <w:color w:val="000000"/>
                <w:sz w:val="24"/>
                <w:szCs w:val="24"/>
              </w:rPr>
              <w:t>2. Создание условий для индивидуализации образования</w:t>
            </w:r>
          </w:p>
          <w:p w:rsidR="003027DA" w:rsidRPr="00A640D4" w:rsidRDefault="003027DA" w:rsidP="004F7948">
            <w:pPr>
              <w:tabs>
                <w:tab w:val="num" w:pos="0"/>
              </w:tabs>
              <w:spacing w:after="0" w:line="240" w:lineRule="auto"/>
              <w:jc w:val="both"/>
              <w:rPr>
                <w:rFonts w:ascii="Times New Roman" w:hAnsi="Times New Roman"/>
                <w:color w:val="000000"/>
                <w:sz w:val="24"/>
                <w:szCs w:val="24"/>
              </w:rPr>
            </w:pPr>
            <w:r w:rsidRPr="00A640D4">
              <w:rPr>
                <w:rFonts w:ascii="Times New Roman" w:hAnsi="Times New Roman"/>
                <w:b/>
                <w:bCs/>
                <w:color w:val="000000"/>
                <w:sz w:val="24"/>
                <w:szCs w:val="24"/>
              </w:rPr>
              <w:t> </w:t>
            </w:r>
          </w:p>
        </w:tc>
        <w:tc>
          <w:tcPr>
            <w:tcW w:w="2335" w:type="dxa"/>
            <w:vAlign w:val="center"/>
          </w:tcPr>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Тематическое планирование</w:t>
            </w:r>
          </w:p>
        </w:tc>
        <w:tc>
          <w:tcPr>
            <w:tcW w:w="1701" w:type="dxa"/>
            <w:vAlign w:val="bottom"/>
          </w:tcPr>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Анализ тематических планов с позиции ориентации на формирование ключевых и предметных компетентностей.</w:t>
            </w:r>
          </w:p>
        </w:tc>
        <w:tc>
          <w:tcPr>
            <w:tcW w:w="2245" w:type="dxa"/>
            <w:gridSpan w:val="2"/>
            <w:vAlign w:val="center"/>
          </w:tcPr>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1 б</w:t>
            </w:r>
          </w:p>
        </w:tc>
        <w:tc>
          <w:tcPr>
            <w:tcW w:w="2114" w:type="dxa"/>
          </w:tcPr>
          <w:p w:rsidR="003027DA" w:rsidRPr="00A640D4" w:rsidRDefault="003027DA" w:rsidP="004F7948">
            <w:pPr>
              <w:tabs>
                <w:tab w:val="num" w:pos="0"/>
              </w:tabs>
              <w:spacing w:after="0" w:line="240" w:lineRule="auto"/>
              <w:jc w:val="both"/>
              <w:rPr>
                <w:rFonts w:ascii="Times New Roman" w:hAnsi="Times New Roman"/>
                <w:color w:val="000000"/>
                <w:sz w:val="24"/>
                <w:szCs w:val="24"/>
              </w:rPr>
            </w:pPr>
            <w:r w:rsidRPr="00A640D4">
              <w:rPr>
                <w:rFonts w:ascii="Times New Roman" w:hAnsi="Times New Roman"/>
                <w:color w:val="000000"/>
                <w:sz w:val="24"/>
                <w:szCs w:val="24"/>
              </w:rPr>
              <w:t>Тематическое планирование</w:t>
            </w:r>
          </w:p>
        </w:tc>
      </w:tr>
      <w:tr w:rsidR="003027DA" w:rsidRPr="00C83F3E" w:rsidTr="004F7948">
        <w:tc>
          <w:tcPr>
            <w:tcW w:w="1601" w:type="dxa"/>
            <w:vMerge/>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c>
          <w:tcPr>
            <w:tcW w:w="2335" w:type="dxa"/>
            <w:vAlign w:val="center"/>
          </w:tcPr>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Реализация индивидуальных программ (для одарённых учащихся  и «группы риска» по результатам мониторинговых обследований)</w:t>
            </w:r>
          </w:p>
        </w:tc>
        <w:tc>
          <w:tcPr>
            <w:tcW w:w="1701" w:type="dxa"/>
          </w:tcPr>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Самоотчёт о результативности реализации индивидуальных программ</w:t>
            </w:r>
          </w:p>
        </w:tc>
        <w:tc>
          <w:tcPr>
            <w:tcW w:w="2245" w:type="dxa"/>
            <w:gridSpan w:val="2"/>
            <w:vAlign w:val="center"/>
          </w:tcPr>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2 б</w:t>
            </w:r>
          </w:p>
        </w:tc>
        <w:tc>
          <w:tcPr>
            <w:tcW w:w="2114" w:type="dxa"/>
          </w:tcPr>
          <w:p w:rsidR="003027DA" w:rsidRPr="00A640D4" w:rsidRDefault="003027DA" w:rsidP="004F7948">
            <w:pPr>
              <w:tabs>
                <w:tab w:val="num" w:pos="0"/>
              </w:tabs>
              <w:spacing w:after="0" w:line="240" w:lineRule="auto"/>
              <w:jc w:val="both"/>
              <w:rPr>
                <w:rFonts w:ascii="Times New Roman" w:hAnsi="Times New Roman"/>
                <w:color w:val="000000"/>
                <w:sz w:val="24"/>
                <w:szCs w:val="24"/>
              </w:rPr>
            </w:pPr>
            <w:r w:rsidRPr="00A640D4">
              <w:rPr>
                <w:rFonts w:ascii="Times New Roman" w:hAnsi="Times New Roman"/>
                <w:color w:val="000000"/>
                <w:sz w:val="24"/>
                <w:szCs w:val="24"/>
              </w:rPr>
              <w:t>наличие</w:t>
            </w:r>
          </w:p>
        </w:tc>
      </w:tr>
      <w:tr w:rsidR="003027DA" w:rsidRPr="00C83F3E" w:rsidTr="004F7948">
        <w:tc>
          <w:tcPr>
            <w:tcW w:w="1601" w:type="dxa"/>
            <w:vMerge/>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c>
          <w:tcPr>
            <w:tcW w:w="2335" w:type="dxa"/>
            <w:vAlign w:val="center"/>
          </w:tcPr>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Организация дополнительных  образовательных услуг, индивидуальных образовательных маршрутов</w:t>
            </w:r>
          </w:p>
        </w:tc>
        <w:tc>
          <w:tcPr>
            <w:tcW w:w="1701" w:type="dxa"/>
          </w:tcPr>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Количество учащихся, охваченных  дополнительными  образовательными услугами, анкетирование учащихся</w:t>
            </w:r>
          </w:p>
        </w:tc>
        <w:tc>
          <w:tcPr>
            <w:tcW w:w="1134" w:type="dxa"/>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c>
          <w:tcPr>
            <w:tcW w:w="1111" w:type="dxa"/>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c>
          <w:tcPr>
            <w:tcW w:w="2114" w:type="dxa"/>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r>
      <w:tr w:rsidR="003027DA" w:rsidRPr="00C83F3E" w:rsidTr="004F7948">
        <w:tc>
          <w:tcPr>
            <w:tcW w:w="1601" w:type="dxa"/>
            <w:vMerge/>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c>
          <w:tcPr>
            <w:tcW w:w="2335" w:type="dxa"/>
            <w:vAlign w:val="center"/>
          </w:tcPr>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Курсы по выбору</w:t>
            </w:r>
          </w:p>
        </w:tc>
        <w:tc>
          <w:tcPr>
            <w:tcW w:w="1701" w:type="dxa"/>
          </w:tcPr>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Количество, анкетирование учащихся</w:t>
            </w:r>
          </w:p>
        </w:tc>
        <w:tc>
          <w:tcPr>
            <w:tcW w:w="2245" w:type="dxa"/>
            <w:gridSpan w:val="2"/>
            <w:vAlign w:val="center"/>
          </w:tcPr>
          <w:p w:rsidR="003027DA" w:rsidRPr="00A640D4" w:rsidRDefault="003027DA" w:rsidP="004F7948">
            <w:pPr>
              <w:tabs>
                <w:tab w:val="num" w:pos="0"/>
              </w:tabs>
              <w:spacing w:after="0" w:line="240" w:lineRule="auto"/>
              <w:jc w:val="center"/>
              <w:rPr>
                <w:rFonts w:ascii="Times New Roman" w:hAnsi="Times New Roman"/>
                <w:color w:val="000000"/>
                <w:sz w:val="24"/>
                <w:szCs w:val="24"/>
              </w:rPr>
            </w:pPr>
            <w:r w:rsidRPr="00A640D4">
              <w:rPr>
                <w:rFonts w:ascii="Times New Roman" w:hAnsi="Times New Roman"/>
                <w:color w:val="000000"/>
                <w:sz w:val="24"/>
                <w:szCs w:val="24"/>
              </w:rPr>
              <w:t>1 б</w:t>
            </w:r>
          </w:p>
        </w:tc>
        <w:tc>
          <w:tcPr>
            <w:tcW w:w="2114" w:type="dxa"/>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r>
      <w:tr w:rsidR="003027DA" w:rsidRPr="00C83F3E" w:rsidTr="004F7948">
        <w:tc>
          <w:tcPr>
            <w:tcW w:w="1601" w:type="dxa"/>
            <w:vMerge/>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c>
          <w:tcPr>
            <w:tcW w:w="2335" w:type="dxa"/>
            <w:vAlign w:val="center"/>
          </w:tcPr>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Предметные кружки</w:t>
            </w:r>
          </w:p>
        </w:tc>
        <w:tc>
          <w:tcPr>
            <w:tcW w:w="1701" w:type="dxa"/>
          </w:tcPr>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Количество</w:t>
            </w:r>
          </w:p>
        </w:tc>
        <w:tc>
          <w:tcPr>
            <w:tcW w:w="2245" w:type="dxa"/>
            <w:gridSpan w:val="2"/>
            <w:vAlign w:val="center"/>
          </w:tcPr>
          <w:p w:rsidR="003027DA" w:rsidRPr="00A640D4" w:rsidRDefault="003027DA" w:rsidP="004F7948">
            <w:pPr>
              <w:tabs>
                <w:tab w:val="num" w:pos="0"/>
              </w:tabs>
              <w:spacing w:after="0" w:line="240" w:lineRule="auto"/>
              <w:jc w:val="center"/>
              <w:rPr>
                <w:rFonts w:ascii="Times New Roman" w:hAnsi="Times New Roman"/>
                <w:color w:val="000000"/>
                <w:sz w:val="24"/>
                <w:szCs w:val="24"/>
              </w:rPr>
            </w:pPr>
            <w:r w:rsidRPr="00A640D4">
              <w:rPr>
                <w:rFonts w:ascii="Times New Roman" w:hAnsi="Times New Roman"/>
                <w:color w:val="000000"/>
                <w:sz w:val="24"/>
                <w:szCs w:val="24"/>
              </w:rPr>
              <w:t>1 б</w:t>
            </w:r>
          </w:p>
        </w:tc>
        <w:tc>
          <w:tcPr>
            <w:tcW w:w="2114" w:type="dxa"/>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r>
      <w:tr w:rsidR="003027DA" w:rsidRPr="00C83F3E" w:rsidTr="004F7948">
        <w:tc>
          <w:tcPr>
            <w:tcW w:w="1601" w:type="dxa"/>
            <w:vMerge/>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c>
          <w:tcPr>
            <w:tcW w:w="2335" w:type="dxa"/>
            <w:vAlign w:val="center"/>
          </w:tcPr>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Внеурочные мероприятия</w:t>
            </w:r>
          </w:p>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 </w:t>
            </w:r>
          </w:p>
        </w:tc>
        <w:tc>
          <w:tcPr>
            <w:tcW w:w="1701" w:type="dxa"/>
          </w:tcPr>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Количество, анкетирование учащихся</w:t>
            </w:r>
          </w:p>
        </w:tc>
        <w:tc>
          <w:tcPr>
            <w:tcW w:w="2245" w:type="dxa"/>
            <w:gridSpan w:val="2"/>
            <w:vAlign w:val="center"/>
          </w:tcPr>
          <w:p w:rsidR="003027DA" w:rsidRPr="00A640D4" w:rsidRDefault="003027DA" w:rsidP="004F7948">
            <w:pPr>
              <w:tabs>
                <w:tab w:val="num" w:pos="0"/>
              </w:tabs>
              <w:spacing w:after="0" w:line="240" w:lineRule="auto"/>
              <w:jc w:val="center"/>
              <w:rPr>
                <w:rFonts w:ascii="Times New Roman" w:hAnsi="Times New Roman"/>
                <w:color w:val="000000"/>
                <w:sz w:val="24"/>
                <w:szCs w:val="24"/>
              </w:rPr>
            </w:pPr>
            <w:r w:rsidRPr="00A640D4">
              <w:rPr>
                <w:rFonts w:ascii="Times New Roman" w:hAnsi="Times New Roman"/>
                <w:color w:val="000000"/>
                <w:sz w:val="24"/>
                <w:szCs w:val="24"/>
              </w:rPr>
              <w:t>1 б</w:t>
            </w:r>
          </w:p>
        </w:tc>
        <w:tc>
          <w:tcPr>
            <w:tcW w:w="2114" w:type="dxa"/>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r>
      <w:tr w:rsidR="003027DA" w:rsidRPr="00C83F3E" w:rsidTr="004F7948">
        <w:tc>
          <w:tcPr>
            <w:tcW w:w="1601" w:type="dxa"/>
            <w:vMerge w:val="restart"/>
          </w:tcPr>
          <w:p w:rsidR="003027DA" w:rsidRPr="00A640D4" w:rsidRDefault="003027DA" w:rsidP="004F7948">
            <w:pPr>
              <w:tabs>
                <w:tab w:val="num" w:pos="0"/>
              </w:tabs>
              <w:spacing w:after="0" w:line="240" w:lineRule="auto"/>
              <w:rPr>
                <w:rFonts w:ascii="Times New Roman" w:hAnsi="Times New Roman"/>
                <w:color w:val="000000"/>
                <w:sz w:val="24"/>
                <w:szCs w:val="24"/>
              </w:rPr>
            </w:pPr>
            <w:r w:rsidRPr="00A640D4">
              <w:rPr>
                <w:rFonts w:ascii="Times New Roman" w:hAnsi="Times New Roman"/>
                <w:b/>
                <w:bCs/>
                <w:color w:val="000000"/>
                <w:sz w:val="24"/>
                <w:szCs w:val="24"/>
              </w:rPr>
              <w:t>3. Создание условий в кабинете для качественного образовательного процесса</w:t>
            </w:r>
          </w:p>
        </w:tc>
        <w:tc>
          <w:tcPr>
            <w:tcW w:w="2335" w:type="dxa"/>
            <w:vAlign w:val="center"/>
          </w:tcPr>
          <w:p w:rsidR="003027DA" w:rsidRPr="00A640D4" w:rsidRDefault="003027DA" w:rsidP="004F7948">
            <w:pPr>
              <w:spacing w:before="40" w:after="40" w:line="240" w:lineRule="auto"/>
              <w:rPr>
                <w:rFonts w:ascii="Times New Roman" w:hAnsi="Times New Roman"/>
                <w:color w:val="000000"/>
                <w:sz w:val="24"/>
                <w:szCs w:val="24"/>
              </w:rPr>
            </w:pPr>
            <w:r w:rsidRPr="00A640D4">
              <w:rPr>
                <w:rFonts w:ascii="Times New Roman" w:hAnsi="Times New Roman"/>
                <w:color w:val="000000"/>
                <w:sz w:val="24"/>
                <w:szCs w:val="24"/>
              </w:rPr>
              <w:t>% соответствия УМК  федеральному стандарту</w:t>
            </w:r>
          </w:p>
        </w:tc>
        <w:tc>
          <w:tcPr>
            <w:tcW w:w="1701" w:type="dxa"/>
          </w:tcPr>
          <w:p w:rsidR="003027DA" w:rsidRPr="00A640D4" w:rsidRDefault="003027DA" w:rsidP="004F7948">
            <w:pPr>
              <w:spacing w:before="40" w:after="40" w:line="240" w:lineRule="auto"/>
              <w:rPr>
                <w:rFonts w:ascii="Times New Roman" w:hAnsi="Times New Roman"/>
                <w:color w:val="000000"/>
                <w:sz w:val="24"/>
                <w:szCs w:val="24"/>
              </w:rPr>
            </w:pPr>
            <w:r w:rsidRPr="00A640D4">
              <w:rPr>
                <w:rFonts w:ascii="Times New Roman" w:hAnsi="Times New Roman"/>
                <w:color w:val="000000"/>
                <w:sz w:val="24"/>
                <w:szCs w:val="24"/>
              </w:rPr>
              <w:t>Сопоставление стандарта с оснащённостью кабинета</w:t>
            </w:r>
          </w:p>
        </w:tc>
        <w:tc>
          <w:tcPr>
            <w:tcW w:w="2245" w:type="dxa"/>
            <w:gridSpan w:val="2"/>
            <w:vAlign w:val="center"/>
          </w:tcPr>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1 б</w:t>
            </w:r>
          </w:p>
        </w:tc>
        <w:tc>
          <w:tcPr>
            <w:tcW w:w="2114" w:type="dxa"/>
          </w:tcPr>
          <w:p w:rsidR="003027DA" w:rsidRPr="00A640D4" w:rsidRDefault="003027DA" w:rsidP="004F7948">
            <w:pPr>
              <w:spacing w:before="40" w:after="40" w:line="240" w:lineRule="auto"/>
              <w:rPr>
                <w:rFonts w:ascii="Times New Roman" w:hAnsi="Times New Roman"/>
                <w:color w:val="000000"/>
                <w:sz w:val="24"/>
                <w:szCs w:val="24"/>
              </w:rPr>
            </w:pPr>
            <w:r w:rsidRPr="00A640D4">
              <w:rPr>
                <w:rFonts w:ascii="Times New Roman" w:hAnsi="Times New Roman"/>
                <w:color w:val="000000"/>
                <w:sz w:val="24"/>
                <w:szCs w:val="24"/>
              </w:rPr>
              <w:t> </w:t>
            </w:r>
          </w:p>
        </w:tc>
      </w:tr>
      <w:tr w:rsidR="003027DA" w:rsidRPr="00C83F3E" w:rsidTr="004F7948">
        <w:tc>
          <w:tcPr>
            <w:tcW w:w="1601" w:type="dxa"/>
            <w:vMerge/>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c>
          <w:tcPr>
            <w:tcW w:w="2335" w:type="dxa"/>
            <w:vAlign w:val="center"/>
          </w:tcPr>
          <w:p w:rsidR="003027DA" w:rsidRPr="00A640D4" w:rsidRDefault="003027DA" w:rsidP="004F7948">
            <w:pPr>
              <w:spacing w:before="40" w:after="40" w:line="240" w:lineRule="auto"/>
              <w:rPr>
                <w:rFonts w:ascii="Times New Roman" w:hAnsi="Times New Roman"/>
                <w:color w:val="000000"/>
                <w:sz w:val="24"/>
                <w:szCs w:val="24"/>
              </w:rPr>
            </w:pPr>
            <w:r w:rsidRPr="00A640D4">
              <w:rPr>
                <w:rFonts w:ascii="Times New Roman" w:hAnsi="Times New Roman"/>
                <w:color w:val="000000"/>
                <w:sz w:val="24"/>
                <w:szCs w:val="24"/>
              </w:rPr>
              <w:t>Оснащённость учебного кабинета как центра по внедрению в образовательный процесс по предмету современных педагогических технологий и методов</w:t>
            </w:r>
          </w:p>
        </w:tc>
        <w:tc>
          <w:tcPr>
            <w:tcW w:w="1701" w:type="dxa"/>
            <w:vAlign w:val="center"/>
          </w:tcPr>
          <w:p w:rsidR="003027DA" w:rsidRPr="00A640D4" w:rsidRDefault="003027DA" w:rsidP="004F7948">
            <w:pPr>
              <w:spacing w:before="40" w:after="40" w:line="240" w:lineRule="auto"/>
              <w:rPr>
                <w:rFonts w:ascii="Times New Roman" w:hAnsi="Times New Roman"/>
                <w:color w:val="000000"/>
                <w:sz w:val="24"/>
                <w:szCs w:val="24"/>
              </w:rPr>
            </w:pPr>
            <w:r w:rsidRPr="00A640D4">
              <w:rPr>
                <w:rFonts w:ascii="Times New Roman" w:hAnsi="Times New Roman"/>
                <w:color w:val="000000"/>
                <w:sz w:val="24"/>
                <w:szCs w:val="24"/>
              </w:rPr>
              <w:t>Самоанализ</w:t>
            </w:r>
          </w:p>
        </w:tc>
        <w:tc>
          <w:tcPr>
            <w:tcW w:w="2245" w:type="dxa"/>
            <w:gridSpan w:val="2"/>
          </w:tcPr>
          <w:p w:rsidR="003027DA" w:rsidRPr="00A640D4" w:rsidRDefault="003027DA" w:rsidP="004F7948">
            <w:pPr>
              <w:spacing w:before="40" w:after="40" w:line="240" w:lineRule="auto"/>
              <w:rPr>
                <w:rFonts w:ascii="Times New Roman" w:hAnsi="Times New Roman"/>
                <w:color w:val="000000"/>
                <w:sz w:val="24"/>
                <w:szCs w:val="24"/>
              </w:rPr>
            </w:pPr>
            <w:r w:rsidRPr="00A640D4">
              <w:rPr>
                <w:rFonts w:ascii="Times New Roman" w:hAnsi="Times New Roman"/>
                <w:color w:val="000000"/>
                <w:sz w:val="24"/>
                <w:szCs w:val="24"/>
              </w:rPr>
              <w:t> </w:t>
            </w:r>
          </w:p>
        </w:tc>
        <w:tc>
          <w:tcPr>
            <w:tcW w:w="2114" w:type="dxa"/>
            <w:vAlign w:val="center"/>
          </w:tcPr>
          <w:p w:rsidR="003027DA" w:rsidRPr="00A640D4" w:rsidRDefault="003027DA" w:rsidP="004F7948">
            <w:pPr>
              <w:spacing w:before="40" w:after="40" w:line="240" w:lineRule="auto"/>
              <w:rPr>
                <w:rFonts w:ascii="Times New Roman" w:hAnsi="Times New Roman"/>
                <w:color w:val="000000"/>
                <w:sz w:val="24"/>
                <w:szCs w:val="24"/>
              </w:rPr>
            </w:pPr>
            <w:r w:rsidRPr="00A640D4">
              <w:rPr>
                <w:rFonts w:ascii="Times New Roman" w:hAnsi="Times New Roman"/>
                <w:color w:val="000000"/>
                <w:sz w:val="24"/>
                <w:szCs w:val="24"/>
              </w:rPr>
              <w:t>Наличие самоанализа</w:t>
            </w:r>
          </w:p>
        </w:tc>
      </w:tr>
      <w:tr w:rsidR="003027DA" w:rsidRPr="00C83F3E" w:rsidTr="004F7948">
        <w:tc>
          <w:tcPr>
            <w:tcW w:w="1601" w:type="dxa"/>
            <w:vMerge/>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c>
          <w:tcPr>
            <w:tcW w:w="2335" w:type="dxa"/>
            <w:vAlign w:val="center"/>
          </w:tcPr>
          <w:p w:rsidR="003027DA" w:rsidRPr="00A640D4" w:rsidRDefault="003027DA" w:rsidP="004F7948">
            <w:pPr>
              <w:spacing w:before="40" w:after="40" w:line="240" w:lineRule="auto"/>
              <w:rPr>
                <w:rFonts w:ascii="Times New Roman" w:hAnsi="Times New Roman"/>
                <w:color w:val="000000"/>
                <w:sz w:val="24"/>
                <w:szCs w:val="24"/>
              </w:rPr>
            </w:pPr>
            <w:r w:rsidRPr="00A640D4">
              <w:rPr>
                <w:rFonts w:ascii="Times New Roman" w:hAnsi="Times New Roman"/>
                <w:color w:val="000000"/>
                <w:sz w:val="24"/>
                <w:szCs w:val="24"/>
              </w:rPr>
              <w:t>% соответствия кабинета СанПиН</w:t>
            </w:r>
          </w:p>
        </w:tc>
        <w:tc>
          <w:tcPr>
            <w:tcW w:w="1701" w:type="dxa"/>
          </w:tcPr>
          <w:p w:rsidR="003027DA" w:rsidRPr="00A640D4" w:rsidRDefault="003027DA" w:rsidP="004F7948">
            <w:pPr>
              <w:spacing w:before="40" w:after="40" w:line="240" w:lineRule="auto"/>
              <w:rPr>
                <w:rFonts w:ascii="Times New Roman" w:hAnsi="Times New Roman"/>
                <w:color w:val="000000"/>
                <w:sz w:val="24"/>
                <w:szCs w:val="24"/>
              </w:rPr>
            </w:pPr>
            <w:r w:rsidRPr="00A640D4">
              <w:rPr>
                <w:rFonts w:ascii="Times New Roman" w:hAnsi="Times New Roman"/>
                <w:color w:val="000000"/>
                <w:sz w:val="24"/>
                <w:szCs w:val="24"/>
              </w:rPr>
              <w:t>Проверка  СЭС, аттестационной комиссии</w:t>
            </w:r>
          </w:p>
        </w:tc>
        <w:tc>
          <w:tcPr>
            <w:tcW w:w="2245" w:type="dxa"/>
            <w:gridSpan w:val="2"/>
          </w:tcPr>
          <w:p w:rsidR="003027DA" w:rsidRPr="00A640D4" w:rsidRDefault="003027DA" w:rsidP="004F7948">
            <w:pPr>
              <w:spacing w:before="40" w:after="40" w:line="240" w:lineRule="auto"/>
              <w:rPr>
                <w:rFonts w:ascii="Times New Roman" w:hAnsi="Times New Roman"/>
                <w:color w:val="000000"/>
                <w:sz w:val="24"/>
                <w:szCs w:val="24"/>
              </w:rPr>
            </w:pPr>
            <w:r w:rsidRPr="00A640D4">
              <w:rPr>
                <w:rFonts w:ascii="Times New Roman" w:hAnsi="Times New Roman"/>
                <w:color w:val="000000"/>
                <w:sz w:val="24"/>
                <w:szCs w:val="24"/>
              </w:rPr>
              <w:t> </w:t>
            </w:r>
          </w:p>
        </w:tc>
        <w:tc>
          <w:tcPr>
            <w:tcW w:w="2114" w:type="dxa"/>
          </w:tcPr>
          <w:p w:rsidR="003027DA" w:rsidRPr="00A640D4" w:rsidRDefault="003027DA" w:rsidP="004F7948">
            <w:pPr>
              <w:spacing w:before="40" w:after="40" w:line="240" w:lineRule="auto"/>
              <w:rPr>
                <w:rFonts w:ascii="Times New Roman" w:hAnsi="Times New Roman"/>
                <w:color w:val="000000"/>
                <w:sz w:val="24"/>
                <w:szCs w:val="24"/>
              </w:rPr>
            </w:pPr>
            <w:r w:rsidRPr="00A640D4">
              <w:rPr>
                <w:rFonts w:ascii="Times New Roman" w:hAnsi="Times New Roman"/>
                <w:color w:val="000000"/>
                <w:sz w:val="24"/>
                <w:szCs w:val="24"/>
              </w:rPr>
              <w:t> </w:t>
            </w:r>
          </w:p>
        </w:tc>
      </w:tr>
      <w:tr w:rsidR="003027DA" w:rsidRPr="00C83F3E" w:rsidTr="004F7948">
        <w:tc>
          <w:tcPr>
            <w:tcW w:w="1601" w:type="dxa"/>
          </w:tcPr>
          <w:p w:rsidR="003027DA" w:rsidRPr="00A640D4" w:rsidRDefault="003027DA" w:rsidP="004F7948">
            <w:pPr>
              <w:spacing w:before="40" w:after="40" w:line="240" w:lineRule="auto"/>
              <w:ind w:firstLine="47"/>
              <w:jc w:val="center"/>
              <w:rPr>
                <w:rFonts w:ascii="Times New Roman" w:hAnsi="Times New Roman"/>
                <w:color w:val="000000"/>
                <w:sz w:val="24"/>
                <w:szCs w:val="24"/>
              </w:rPr>
            </w:pPr>
            <w:r w:rsidRPr="00A640D4">
              <w:rPr>
                <w:rFonts w:ascii="Times New Roman" w:hAnsi="Times New Roman"/>
                <w:b/>
                <w:bCs/>
                <w:color w:val="000000"/>
                <w:sz w:val="24"/>
                <w:szCs w:val="24"/>
              </w:rPr>
              <w:t>4. Отсутствие нарушений в деятельности учителя</w:t>
            </w:r>
          </w:p>
        </w:tc>
        <w:tc>
          <w:tcPr>
            <w:tcW w:w="2335" w:type="dxa"/>
            <w:vAlign w:val="center"/>
          </w:tcPr>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Отсутствие нарушений в ведении школьной документации (журналы, тематические планы, планы уроков, тетради, дневники)</w:t>
            </w:r>
          </w:p>
        </w:tc>
        <w:tc>
          <w:tcPr>
            <w:tcW w:w="1701" w:type="dxa"/>
          </w:tcPr>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Данные проверок</w:t>
            </w:r>
          </w:p>
        </w:tc>
        <w:tc>
          <w:tcPr>
            <w:tcW w:w="2245" w:type="dxa"/>
            <w:gridSpan w:val="2"/>
          </w:tcPr>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Постоянно – 4 б</w:t>
            </w:r>
          </w:p>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В основном – 2 б</w:t>
            </w:r>
          </w:p>
        </w:tc>
        <w:tc>
          <w:tcPr>
            <w:tcW w:w="2114" w:type="dxa"/>
          </w:tcPr>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Аналитические справки заместителей директоров школы</w:t>
            </w:r>
          </w:p>
        </w:tc>
      </w:tr>
      <w:tr w:rsidR="003027DA" w:rsidRPr="00C83F3E" w:rsidTr="004F7948">
        <w:tc>
          <w:tcPr>
            <w:tcW w:w="9996" w:type="dxa"/>
            <w:gridSpan w:val="6"/>
          </w:tcPr>
          <w:p w:rsidR="003027DA" w:rsidRPr="00A640D4" w:rsidRDefault="003027DA" w:rsidP="004F7948">
            <w:pPr>
              <w:tabs>
                <w:tab w:val="num" w:pos="0"/>
              </w:tabs>
              <w:spacing w:after="0" w:line="240" w:lineRule="auto"/>
              <w:jc w:val="center"/>
              <w:rPr>
                <w:rFonts w:ascii="Times New Roman" w:hAnsi="Times New Roman"/>
                <w:color w:val="000000"/>
                <w:sz w:val="24"/>
                <w:szCs w:val="24"/>
              </w:rPr>
            </w:pPr>
            <w:r w:rsidRPr="00A640D4">
              <w:rPr>
                <w:rFonts w:ascii="Times New Roman" w:hAnsi="Times New Roman"/>
                <w:b/>
                <w:bCs/>
                <w:color w:val="000000"/>
                <w:sz w:val="24"/>
                <w:szCs w:val="24"/>
              </w:rPr>
              <w:t>4. Повышение профессиональной компетентности</w:t>
            </w:r>
          </w:p>
        </w:tc>
      </w:tr>
      <w:tr w:rsidR="003027DA" w:rsidRPr="00C83F3E" w:rsidTr="004F7948">
        <w:tc>
          <w:tcPr>
            <w:tcW w:w="1601" w:type="dxa"/>
            <w:vMerge w:val="restart"/>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c>
          <w:tcPr>
            <w:tcW w:w="2335" w:type="dxa"/>
            <w:vAlign w:val="center"/>
          </w:tcPr>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Использование ИКТ на уроках</w:t>
            </w:r>
          </w:p>
        </w:tc>
        <w:tc>
          <w:tcPr>
            <w:tcW w:w="1701" w:type="dxa"/>
            <w:vMerge w:val="restart"/>
            <w:vAlign w:val="center"/>
          </w:tcPr>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Программа наблюдения за уроком</w:t>
            </w:r>
          </w:p>
        </w:tc>
        <w:tc>
          <w:tcPr>
            <w:tcW w:w="2245" w:type="dxa"/>
            <w:gridSpan w:val="2"/>
            <w:vMerge w:val="restart"/>
            <w:vAlign w:val="center"/>
          </w:tcPr>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2 б</w:t>
            </w:r>
          </w:p>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 </w:t>
            </w:r>
          </w:p>
        </w:tc>
        <w:tc>
          <w:tcPr>
            <w:tcW w:w="2114" w:type="dxa"/>
            <w:vMerge w:val="restart"/>
          </w:tcPr>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Наличие разработок уроков с использованием ИКТ</w:t>
            </w:r>
          </w:p>
        </w:tc>
      </w:tr>
      <w:tr w:rsidR="003027DA" w:rsidRPr="00C83F3E" w:rsidTr="004F7948">
        <w:tc>
          <w:tcPr>
            <w:tcW w:w="1601" w:type="dxa"/>
            <w:vMerge/>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c>
          <w:tcPr>
            <w:tcW w:w="2335" w:type="dxa"/>
            <w:vAlign w:val="center"/>
          </w:tcPr>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Использование интердоски, мобильного класса, Интернет</w:t>
            </w:r>
          </w:p>
        </w:tc>
        <w:tc>
          <w:tcPr>
            <w:tcW w:w="1701" w:type="dxa"/>
            <w:vMerge/>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c>
          <w:tcPr>
            <w:tcW w:w="2245" w:type="dxa"/>
            <w:gridSpan w:val="2"/>
            <w:vMerge/>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c>
          <w:tcPr>
            <w:tcW w:w="2114" w:type="dxa"/>
            <w:vMerge/>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r>
      <w:tr w:rsidR="003027DA" w:rsidRPr="00C83F3E" w:rsidTr="004F7948">
        <w:tc>
          <w:tcPr>
            <w:tcW w:w="1601" w:type="dxa"/>
            <w:vMerge/>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c>
          <w:tcPr>
            <w:tcW w:w="2335" w:type="dxa"/>
            <w:vMerge w:val="restart"/>
            <w:vAlign w:val="center"/>
          </w:tcPr>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Портфолио педагога, в т.ч. электронное</w:t>
            </w:r>
          </w:p>
        </w:tc>
        <w:tc>
          <w:tcPr>
            <w:tcW w:w="1701" w:type="dxa"/>
          </w:tcPr>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Проверка заполнения</w:t>
            </w:r>
          </w:p>
        </w:tc>
        <w:tc>
          <w:tcPr>
            <w:tcW w:w="2245" w:type="dxa"/>
            <w:gridSpan w:val="2"/>
            <w:vAlign w:val="center"/>
          </w:tcPr>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2 б</w:t>
            </w:r>
          </w:p>
        </w:tc>
        <w:tc>
          <w:tcPr>
            <w:tcW w:w="2114" w:type="dxa"/>
          </w:tcPr>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100%</w:t>
            </w:r>
          </w:p>
        </w:tc>
      </w:tr>
      <w:tr w:rsidR="003027DA" w:rsidRPr="00C83F3E" w:rsidTr="004F7948">
        <w:tc>
          <w:tcPr>
            <w:tcW w:w="1601" w:type="dxa"/>
            <w:vMerge/>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c>
          <w:tcPr>
            <w:tcW w:w="2335" w:type="dxa"/>
            <w:vMerge/>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c>
          <w:tcPr>
            <w:tcW w:w="1701" w:type="dxa"/>
          </w:tcPr>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Анализ методического портфолио</w:t>
            </w:r>
          </w:p>
        </w:tc>
        <w:tc>
          <w:tcPr>
            <w:tcW w:w="2245" w:type="dxa"/>
            <w:gridSpan w:val="2"/>
            <w:vAlign w:val="center"/>
          </w:tcPr>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1 б</w:t>
            </w:r>
          </w:p>
        </w:tc>
        <w:tc>
          <w:tcPr>
            <w:tcW w:w="2114" w:type="dxa"/>
          </w:tcPr>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Пополнение</w:t>
            </w:r>
          </w:p>
        </w:tc>
      </w:tr>
      <w:tr w:rsidR="003027DA" w:rsidRPr="00C83F3E" w:rsidTr="004F7948">
        <w:trPr>
          <w:trHeight w:val="578"/>
        </w:trPr>
        <w:tc>
          <w:tcPr>
            <w:tcW w:w="1601" w:type="dxa"/>
            <w:vMerge/>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c>
          <w:tcPr>
            <w:tcW w:w="2335" w:type="dxa"/>
            <w:vAlign w:val="center"/>
          </w:tcPr>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Индивидуальная программа развития</w:t>
            </w:r>
          </w:p>
        </w:tc>
        <w:tc>
          <w:tcPr>
            <w:tcW w:w="1701" w:type="dxa"/>
          </w:tcPr>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Самоанализ</w:t>
            </w:r>
          </w:p>
        </w:tc>
        <w:tc>
          <w:tcPr>
            <w:tcW w:w="2245" w:type="dxa"/>
            <w:gridSpan w:val="2"/>
          </w:tcPr>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 </w:t>
            </w:r>
          </w:p>
        </w:tc>
        <w:tc>
          <w:tcPr>
            <w:tcW w:w="2114" w:type="dxa"/>
          </w:tcPr>
          <w:p w:rsidR="003027DA" w:rsidRPr="00A640D4" w:rsidRDefault="003027DA" w:rsidP="004F7948">
            <w:pPr>
              <w:tabs>
                <w:tab w:val="num" w:pos="0"/>
              </w:tabs>
              <w:spacing w:after="0" w:line="240" w:lineRule="auto"/>
              <w:jc w:val="both"/>
              <w:rPr>
                <w:rFonts w:ascii="Times New Roman" w:hAnsi="Times New Roman"/>
                <w:color w:val="000000"/>
                <w:sz w:val="24"/>
                <w:szCs w:val="24"/>
              </w:rPr>
            </w:pPr>
            <w:r w:rsidRPr="00A640D4">
              <w:rPr>
                <w:rFonts w:ascii="Times New Roman" w:hAnsi="Times New Roman"/>
                <w:color w:val="000000"/>
                <w:sz w:val="24"/>
                <w:szCs w:val="24"/>
              </w:rPr>
              <w:t>Наличие индивидуальной программы развития</w:t>
            </w:r>
          </w:p>
        </w:tc>
      </w:tr>
      <w:tr w:rsidR="003027DA" w:rsidRPr="00C83F3E" w:rsidTr="004F7948">
        <w:tc>
          <w:tcPr>
            <w:tcW w:w="1601" w:type="dxa"/>
            <w:vMerge w:val="restart"/>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c>
          <w:tcPr>
            <w:tcW w:w="2335" w:type="dxa"/>
            <w:vAlign w:val="center"/>
          </w:tcPr>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 xml:space="preserve">Активность участия в создании </w:t>
            </w:r>
            <w:r w:rsidRPr="00A640D4">
              <w:rPr>
                <w:rFonts w:ascii="Times New Roman" w:hAnsi="Times New Roman"/>
                <w:color w:val="000000"/>
                <w:sz w:val="24"/>
                <w:szCs w:val="24"/>
              </w:rPr>
              <w:lastRenderedPageBreak/>
              <w:t>информационных материалов в рамках проекта «Школьный информационный банк» </w:t>
            </w:r>
          </w:p>
        </w:tc>
        <w:tc>
          <w:tcPr>
            <w:tcW w:w="1701" w:type="dxa"/>
            <w:vAlign w:val="center"/>
          </w:tcPr>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lastRenderedPageBreak/>
              <w:t>Методические материалы</w:t>
            </w:r>
          </w:p>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lastRenderedPageBreak/>
              <w:t> </w:t>
            </w:r>
          </w:p>
        </w:tc>
        <w:tc>
          <w:tcPr>
            <w:tcW w:w="2245" w:type="dxa"/>
            <w:gridSpan w:val="2"/>
            <w:vAlign w:val="center"/>
          </w:tcPr>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lastRenderedPageBreak/>
              <w:t>1 б</w:t>
            </w:r>
          </w:p>
        </w:tc>
        <w:tc>
          <w:tcPr>
            <w:tcW w:w="2114" w:type="dxa"/>
          </w:tcPr>
          <w:p w:rsidR="003027DA" w:rsidRPr="00A640D4" w:rsidRDefault="003027DA" w:rsidP="004F7948">
            <w:pPr>
              <w:tabs>
                <w:tab w:val="num" w:pos="0"/>
              </w:tabs>
              <w:spacing w:after="0" w:line="240" w:lineRule="auto"/>
              <w:jc w:val="both"/>
              <w:rPr>
                <w:rFonts w:ascii="Times New Roman" w:hAnsi="Times New Roman"/>
                <w:color w:val="000000"/>
                <w:sz w:val="24"/>
                <w:szCs w:val="24"/>
              </w:rPr>
            </w:pPr>
            <w:r w:rsidRPr="00A640D4">
              <w:rPr>
                <w:rFonts w:ascii="Times New Roman" w:hAnsi="Times New Roman"/>
                <w:color w:val="000000"/>
                <w:sz w:val="24"/>
                <w:szCs w:val="24"/>
              </w:rPr>
              <w:t xml:space="preserve">Пополнение методических </w:t>
            </w:r>
            <w:r w:rsidRPr="00A640D4">
              <w:rPr>
                <w:rFonts w:ascii="Times New Roman" w:hAnsi="Times New Roman"/>
                <w:color w:val="000000"/>
                <w:sz w:val="24"/>
                <w:szCs w:val="24"/>
              </w:rPr>
              <w:lastRenderedPageBreak/>
              <w:t>материалов</w:t>
            </w:r>
          </w:p>
        </w:tc>
      </w:tr>
      <w:tr w:rsidR="003027DA" w:rsidRPr="00C83F3E" w:rsidTr="004F7948">
        <w:tc>
          <w:tcPr>
            <w:tcW w:w="1601" w:type="dxa"/>
            <w:vMerge/>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c>
          <w:tcPr>
            <w:tcW w:w="2335" w:type="dxa"/>
            <w:vAlign w:val="center"/>
          </w:tcPr>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 xml:space="preserve">Участие в конкурсах профмастерства:   </w:t>
            </w:r>
          </w:p>
        </w:tc>
        <w:tc>
          <w:tcPr>
            <w:tcW w:w="1701" w:type="dxa"/>
            <w:vAlign w:val="center"/>
          </w:tcPr>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Призовые места,</w:t>
            </w:r>
          </w:p>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участие</w:t>
            </w:r>
          </w:p>
        </w:tc>
        <w:tc>
          <w:tcPr>
            <w:tcW w:w="1134" w:type="dxa"/>
            <w:vAlign w:val="bottom"/>
          </w:tcPr>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Победите-ли</w:t>
            </w:r>
          </w:p>
        </w:tc>
        <w:tc>
          <w:tcPr>
            <w:tcW w:w="1111" w:type="dxa"/>
            <w:vAlign w:val="bottom"/>
          </w:tcPr>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Участники</w:t>
            </w:r>
          </w:p>
        </w:tc>
        <w:tc>
          <w:tcPr>
            <w:tcW w:w="2114" w:type="dxa"/>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r>
      <w:tr w:rsidR="003027DA" w:rsidRPr="00C83F3E" w:rsidTr="004F7948">
        <w:tc>
          <w:tcPr>
            <w:tcW w:w="1601" w:type="dxa"/>
            <w:vMerge/>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c>
          <w:tcPr>
            <w:tcW w:w="2335" w:type="dxa"/>
            <w:vAlign w:val="center"/>
          </w:tcPr>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Участие в конкурсах профмастерства   школьного уровня</w:t>
            </w:r>
          </w:p>
        </w:tc>
        <w:tc>
          <w:tcPr>
            <w:tcW w:w="1701" w:type="dxa"/>
          </w:tcPr>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 </w:t>
            </w:r>
          </w:p>
        </w:tc>
        <w:tc>
          <w:tcPr>
            <w:tcW w:w="1134" w:type="dxa"/>
          </w:tcPr>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2 б</w:t>
            </w:r>
          </w:p>
        </w:tc>
        <w:tc>
          <w:tcPr>
            <w:tcW w:w="1111" w:type="dxa"/>
          </w:tcPr>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1 б</w:t>
            </w:r>
          </w:p>
        </w:tc>
        <w:tc>
          <w:tcPr>
            <w:tcW w:w="2114" w:type="dxa"/>
            <w:vMerge w:val="restart"/>
          </w:tcPr>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Грамоты, дипломы</w:t>
            </w:r>
          </w:p>
        </w:tc>
      </w:tr>
      <w:tr w:rsidR="003027DA" w:rsidRPr="00C83F3E" w:rsidTr="004F7948">
        <w:tc>
          <w:tcPr>
            <w:tcW w:w="1601" w:type="dxa"/>
            <w:vMerge/>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c>
          <w:tcPr>
            <w:tcW w:w="2335" w:type="dxa"/>
            <w:vAlign w:val="center"/>
          </w:tcPr>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Участие в конкурсах профмастерства муниципального уровня</w:t>
            </w:r>
          </w:p>
        </w:tc>
        <w:tc>
          <w:tcPr>
            <w:tcW w:w="1701" w:type="dxa"/>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c>
          <w:tcPr>
            <w:tcW w:w="1134" w:type="dxa"/>
          </w:tcPr>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 xml:space="preserve">4б </w:t>
            </w:r>
          </w:p>
        </w:tc>
        <w:tc>
          <w:tcPr>
            <w:tcW w:w="1111" w:type="dxa"/>
          </w:tcPr>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2 б</w:t>
            </w:r>
          </w:p>
        </w:tc>
        <w:tc>
          <w:tcPr>
            <w:tcW w:w="2114" w:type="dxa"/>
            <w:vMerge/>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r>
      <w:tr w:rsidR="003027DA" w:rsidRPr="00C83F3E" w:rsidTr="004F7948">
        <w:tc>
          <w:tcPr>
            <w:tcW w:w="1601" w:type="dxa"/>
            <w:vMerge/>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c>
          <w:tcPr>
            <w:tcW w:w="2335" w:type="dxa"/>
            <w:vAlign w:val="center"/>
          </w:tcPr>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Участие в конкурсах профмастерства регионального уровня</w:t>
            </w:r>
          </w:p>
        </w:tc>
        <w:tc>
          <w:tcPr>
            <w:tcW w:w="1701" w:type="dxa"/>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c>
          <w:tcPr>
            <w:tcW w:w="1134" w:type="dxa"/>
            <w:vAlign w:val="center"/>
          </w:tcPr>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6 б</w:t>
            </w:r>
          </w:p>
        </w:tc>
        <w:tc>
          <w:tcPr>
            <w:tcW w:w="1111" w:type="dxa"/>
            <w:vAlign w:val="center"/>
          </w:tcPr>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3 б</w:t>
            </w:r>
          </w:p>
        </w:tc>
        <w:tc>
          <w:tcPr>
            <w:tcW w:w="2114" w:type="dxa"/>
            <w:vMerge/>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r>
      <w:tr w:rsidR="003027DA" w:rsidRPr="00C83F3E" w:rsidTr="004F7948">
        <w:tc>
          <w:tcPr>
            <w:tcW w:w="1601" w:type="dxa"/>
            <w:vMerge/>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c>
          <w:tcPr>
            <w:tcW w:w="2335" w:type="dxa"/>
            <w:vAlign w:val="center"/>
          </w:tcPr>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Участие в конкурсах профмастерства федерального уровня</w:t>
            </w:r>
          </w:p>
        </w:tc>
        <w:tc>
          <w:tcPr>
            <w:tcW w:w="1701" w:type="dxa"/>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c>
          <w:tcPr>
            <w:tcW w:w="1134" w:type="dxa"/>
            <w:vAlign w:val="center"/>
          </w:tcPr>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8 б</w:t>
            </w:r>
          </w:p>
        </w:tc>
        <w:tc>
          <w:tcPr>
            <w:tcW w:w="1111" w:type="dxa"/>
            <w:vAlign w:val="center"/>
          </w:tcPr>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4 б</w:t>
            </w:r>
          </w:p>
        </w:tc>
        <w:tc>
          <w:tcPr>
            <w:tcW w:w="2114" w:type="dxa"/>
            <w:vMerge/>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r>
      <w:tr w:rsidR="003027DA" w:rsidRPr="00C83F3E" w:rsidTr="004F7948">
        <w:tc>
          <w:tcPr>
            <w:tcW w:w="1601" w:type="dxa"/>
            <w:vMerge/>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c>
          <w:tcPr>
            <w:tcW w:w="2335" w:type="dxa"/>
            <w:vAlign w:val="center"/>
          </w:tcPr>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Участие в проектах</w:t>
            </w:r>
          </w:p>
        </w:tc>
        <w:tc>
          <w:tcPr>
            <w:tcW w:w="1701" w:type="dxa"/>
            <w:vMerge w:val="restart"/>
            <w:vAlign w:val="center"/>
          </w:tcPr>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Результат</w:t>
            </w:r>
          </w:p>
        </w:tc>
        <w:tc>
          <w:tcPr>
            <w:tcW w:w="2245" w:type="dxa"/>
            <w:gridSpan w:val="2"/>
          </w:tcPr>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5 б</w:t>
            </w:r>
          </w:p>
        </w:tc>
        <w:tc>
          <w:tcPr>
            <w:tcW w:w="2114" w:type="dxa"/>
            <w:vMerge w:val="restart"/>
          </w:tcPr>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Отчёт руководителя проектной группы</w:t>
            </w:r>
          </w:p>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 </w:t>
            </w:r>
          </w:p>
        </w:tc>
      </w:tr>
      <w:tr w:rsidR="003027DA" w:rsidRPr="00C83F3E" w:rsidTr="004F7948">
        <w:tc>
          <w:tcPr>
            <w:tcW w:w="1601" w:type="dxa"/>
            <w:vMerge/>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c>
          <w:tcPr>
            <w:tcW w:w="2335" w:type="dxa"/>
            <w:vAlign w:val="center"/>
          </w:tcPr>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Участие в муниципальных / региональных проектах</w:t>
            </w:r>
          </w:p>
        </w:tc>
        <w:tc>
          <w:tcPr>
            <w:tcW w:w="1701" w:type="dxa"/>
            <w:vMerge/>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c>
          <w:tcPr>
            <w:tcW w:w="2245" w:type="dxa"/>
            <w:gridSpan w:val="2"/>
          </w:tcPr>
          <w:p w:rsidR="003027DA" w:rsidRPr="00A640D4" w:rsidRDefault="003027DA" w:rsidP="004F7948">
            <w:pPr>
              <w:spacing w:after="0" w:line="240" w:lineRule="auto"/>
              <w:jc w:val="center"/>
              <w:rPr>
                <w:rFonts w:ascii="Times New Roman" w:hAnsi="Times New Roman"/>
                <w:sz w:val="24"/>
                <w:szCs w:val="24"/>
              </w:rPr>
            </w:pPr>
            <w:r w:rsidRPr="00A640D4">
              <w:rPr>
                <w:rFonts w:ascii="Times New Roman" w:hAnsi="Times New Roman"/>
                <w:color w:val="000000"/>
                <w:sz w:val="24"/>
                <w:szCs w:val="24"/>
              </w:rPr>
              <w:t>5 б</w:t>
            </w:r>
          </w:p>
        </w:tc>
        <w:tc>
          <w:tcPr>
            <w:tcW w:w="2114" w:type="dxa"/>
            <w:vMerge/>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r>
      <w:tr w:rsidR="003027DA" w:rsidRPr="00C83F3E" w:rsidTr="004F7948">
        <w:tc>
          <w:tcPr>
            <w:tcW w:w="1601" w:type="dxa"/>
            <w:vMerge/>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c>
          <w:tcPr>
            <w:tcW w:w="2335" w:type="dxa"/>
            <w:vAlign w:val="center"/>
          </w:tcPr>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Участие в федеральных проектах</w:t>
            </w:r>
          </w:p>
        </w:tc>
        <w:tc>
          <w:tcPr>
            <w:tcW w:w="1701" w:type="dxa"/>
            <w:vMerge/>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c>
          <w:tcPr>
            <w:tcW w:w="2245" w:type="dxa"/>
            <w:gridSpan w:val="2"/>
          </w:tcPr>
          <w:p w:rsidR="003027DA" w:rsidRPr="00A640D4" w:rsidRDefault="003027DA" w:rsidP="004F7948">
            <w:pPr>
              <w:spacing w:after="0" w:line="240" w:lineRule="auto"/>
              <w:jc w:val="center"/>
              <w:rPr>
                <w:rFonts w:ascii="Times New Roman" w:hAnsi="Times New Roman"/>
                <w:sz w:val="24"/>
                <w:szCs w:val="24"/>
              </w:rPr>
            </w:pPr>
            <w:r w:rsidRPr="00A640D4">
              <w:rPr>
                <w:rFonts w:ascii="Times New Roman" w:hAnsi="Times New Roman"/>
                <w:color w:val="000000"/>
                <w:sz w:val="24"/>
                <w:szCs w:val="24"/>
              </w:rPr>
              <w:t>5 б</w:t>
            </w:r>
          </w:p>
        </w:tc>
        <w:tc>
          <w:tcPr>
            <w:tcW w:w="2114" w:type="dxa"/>
            <w:vMerge/>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r>
      <w:tr w:rsidR="003027DA" w:rsidRPr="00C83F3E" w:rsidTr="004F7948">
        <w:tc>
          <w:tcPr>
            <w:tcW w:w="1601" w:type="dxa"/>
            <w:vMerge/>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c>
          <w:tcPr>
            <w:tcW w:w="2335" w:type="dxa"/>
            <w:vAlign w:val="center"/>
          </w:tcPr>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Участие  в семинарах и конференциях вне учреждения</w:t>
            </w:r>
          </w:p>
        </w:tc>
        <w:tc>
          <w:tcPr>
            <w:tcW w:w="1701" w:type="dxa"/>
            <w:vAlign w:val="center"/>
          </w:tcPr>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Выступление на МО</w:t>
            </w:r>
          </w:p>
        </w:tc>
        <w:tc>
          <w:tcPr>
            <w:tcW w:w="2245" w:type="dxa"/>
            <w:gridSpan w:val="2"/>
          </w:tcPr>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 </w:t>
            </w:r>
          </w:p>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2 б</w:t>
            </w:r>
          </w:p>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 </w:t>
            </w:r>
          </w:p>
        </w:tc>
        <w:tc>
          <w:tcPr>
            <w:tcW w:w="2114" w:type="dxa"/>
          </w:tcPr>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Аналитическая справка</w:t>
            </w:r>
          </w:p>
        </w:tc>
      </w:tr>
      <w:tr w:rsidR="003027DA" w:rsidRPr="00C83F3E" w:rsidTr="004F7948">
        <w:tc>
          <w:tcPr>
            <w:tcW w:w="1601" w:type="dxa"/>
            <w:vMerge/>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c>
          <w:tcPr>
            <w:tcW w:w="2335" w:type="dxa"/>
            <w:vAlign w:val="center"/>
          </w:tcPr>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Участие  в семинарах и конференциях, творческих группах, мастер-классах школьного  уровня</w:t>
            </w:r>
          </w:p>
        </w:tc>
        <w:tc>
          <w:tcPr>
            <w:tcW w:w="1701" w:type="dxa"/>
            <w:vMerge w:val="restart"/>
            <w:vAlign w:val="center"/>
          </w:tcPr>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Продукт</w:t>
            </w:r>
          </w:p>
        </w:tc>
        <w:tc>
          <w:tcPr>
            <w:tcW w:w="2245" w:type="dxa"/>
            <w:gridSpan w:val="2"/>
          </w:tcPr>
          <w:p w:rsidR="003027DA" w:rsidRPr="00A640D4" w:rsidRDefault="003027DA" w:rsidP="004F7948">
            <w:pPr>
              <w:tabs>
                <w:tab w:val="num" w:pos="0"/>
              </w:tabs>
              <w:spacing w:after="0" w:line="240" w:lineRule="auto"/>
              <w:jc w:val="center"/>
              <w:rPr>
                <w:rFonts w:ascii="Times New Roman" w:hAnsi="Times New Roman"/>
                <w:color w:val="000000"/>
                <w:sz w:val="24"/>
                <w:szCs w:val="24"/>
              </w:rPr>
            </w:pPr>
            <w:r w:rsidRPr="00A640D4">
              <w:rPr>
                <w:rFonts w:ascii="Times New Roman" w:hAnsi="Times New Roman"/>
                <w:color w:val="000000"/>
                <w:sz w:val="24"/>
                <w:szCs w:val="24"/>
              </w:rPr>
              <w:t>2 б</w:t>
            </w:r>
          </w:p>
        </w:tc>
        <w:tc>
          <w:tcPr>
            <w:tcW w:w="2114" w:type="dxa"/>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r>
      <w:tr w:rsidR="003027DA" w:rsidRPr="00C83F3E" w:rsidTr="004F7948">
        <w:tc>
          <w:tcPr>
            <w:tcW w:w="1601" w:type="dxa"/>
            <w:vMerge/>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c>
          <w:tcPr>
            <w:tcW w:w="2335" w:type="dxa"/>
            <w:vAlign w:val="center"/>
          </w:tcPr>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 xml:space="preserve">Результативное участие  в </w:t>
            </w:r>
            <w:r w:rsidRPr="00A640D4">
              <w:rPr>
                <w:rFonts w:ascii="Times New Roman" w:hAnsi="Times New Roman"/>
                <w:color w:val="000000"/>
                <w:sz w:val="24"/>
                <w:szCs w:val="24"/>
              </w:rPr>
              <w:lastRenderedPageBreak/>
              <w:t>семинарах и конференциях, творческих группах, мастер-классах муниципального уровня</w:t>
            </w:r>
          </w:p>
        </w:tc>
        <w:tc>
          <w:tcPr>
            <w:tcW w:w="1701" w:type="dxa"/>
            <w:vMerge/>
            <w:vAlign w:val="center"/>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c>
          <w:tcPr>
            <w:tcW w:w="2245" w:type="dxa"/>
            <w:gridSpan w:val="2"/>
          </w:tcPr>
          <w:p w:rsidR="003027DA" w:rsidRPr="00A640D4" w:rsidRDefault="003027DA" w:rsidP="004F7948">
            <w:pPr>
              <w:tabs>
                <w:tab w:val="num" w:pos="0"/>
              </w:tabs>
              <w:spacing w:after="0" w:line="240" w:lineRule="auto"/>
              <w:jc w:val="center"/>
              <w:rPr>
                <w:rFonts w:ascii="Times New Roman" w:hAnsi="Times New Roman"/>
                <w:color w:val="000000"/>
                <w:sz w:val="24"/>
                <w:szCs w:val="24"/>
              </w:rPr>
            </w:pPr>
            <w:r w:rsidRPr="00A640D4">
              <w:rPr>
                <w:rFonts w:ascii="Times New Roman" w:hAnsi="Times New Roman"/>
                <w:color w:val="000000"/>
                <w:sz w:val="24"/>
                <w:szCs w:val="24"/>
              </w:rPr>
              <w:t>5 б</w:t>
            </w:r>
          </w:p>
        </w:tc>
        <w:tc>
          <w:tcPr>
            <w:tcW w:w="2114" w:type="dxa"/>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r>
      <w:tr w:rsidR="003027DA" w:rsidRPr="00C83F3E" w:rsidTr="004F7948">
        <w:tc>
          <w:tcPr>
            <w:tcW w:w="1601" w:type="dxa"/>
            <w:vMerge/>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c>
          <w:tcPr>
            <w:tcW w:w="2335" w:type="dxa"/>
            <w:vAlign w:val="center"/>
          </w:tcPr>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Результативное участие  в семинарах и конференциях, творческих группах, мастер-классах регионального уровня</w:t>
            </w:r>
          </w:p>
        </w:tc>
        <w:tc>
          <w:tcPr>
            <w:tcW w:w="1701" w:type="dxa"/>
            <w:vMerge/>
            <w:vAlign w:val="center"/>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c>
          <w:tcPr>
            <w:tcW w:w="2245" w:type="dxa"/>
            <w:gridSpan w:val="2"/>
          </w:tcPr>
          <w:p w:rsidR="003027DA" w:rsidRPr="00A640D4" w:rsidRDefault="003027DA" w:rsidP="004F7948">
            <w:pPr>
              <w:tabs>
                <w:tab w:val="num" w:pos="0"/>
              </w:tabs>
              <w:spacing w:after="0" w:line="240" w:lineRule="auto"/>
              <w:jc w:val="center"/>
              <w:rPr>
                <w:rFonts w:ascii="Times New Roman" w:hAnsi="Times New Roman"/>
                <w:color w:val="000000"/>
                <w:sz w:val="24"/>
                <w:szCs w:val="24"/>
              </w:rPr>
            </w:pPr>
            <w:r w:rsidRPr="00A640D4">
              <w:rPr>
                <w:rFonts w:ascii="Times New Roman" w:hAnsi="Times New Roman"/>
                <w:color w:val="000000"/>
                <w:sz w:val="24"/>
                <w:szCs w:val="24"/>
              </w:rPr>
              <w:t>5 б</w:t>
            </w:r>
          </w:p>
        </w:tc>
        <w:tc>
          <w:tcPr>
            <w:tcW w:w="2114" w:type="dxa"/>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r>
      <w:tr w:rsidR="003027DA" w:rsidRPr="00C83F3E" w:rsidTr="004F7948">
        <w:tc>
          <w:tcPr>
            <w:tcW w:w="1601" w:type="dxa"/>
            <w:vMerge/>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c>
          <w:tcPr>
            <w:tcW w:w="2335" w:type="dxa"/>
            <w:vAlign w:val="center"/>
          </w:tcPr>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Результативное участие  в семинарах и конференциях, творческих группах, мастер-классах федерального уровня</w:t>
            </w:r>
          </w:p>
        </w:tc>
        <w:tc>
          <w:tcPr>
            <w:tcW w:w="1701" w:type="dxa"/>
            <w:vMerge/>
            <w:vAlign w:val="center"/>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c>
          <w:tcPr>
            <w:tcW w:w="2245" w:type="dxa"/>
            <w:gridSpan w:val="2"/>
          </w:tcPr>
          <w:p w:rsidR="003027DA" w:rsidRPr="00A640D4" w:rsidRDefault="003027DA" w:rsidP="004F7948">
            <w:pPr>
              <w:tabs>
                <w:tab w:val="num" w:pos="0"/>
              </w:tabs>
              <w:spacing w:after="0" w:line="240" w:lineRule="auto"/>
              <w:jc w:val="center"/>
              <w:rPr>
                <w:rFonts w:ascii="Times New Roman" w:hAnsi="Times New Roman"/>
                <w:color w:val="000000"/>
                <w:sz w:val="24"/>
                <w:szCs w:val="24"/>
              </w:rPr>
            </w:pPr>
            <w:r w:rsidRPr="00A640D4">
              <w:rPr>
                <w:rFonts w:ascii="Times New Roman" w:hAnsi="Times New Roman"/>
                <w:color w:val="000000"/>
                <w:sz w:val="24"/>
                <w:szCs w:val="24"/>
              </w:rPr>
              <w:t>5 б</w:t>
            </w:r>
          </w:p>
        </w:tc>
        <w:tc>
          <w:tcPr>
            <w:tcW w:w="2114" w:type="dxa"/>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r>
      <w:tr w:rsidR="003027DA" w:rsidRPr="00C83F3E" w:rsidTr="004F7948">
        <w:tc>
          <w:tcPr>
            <w:tcW w:w="1601" w:type="dxa"/>
            <w:vMerge/>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c>
          <w:tcPr>
            <w:tcW w:w="2335" w:type="dxa"/>
            <w:vAlign w:val="center"/>
          </w:tcPr>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Публикации</w:t>
            </w:r>
          </w:p>
        </w:tc>
        <w:tc>
          <w:tcPr>
            <w:tcW w:w="1701" w:type="dxa"/>
          </w:tcPr>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количество</w:t>
            </w:r>
          </w:p>
        </w:tc>
        <w:tc>
          <w:tcPr>
            <w:tcW w:w="2245" w:type="dxa"/>
            <w:gridSpan w:val="2"/>
          </w:tcPr>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5 б</w:t>
            </w:r>
          </w:p>
        </w:tc>
        <w:tc>
          <w:tcPr>
            <w:tcW w:w="2114" w:type="dxa"/>
          </w:tcPr>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Наличие</w:t>
            </w:r>
          </w:p>
        </w:tc>
      </w:tr>
      <w:tr w:rsidR="003027DA" w:rsidRPr="00C83F3E" w:rsidTr="004F7948">
        <w:tc>
          <w:tcPr>
            <w:tcW w:w="1601" w:type="dxa"/>
            <w:vMerge/>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c>
          <w:tcPr>
            <w:tcW w:w="2335" w:type="dxa"/>
            <w:vAlign w:val="center"/>
          </w:tcPr>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Наставничество</w:t>
            </w:r>
          </w:p>
        </w:tc>
        <w:tc>
          <w:tcPr>
            <w:tcW w:w="1701" w:type="dxa"/>
            <w:vAlign w:val="center"/>
          </w:tcPr>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анализ выполнения программы адаптации</w:t>
            </w:r>
          </w:p>
        </w:tc>
        <w:tc>
          <w:tcPr>
            <w:tcW w:w="2245" w:type="dxa"/>
            <w:gridSpan w:val="2"/>
            <w:vAlign w:val="bottom"/>
          </w:tcPr>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2 б</w:t>
            </w:r>
          </w:p>
        </w:tc>
        <w:tc>
          <w:tcPr>
            <w:tcW w:w="2114" w:type="dxa"/>
            <w:vAlign w:val="bottom"/>
          </w:tcPr>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 </w:t>
            </w:r>
          </w:p>
        </w:tc>
      </w:tr>
      <w:tr w:rsidR="003027DA" w:rsidRPr="00C83F3E" w:rsidTr="004F7948">
        <w:tc>
          <w:tcPr>
            <w:tcW w:w="1601" w:type="dxa"/>
            <w:vMerge/>
          </w:tcPr>
          <w:p w:rsidR="003027DA" w:rsidRPr="00A640D4" w:rsidRDefault="003027DA" w:rsidP="004F7948">
            <w:pPr>
              <w:tabs>
                <w:tab w:val="num" w:pos="0"/>
              </w:tabs>
              <w:spacing w:after="0" w:line="240" w:lineRule="auto"/>
              <w:jc w:val="both"/>
              <w:rPr>
                <w:rFonts w:ascii="Times New Roman" w:hAnsi="Times New Roman"/>
                <w:color w:val="000000"/>
                <w:sz w:val="24"/>
                <w:szCs w:val="24"/>
              </w:rPr>
            </w:pPr>
          </w:p>
        </w:tc>
        <w:tc>
          <w:tcPr>
            <w:tcW w:w="2335" w:type="dxa"/>
            <w:vAlign w:val="center"/>
          </w:tcPr>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Повышение квалификации</w:t>
            </w:r>
          </w:p>
        </w:tc>
        <w:tc>
          <w:tcPr>
            <w:tcW w:w="1701" w:type="dxa"/>
          </w:tcPr>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Трансляция новых знаний  в школе, продукт,  самоанализ реализации в образовательном процессе</w:t>
            </w:r>
          </w:p>
        </w:tc>
        <w:tc>
          <w:tcPr>
            <w:tcW w:w="2245" w:type="dxa"/>
            <w:gridSpan w:val="2"/>
            <w:vAlign w:val="center"/>
          </w:tcPr>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Не менее 72 ч.,  раз в 5 лет, трансляция и реализация</w:t>
            </w:r>
          </w:p>
        </w:tc>
        <w:tc>
          <w:tcPr>
            <w:tcW w:w="2114" w:type="dxa"/>
          </w:tcPr>
          <w:p w:rsidR="003027DA" w:rsidRPr="00A640D4" w:rsidRDefault="003027DA" w:rsidP="004F7948">
            <w:pPr>
              <w:spacing w:before="40" w:after="40" w:line="240" w:lineRule="auto"/>
              <w:jc w:val="center"/>
              <w:rPr>
                <w:rFonts w:ascii="Times New Roman" w:hAnsi="Times New Roman"/>
                <w:color w:val="000000"/>
                <w:sz w:val="24"/>
                <w:szCs w:val="24"/>
              </w:rPr>
            </w:pPr>
            <w:r w:rsidRPr="00A640D4">
              <w:rPr>
                <w:rFonts w:ascii="Times New Roman" w:hAnsi="Times New Roman"/>
                <w:color w:val="000000"/>
                <w:sz w:val="24"/>
                <w:szCs w:val="24"/>
              </w:rPr>
              <w:t>Обучение на курсах повышения квалификации</w:t>
            </w:r>
          </w:p>
        </w:tc>
      </w:tr>
    </w:tbl>
    <w:p w:rsidR="003027DA" w:rsidRPr="009607FD" w:rsidRDefault="003027DA" w:rsidP="003027DA">
      <w:pPr>
        <w:spacing w:after="0"/>
        <w:ind w:firstLine="539"/>
        <w:jc w:val="both"/>
        <w:rPr>
          <w:rFonts w:ascii="Times New Roman" w:hAnsi="Times New Roman"/>
          <w:color w:val="000000"/>
          <w:sz w:val="24"/>
          <w:szCs w:val="24"/>
        </w:rPr>
      </w:pPr>
      <w:r w:rsidRPr="009607FD">
        <w:rPr>
          <w:rFonts w:ascii="Times New Roman" w:hAnsi="Times New Roman"/>
          <w:i/>
          <w:color w:val="000000"/>
          <w:sz w:val="24"/>
          <w:szCs w:val="24"/>
          <w:u w:val="single"/>
        </w:rPr>
        <w:t>Параметры ШСОКО на уровне образовательного учреждения</w:t>
      </w:r>
    </w:p>
    <w:p w:rsidR="003027DA" w:rsidRPr="009607FD" w:rsidRDefault="003027DA" w:rsidP="003027DA">
      <w:pPr>
        <w:spacing w:after="0"/>
        <w:ind w:firstLine="539"/>
        <w:jc w:val="both"/>
        <w:rPr>
          <w:rFonts w:ascii="Times New Roman" w:hAnsi="Times New Roman"/>
          <w:color w:val="000000"/>
          <w:sz w:val="24"/>
          <w:szCs w:val="24"/>
        </w:rPr>
      </w:pPr>
      <w:r w:rsidRPr="009607FD">
        <w:rPr>
          <w:rFonts w:ascii="Times New Roman" w:hAnsi="Times New Roman"/>
          <w:color w:val="000000"/>
          <w:sz w:val="24"/>
          <w:szCs w:val="24"/>
        </w:rPr>
        <w:t>Новая система оценки качества образования на уровне образовательного учреждения согласно региональной системе оценки качества образования представляет собой комплект документов, регламентирующих оценку результатов деятельности ОУ за учебный год по двум основным направлениям (объектам оценивания):</w:t>
      </w:r>
    </w:p>
    <w:p w:rsidR="003027DA" w:rsidRPr="009607FD" w:rsidRDefault="003027DA" w:rsidP="003027DA">
      <w:pPr>
        <w:spacing w:after="0"/>
        <w:ind w:left="567"/>
        <w:jc w:val="both"/>
        <w:rPr>
          <w:rFonts w:ascii="Times New Roman" w:hAnsi="Times New Roman"/>
          <w:color w:val="000000"/>
          <w:sz w:val="24"/>
          <w:szCs w:val="24"/>
        </w:rPr>
      </w:pPr>
      <w:r w:rsidRPr="009607FD">
        <w:rPr>
          <w:rFonts w:ascii="Times New Roman" w:hAnsi="Times New Roman"/>
          <w:color w:val="000000"/>
          <w:sz w:val="24"/>
          <w:szCs w:val="24"/>
        </w:rPr>
        <w:t>1. Качество предоставления образовательных услуг.</w:t>
      </w:r>
    </w:p>
    <w:p w:rsidR="003027DA" w:rsidRPr="009607FD" w:rsidRDefault="003027DA" w:rsidP="003027DA">
      <w:pPr>
        <w:spacing w:after="0"/>
        <w:ind w:left="567"/>
        <w:jc w:val="both"/>
        <w:rPr>
          <w:rFonts w:ascii="Times New Roman" w:hAnsi="Times New Roman"/>
          <w:color w:val="000000"/>
          <w:sz w:val="24"/>
          <w:szCs w:val="24"/>
        </w:rPr>
      </w:pPr>
      <w:r w:rsidRPr="009607FD">
        <w:rPr>
          <w:rFonts w:ascii="Times New Roman" w:hAnsi="Times New Roman"/>
          <w:color w:val="000000"/>
          <w:sz w:val="24"/>
          <w:szCs w:val="24"/>
        </w:rPr>
        <w:t>2. Качество условий образовательного процесса.</w:t>
      </w:r>
    </w:p>
    <w:p w:rsidR="003027DA" w:rsidRPr="009607FD" w:rsidRDefault="003027DA" w:rsidP="003027DA">
      <w:pPr>
        <w:tabs>
          <w:tab w:val="num" w:pos="0"/>
        </w:tabs>
        <w:spacing w:after="0"/>
        <w:jc w:val="both"/>
        <w:rPr>
          <w:rFonts w:ascii="Times New Roman" w:hAnsi="Times New Roman"/>
          <w:color w:val="000000"/>
          <w:sz w:val="24"/>
          <w:szCs w:val="24"/>
        </w:rPr>
      </w:pPr>
      <w:r w:rsidRPr="009607FD">
        <w:rPr>
          <w:rFonts w:ascii="Times New Roman" w:hAnsi="Times New Roman"/>
          <w:color w:val="000000"/>
          <w:sz w:val="24"/>
          <w:szCs w:val="24"/>
        </w:rPr>
        <w:t>В комплект ШСОКО на уровне ОУ входят:</w:t>
      </w:r>
    </w:p>
    <w:p w:rsidR="003027DA" w:rsidRPr="009607FD" w:rsidRDefault="003027DA" w:rsidP="003027DA">
      <w:pPr>
        <w:pStyle w:val="affc"/>
        <w:numPr>
          <w:ilvl w:val="0"/>
          <w:numId w:val="14"/>
        </w:numPr>
        <w:tabs>
          <w:tab w:val="num" w:pos="0"/>
          <w:tab w:val="num" w:pos="851"/>
        </w:tabs>
        <w:spacing w:after="0"/>
        <w:contextualSpacing/>
        <w:jc w:val="both"/>
        <w:rPr>
          <w:rFonts w:ascii="Times New Roman" w:hAnsi="Times New Roman"/>
          <w:color w:val="000000"/>
          <w:sz w:val="24"/>
          <w:szCs w:val="24"/>
        </w:rPr>
      </w:pPr>
      <w:r w:rsidRPr="009607FD">
        <w:rPr>
          <w:rFonts w:ascii="Times New Roman" w:hAnsi="Times New Roman"/>
          <w:color w:val="000000"/>
          <w:sz w:val="24"/>
          <w:szCs w:val="24"/>
        </w:rPr>
        <w:t>Стандарт качества образования в ОУ.</w:t>
      </w:r>
    </w:p>
    <w:p w:rsidR="003027DA" w:rsidRPr="009607FD" w:rsidRDefault="003027DA" w:rsidP="003027DA">
      <w:pPr>
        <w:pStyle w:val="affc"/>
        <w:numPr>
          <w:ilvl w:val="0"/>
          <w:numId w:val="14"/>
        </w:numPr>
        <w:tabs>
          <w:tab w:val="num" w:pos="0"/>
          <w:tab w:val="num" w:pos="851"/>
        </w:tabs>
        <w:spacing w:after="0"/>
        <w:contextualSpacing/>
        <w:jc w:val="both"/>
        <w:rPr>
          <w:rFonts w:ascii="Times New Roman" w:hAnsi="Times New Roman"/>
          <w:color w:val="000000"/>
          <w:sz w:val="24"/>
          <w:szCs w:val="24"/>
        </w:rPr>
      </w:pPr>
      <w:r w:rsidRPr="009607FD">
        <w:rPr>
          <w:rFonts w:ascii="Times New Roman" w:hAnsi="Times New Roman"/>
          <w:color w:val="000000"/>
          <w:sz w:val="24"/>
          <w:szCs w:val="24"/>
        </w:rPr>
        <w:t>Муниципальное задание ОУ на текущий учебный год.</w:t>
      </w:r>
    </w:p>
    <w:p w:rsidR="003027DA" w:rsidRPr="009607FD" w:rsidRDefault="003027DA" w:rsidP="003027DA">
      <w:pPr>
        <w:pStyle w:val="affc"/>
        <w:numPr>
          <w:ilvl w:val="0"/>
          <w:numId w:val="14"/>
        </w:numPr>
        <w:tabs>
          <w:tab w:val="num" w:pos="0"/>
          <w:tab w:val="num" w:pos="851"/>
        </w:tabs>
        <w:spacing w:after="0"/>
        <w:contextualSpacing/>
        <w:jc w:val="both"/>
        <w:rPr>
          <w:rFonts w:ascii="Times New Roman" w:hAnsi="Times New Roman"/>
          <w:color w:val="000000"/>
          <w:sz w:val="24"/>
          <w:szCs w:val="24"/>
        </w:rPr>
      </w:pPr>
      <w:r w:rsidRPr="009607FD">
        <w:rPr>
          <w:rFonts w:ascii="Times New Roman" w:hAnsi="Times New Roman"/>
          <w:color w:val="000000"/>
          <w:sz w:val="24"/>
          <w:szCs w:val="24"/>
        </w:rPr>
        <w:t>Мониторинг результатов и качества обученности обучающихся ОУ (на внешнем уровне).</w:t>
      </w:r>
    </w:p>
    <w:p w:rsidR="003027DA" w:rsidRPr="009607FD" w:rsidRDefault="003027DA" w:rsidP="003027DA">
      <w:pPr>
        <w:pStyle w:val="affc"/>
        <w:numPr>
          <w:ilvl w:val="0"/>
          <w:numId w:val="14"/>
        </w:numPr>
        <w:tabs>
          <w:tab w:val="num" w:pos="0"/>
          <w:tab w:val="num" w:pos="851"/>
        </w:tabs>
        <w:spacing w:after="0"/>
        <w:contextualSpacing/>
        <w:jc w:val="both"/>
        <w:rPr>
          <w:rFonts w:ascii="Times New Roman" w:hAnsi="Times New Roman"/>
          <w:color w:val="000000"/>
          <w:sz w:val="24"/>
          <w:szCs w:val="24"/>
        </w:rPr>
      </w:pPr>
      <w:r w:rsidRPr="009607FD">
        <w:rPr>
          <w:rFonts w:ascii="Times New Roman" w:hAnsi="Times New Roman"/>
          <w:color w:val="000000"/>
          <w:sz w:val="24"/>
          <w:szCs w:val="24"/>
        </w:rPr>
        <w:t>Мониторинг результатов и качества воспитания и социализации обучающихся.</w:t>
      </w:r>
    </w:p>
    <w:p w:rsidR="003027DA" w:rsidRPr="009607FD" w:rsidRDefault="003027DA" w:rsidP="003027DA">
      <w:pPr>
        <w:pStyle w:val="affc"/>
        <w:numPr>
          <w:ilvl w:val="0"/>
          <w:numId w:val="14"/>
        </w:numPr>
        <w:tabs>
          <w:tab w:val="num" w:pos="0"/>
          <w:tab w:val="num" w:pos="851"/>
        </w:tabs>
        <w:spacing w:after="0"/>
        <w:contextualSpacing/>
        <w:jc w:val="both"/>
        <w:rPr>
          <w:rFonts w:ascii="Times New Roman" w:hAnsi="Times New Roman"/>
          <w:color w:val="000000"/>
          <w:sz w:val="24"/>
          <w:szCs w:val="24"/>
        </w:rPr>
      </w:pPr>
      <w:r w:rsidRPr="009607FD">
        <w:rPr>
          <w:rFonts w:ascii="Times New Roman" w:hAnsi="Times New Roman"/>
          <w:color w:val="000000"/>
          <w:sz w:val="24"/>
          <w:szCs w:val="24"/>
        </w:rPr>
        <w:lastRenderedPageBreak/>
        <w:t xml:space="preserve">Мониторинг качества условий образовательного процесса. </w:t>
      </w:r>
    </w:p>
    <w:p w:rsidR="003027DA" w:rsidRPr="00C15347" w:rsidRDefault="003027DA" w:rsidP="003027DA">
      <w:pPr>
        <w:pStyle w:val="21"/>
        <w:spacing w:after="120" w:line="240" w:lineRule="auto"/>
        <w:ind w:left="720" w:hanging="360"/>
        <w:jc w:val="left"/>
        <w:rPr>
          <w:szCs w:val="24"/>
        </w:rPr>
      </w:pPr>
      <w:r>
        <w:rPr>
          <w:rStyle w:val="afd"/>
          <w:color w:val="008080"/>
          <w:spacing w:val="-4"/>
          <w:szCs w:val="24"/>
        </w:rPr>
        <w:t xml:space="preserve">Индикаторы </w:t>
      </w:r>
      <w:r w:rsidRPr="00C15347">
        <w:rPr>
          <w:rStyle w:val="afd"/>
          <w:color w:val="008080"/>
          <w:spacing w:val="-4"/>
          <w:szCs w:val="24"/>
        </w:rPr>
        <w:t xml:space="preserve"> реализации программы</w:t>
      </w:r>
    </w:p>
    <w:p w:rsidR="003027DA" w:rsidRPr="00C15347" w:rsidRDefault="003027DA" w:rsidP="003027DA">
      <w:pPr>
        <w:pStyle w:val="21"/>
        <w:spacing w:line="240" w:lineRule="auto"/>
        <w:rPr>
          <w:szCs w:val="24"/>
        </w:rPr>
      </w:pPr>
      <w:r w:rsidRPr="00C15347">
        <w:rPr>
          <w:spacing w:val="-4"/>
          <w:szCs w:val="24"/>
        </w:rPr>
        <w:t>- соответствие образовательной системы школы требованиям государственного образовательного стандарта(98%);</w:t>
      </w:r>
    </w:p>
    <w:p w:rsidR="003027DA" w:rsidRPr="00A640D4" w:rsidRDefault="003027DA" w:rsidP="003027DA">
      <w:pPr>
        <w:pStyle w:val="21"/>
        <w:spacing w:line="240" w:lineRule="auto"/>
        <w:rPr>
          <w:szCs w:val="24"/>
        </w:rPr>
      </w:pPr>
      <w:r w:rsidRPr="00C15347">
        <w:rPr>
          <w:spacing w:val="-4"/>
          <w:szCs w:val="24"/>
        </w:rPr>
        <w:t xml:space="preserve">- востребованность образовательных программ, отслеживаемая по доступности их освоения учащимися, оценке программ родителями, социальным окружением (качество обучения не менее </w:t>
      </w:r>
      <w:r w:rsidRPr="00A640D4">
        <w:rPr>
          <w:spacing w:val="-4"/>
          <w:szCs w:val="24"/>
        </w:rPr>
        <w:t>30%, удовлетворенность родителей не менее 93%);</w:t>
      </w:r>
    </w:p>
    <w:p w:rsidR="003027DA" w:rsidRPr="00A640D4" w:rsidRDefault="003027DA" w:rsidP="003027DA">
      <w:pPr>
        <w:pStyle w:val="21"/>
        <w:spacing w:line="240" w:lineRule="auto"/>
        <w:rPr>
          <w:szCs w:val="24"/>
        </w:rPr>
      </w:pPr>
      <w:r w:rsidRPr="00A640D4">
        <w:rPr>
          <w:spacing w:val="-4"/>
          <w:szCs w:val="24"/>
        </w:rPr>
        <w:t>- снижение случаев правонарушений учащимися школы на 15%;</w:t>
      </w:r>
    </w:p>
    <w:p w:rsidR="003027DA" w:rsidRPr="00A640D4" w:rsidRDefault="003027DA" w:rsidP="003027DA">
      <w:pPr>
        <w:pStyle w:val="21"/>
        <w:spacing w:line="240" w:lineRule="auto"/>
        <w:rPr>
          <w:rStyle w:val="afd"/>
          <w:b w:val="0"/>
          <w:bCs w:val="0"/>
          <w:szCs w:val="24"/>
        </w:rPr>
      </w:pPr>
      <w:r w:rsidRPr="00A640D4">
        <w:rPr>
          <w:spacing w:val="-4"/>
          <w:szCs w:val="24"/>
        </w:rPr>
        <w:t>- расширение вариативности образовательной программы школы</w:t>
      </w:r>
    </w:p>
    <w:p w:rsidR="003027DA" w:rsidRPr="00C15347" w:rsidRDefault="003027DA" w:rsidP="003027DA">
      <w:pPr>
        <w:jc w:val="both"/>
        <w:rPr>
          <w:rFonts w:ascii="Times New Roman" w:hAnsi="Times New Roman"/>
          <w:sz w:val="24"/>
          <w:szCs w:val="24"/>
        </w:rPr>
      </w:pPr>
      <w:r w:rsidRPr="00C15347">
        <w:rPr>
          <w:rStyle w:val="afd"/>
          <w:rFonts w:ascii="Times New Roman" w:hAnsi="Times New Roman"/>
          <w:spacing w:val="-4"/>
          <w:sz w:val="24"/>
          <w:szCs w:val="24"/>
        </w:rPr>
        <w:t> </w:t>
      </w:r>
    </w:p>
    <w:p w:rsidR="003027DA" w:rsidRPr="00A640D4" w:rsidRDefault="003027DA" w:rsidP="003027DA">
      <w:pPr>
        <w:jc w:val="both"/>
        <w:rPr>
          <w:rFonts w:ascii="Times New Roman" w:hAnsi="Times New Roman"/>
          <w:sz w:val="24"/>
          <w:szCs w:val="24"/>
        </w:rPr>
      </w:pPr>
      <w:r w:rsidRPr="00A640D4">
        <w:rPr>
          <w:rStyle w:val="afd"/>
          <w:rFonts w:ascii="Times New Roman" w:hAnsi="Times New Roman"/>
          <w:spacing w:val="-4"/>
          <w:sz w:val="24"/>
          <w:szCs w:val="24"/>
        </w:rPr>
        <w:t>3.1.2. Целевая программа «</w:t>
      </w:r>
      <w:r w:rsidRPr="00A640D4">
        <w:rPr>
          <w:rStyle w:val="afd"/>
          <w:rFonts w:ascii="Times New Roman" w:hAnsi="Times New Roman"/>
          <w:caps/>
          <w:spacing w:val="-4"/>
          <w:sz w:val="24"/>
          <w:szCs w:val="24"/>
        </w:rPr>
        <w:t>Развивающая среда школы полного дня</w:t>
      </w:r>
      <w:r w:rsidRPr="00A640D4">
        <w:rPr>
          <w:rStyle w:val="afd"/>
          <w:rFonts w:ascii="Times New Roman" w:hAnsi="Times New Roman"/>
          <w:spacing w:val="-4"/>
          <w:sz w:val="24"/>
          <w:szCs w:val="24"/>
        </w:rPr>
        <w:t>»</w:t>
      </w:r>
    </w:p>
    <w:p w:rsidR="003027DA" w:rsidRPr="00A640D4" w:rsidRDefault="003027DA" w:rsidP="003027DA">
      <w:pPr>
        <w:pStyle w:val="21"/>
        <w:spacing w:after="120" w:line="240" w:lineRule="auto"/>
        <w:ind w:left="720" w:hanging="360"/>
        <w:jc w:val="left"/>
        <w:rPr>
          <w:szCs w:val="24"/>
        </w:rPr>
      </w:pPr>
      <w:r w:rsidRPr="00A640D4">
        <w:rPr>
          <w:rStyle w:val="afd"/>
          <w:spacing w:val="-4"/>
          <w:szCs w:val="24"/>
        </w:rPr>
        <w:t>Замысел (ведущая идея) программы</w:t>
      </w:r>
    </w:p>
    <w:p w:rsidR="003027DA" w:rsidRPr="00A640D4" w:rsidRDefault="003027DA" w:rsidP="003027DA">
      <w:pPr>
        <w:ind w:firstLine="720"/>
        <w:jc w:val="both"/>
        <w:rPr>
          <w:rFonts w:ascii="Times New Roman" w:hAnsi="Times New Roman"/>
          <w:sz w:val="24"/>
          <w:szCs w:val="24"/>
        </w:rPr>
      </w:pPr>
      <w:r w:rsidRPr="00A640D4">
        <w:rPr>
          <w:rFonts w:ascii="Times New Roman" w:hAnsi="Times New Roman"/>
          <w:sz w:val="24"/>
          <w:szCs w:val="24"/>
        </w:rPr>
        <w:t>Актуальность создания школы полного дня лежит в русле выполнения Федерального закона №194 «Об обязательности среднего общего образования». Закон устанавливает обязательность общего образования и государственной (итоговой) аттестация по результатам освоения образовательных программ среднего (полного) общего образования. Создание школы полного дня позволит обеспечить решение задач, поставленных Министерством Образования РФ по «обеспечению эффективности профилактики асоциального поведения детей и молодёжи, детской беспризорности, правонарушений и других негативных явлений за счет организации максимальной занятости обучающихся через развитие системы дополнительного образования детей и молодёжи» Реализация идеи школы полного дня позволит создать развивающее образовательное пространство, гибко и мобильно реагирующее на запросы учащихся, тенденции развития образования и государственные приоритеты. Школа полного дня позволит создать максимально благоприятные условия социализации личности выпускника, дополняя обучение широким спектром воспитательной работы. Школа полного дня – это образовательное пространство, где кроме уроков есть различные виды внеурочной и внеучебной деятельности учащихся, с единой системой учебно – воспитательной работы. Основой работы такой школы – создание инновационной образовательной среды.</w:t>
      </w:r>
    </w:p>
    <w:p w:rsidR="003027DA" w:rsidRPr="00A640D4" w:rsidRDefault="003027DA" w:rsidP="003027DA">
      <w:pPr>
        <w:pStyle w:val="21"/>
        <w:spacing w:line="240" w:lineRule="auto"/>
        <w:ind w:firstLine="539"/>
        <w:rPr>
          <w:spacing w:val="-4"/>
          <w:szCs w:val="24"/>
        </w:rPr>
      </w:pPr>
      <w:r w:rsidRPr="00A640D4">
        <w:rPr>
          <w:spacing w:val="-4"/>
          <w:szCs w:val="24"/>
        </w:rPr>
        <w:t xml:space="preserve">Перспективными целями в программе выступают: привлечение новых кадров педагогов, современное технологическое и техническое оснащение образовательного процесса школы и организованная внеучебная деятельность учащихся в системе дополнительного образования. Это означает привлечение к образовательной деятельности молодых педагогов и не педагогов (специалистов предприятий и бизнеса, родителей, руководителей МО). Целевое повышение квалификации молодых кадров и не педагогов по инновационным направлениям развития школы: профильное обучение, индивидуальные формы обучения, дополнительные образовательные услуги, расширенное изучение предметов, предшкольное обучение и т.д. Концентрация дополнительных ресурсов на современном техническом оснащении учебного процесса, эстетическое оформление учебных помещений, расширение возможностей за счет работы учащихся в образовательных учреждениях города. Современное оснащение учебного процесса в русле профильного обучения означает развитие системы исследовательских лабораторий по профильному направлению и практикоориентированный характер учебного процесса </w:t>
      </w:r>
    </w:p>
    <w:p w:rsidR="003027DA" w:rsidRPr="00A640D4" w:rsidRDefault="003027DA" w:rsidP="003027DA">
      <w:pPr>
        <w:pStyle w:val="21"/>
        <w:spacing w:line="240" w:lineRule="auto"/>
        <w:ind w:firstLine="0"/>
        <w:rPr>
          <w:szCs w:val="24"/>
        </w:rPr>
      </w:pPr>
      <w:r w:rsidRPr="00A640D4">
        <w:rPr>
          <w:spacing w:val="-4"/>
          <w:szCs w:val="24"/>
        </w:rPr>
        <w:lastRenderedPageBreak/>
        <w:t>(профессиональное обучение). Развитие конкурентной организационной культуры школы как основы воспитательной работы с учащимися через проведение конкурсов исследовательских работ, социальных практик, работы школьного самоуправления.</w:t>
      </w:r>
    </w:p>
    <w:p w:rsidR="003027DA" w:rsidRPr="00A640D4" w:rsidRDefault="003027DA" w:rsidP="003027DA">
      <w:pPr>
        <w:pStyle w:val="21"/>
        <w:spacing w:line="240" w:lineRule="auto"/>
        <w:ind w:firstLine="539"/>
        <w:rPr>
          <w:szCs w:val="24"/>
        </w:rPr>
      </w:pPr>
      <w:r w:rsidRPr="00A640D4">
        <w:rPr>
          <w:rStyle w:val="afd"/>
          <w:szCs w:val="24"/>
        </w:rPr>
        <w:t>Целью</w:t>
      </w:r>
      <w:r w:rsidRPr="00A640D4">
        <w:rPr>
          <w:szCs w:val="24"/>
        </w:rPr>
        <w:t xml:space="preserve"> создания школы полного дня является предоставление максимально широкого поля возможностей ученикам, мотивация их на образовательную деятельность.</w:t>
      </w:r>
    </w:p>
    <w:p w:rsidR="003027DA" w:rsidRPr="00A640D4" w:rsidRDefault="003027DA" w:rsidP="003027DA">
      <w:pPr>
        <w:pStyle w:val="21"/>
        <w:spacing w:line="240" w:lineRule="auto"/>
        <w:ind w:firstLine="539"/>
        <w:rPr>
          <w:szCs w:val="24"/>
        </w:rPr>
      </w:pPr>
      <w:r w:rsidRPr="00A640D4">
        <w:rPr>
          <w:rStyle w:val="afd"/>
          <w:szCs w:val="24"/>
        </w:rPr>
        <w:t xml:space="preserve">Задачи </w:t>
      </w:r>
      <w:r w:rsidRPr="00A640D4">
        <w:rPr>
          <w:szCs w:val="24"/>
        </w:rPr>
        <w:t>программы:</w:t>
      </w:r>
    </w:p>
    <w:p w:rsidR="003027DA" w:rsidRPr="00A640D4" w:rsidRDefault="003027DA" w:rsidP="003027DA">
      <w:pPr>
        <w:ind w:left="1440" w:hanging="360"/>
        <w:jc w:val="both"/>
        <w:rPr>
          <w:rFonts w:ascii="Times New Roman" w:hAnsi="Times New Roman"/>
          <w:sz w:val="24"/>
          <w:szCs w:val="24"/>
        </w:rPr>
      </w:pPr>
      <w:r w:rsidRPr="00A640D4">
        <w:rPr>
          <w:rFonts w:ascii="Times New Roman" w:hAnsi="Times New Roman"/>
          <w:sz w:val="24"/>
          <w:szCs w:val="24"/>
        </w:rPr>
        <w:t xml:space="preserve">- обеспечить интеграцию основного, дуального и дополнительного образования обучающихся; </w:t>
      </w:r>
    </w:p>
    <w:p w:rsidR="003027DA" w:rsidRPr="00A640D4" w:rsidRDefault="003027DA" w:rsidP="003027DA">
      <w:pPr>
        <w:ind w:left="1080"/>
        <w:jc w:val="both"/>
        <w:rPr>
          <w:rFonts w:ascii="Times New Roman" w:hAnsi="Times New Roman"/>
          <w:sz w:val="24"/>
          <w:szCs w:val="24"/>
        </w:rPr>
      </w:pPr>
      <w:r w:rsidRPr="00A640D4">
        <w:rPr>
          <w:rFonts w:ascii="Times New Roman" w:hAnsi="Times New Roman"/>
          <w:sz w:val="24"/>
          <w:szCs w:val="24"/>
        </w:rPr>
        <w:t>- решить проблемы неуспешности в обучении и профилактики безнадзорности и беспризорности детей и подростков;</w:t>
      </w:r>
    </w:p>
    <w:p w:rsidR="003027DA" w:rsidRPr="00A640D4" w:rsidRDefault="003027DA" w:rsidP="003027DA">
      <w:pPr>
        <w:ind w:left="1440" w:hanging="360"/>
        <w:jc w:val="both"/>
        <w:rPr>
          <w:rFonts w:ascii="Times New Roman" w:hAnsi="Times New Roman"/>
          <w:sz w:val="24"/>
          <w:szCs w:val="24"/>
        </w:rPr>
      </w:pPr>
      <w:r w:rsidRPr="00A640D4">
        <w:rPr>
          <w:rFonts w:ascii="Times New Roman" w:hAnsi="Times New Roman"/>
          <w:sz w:val="24"/>
          <w:szCs w:val="24"/>
        </w:rPr>
        <w:t xml:space="preserve">- создать условия для самовыражения, самоопределения каждого конкретного обучающегося, способствующие развитию стремления к непрерывному образованию в течение всей активной жизни человека; </w:t>
      </w:r>
    </w:p>
    <w:p w:rsidR="003027DA" w:rsidRPr="00A640D4" w:rsidRDefault="003027DA" w:rsidP="003027DA">
      <w:pPr>
        <w:ind w:left="1440" w:hanging="360"/>
        <w:jc w:val="both"/>
        <w:rPr>
          <w:rFonts w:ascii="Times New Roman" w:hAnsi="Times New Roman"/>
          <w:sz w:val="24"/>
          <w:szCs w:val="24"/>
        </w:rPr>
      </w:pPr>
      <w:r w:rsidRPr="00A640D4">
        <w:rPr>
          <w:rFonts w:ascii="Times New Roman" w:hAnsi="Times New Roman"/>
          <w:sz w:val="24"/>
          <w:szCs w:val="24"/>
        </w:rPr>
        <w:t xml:space="preserve">- обеспечить на межведомственной основе взаимодействие с семьёй по вопросам воспитания и образования детей, сохранения их здоровья и реализации комплекса мер по социальной защите детства. </w:t>
      </w:r>
    </w:p>
    <w:p w:rsidR="003027DA" w:rsidRPr="00A640D4" w:rsidRDefault="003027DA" w:rsidP="003027DA">
      <w:pPr>
        <w:pStyle w:val="21"/>
        <w:spacing w:after="120" w:line="240" w:lineRule="auto"/>
        <w:ind w:left="720" w:hanging="360"/>
        <w:jc w:val="left"/>
        <w:rPr>
          <w:szCs w:val="24"/>
        </w:rPr>
      </w:pPr>
      <w:r w:rsidRPr="00A640D4">
        <w:rPr>
          <w:rStyle w:val="afd"/>
          <w:spacing w:val="-4"/>
          <w:szCs w:val="24"/>
        </w:rPr>
        <w:t>Мероприятия по реализации программы</w:t>
      </w:r>
    </w:p>
    <w:tbl>
      <w:tblPr>
        <w:tblW w:w="0" w:type="auto"/>
        <w:tblCellMar>
          <w:left w:w="0" w:type="dxa"/>
          <w:right w:w="0" w:type="dxa"/>
        </w:tblCellMar>
        <w:tblLook w:val="04A0"/>
      </w:tblPr>
      <w:tblGrid>
        <w:gridCol w:w="468"/>
        <w:gridCol w:w="4920"/>
        <w:gridCol w:w="2040"/>
        <w:gridCol w:w="1886"/>
      </w:tblGrid>
      <w:tr w:rsidR="003027DA" w:rsidRPr="00C83F3E" w:rsidTr="004F7948">
        <w:tc>
          <w:tcPr>
            <w:tcW w:w="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27DA" w:rsidRPr="00A640D4" w:rsidRDefault="003027DA" w:rsidP="004F7948">
            <w:pPr>
              <w:pStyle w:val="21"/>
              <w:spacing w:line="240" w:lineRule="auto"/>
              <w:ind w:firstLine="0"/>
              <w:jc w:val="center"/>
              <w:rPr>
                <w:szCs w:val="24"/>
              </w:rPr>
            </w:pPr>
            <w:r w:rsidRPr="00A640D4">
              <w:rPr>
                <w:rStyle w:val="afd"/>
                <w:spacing w:val="-4"/>
                <w:szCs w:val="24"/>
              </w:rPr>
              <w:t>№</w:t>
            </w:r>
          </w:p>
        </w:tc>
        <w:tc>
          <w:tcPr>
            <w:tcW w:w="49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027DA" w:rsidRPr="00A640D4" w:rsidRDefault="003027DA" w:rsidP="004F7948">
            <w:pPr>
              <w:pStyle w:val="21"/>
              <w:spacing w:line="240" w:lineRule="auto"/>
              <w:ind w:firstLine="0"/>
              <w:jc w:val="center"/>
              <w:rPr>
                <w:szCs w:val="24"/>
              </w:rPr>
            </w:pPr>
            <w:r w:rsidRPr="00A640D4">
              <w:rPr>
                <w:rStyle w:val="afd"/>
                <w:spacing w:val="-4"/>
                <w:szCs w:val="24"/>
              </w:rPr>
              <w:t>Мероприятия</w:t>
            </w:r>
          </w:p>
        </w:tc>
        <w:tc>
          <w:tcPr>
            <w:tcW w:w="20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027DA" w:rsidRPr="00A640D4" w:rsidRDefault="003027DA" w:rsidP="004F7948">
            <w:pPr>
              <w:pStyle w:val="21"/>
              <w:spacing w:line="240" w:lineRule="auto"/>
              <w:ind w:firstLine="0"/>
              <w:jc w:val="center"/>
              <w:rPr>
                <w:szCs w:val="24"/>
              </w:rPr>
            </w:pPr>
            <w:r w:rsidRPr="00A640D4">
              <w:rPr>
                <w:rStyle w:val="afd"/>
                <w:spacing w:val="-4"/>
                <w:szCs w:val="24"/>
              </w:rPr>
              <w:t>Срок</w:t>
            </w:r>
          </w:p>
        </w:tc>
        <w:tc>
          <w:tcPr>
            <w:tcW w:w="18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027DA" w:rsidRPr="00A640D4" w:rsidRDefault="003027DA" w:rsidP="004F7948">
            <w:pPr>
              <w:pStyle w:val="21"/>
              <w:spacing w:line="240" w:lineRule="auto"/>
              <w:ind w:firstLine="0"/>
              <w:jc w:val="center"/>
              <w:rPr>
                <w:szCs w:val="24"/>
              </w:rPr>
            </w:pPr>
            <w:r w:rsidRPr="00A640D4">
              <w:rPr>
                <w:rStyle w:val="afd"/>
                <w:spacing w:val="-4"/>
                <w:szCs w:val="24"/>
              </w:rPr>
              <w:t>Ответст</w:t>
            </w:r>
            <w:r>
              <w:rPr>
                <w:rStyle w:val="afd"/>
                <w:spacing w:val="-4"/>
                <w:szCs w:val="24"/>
              </w:rPr>
              <w:t>венный</w:t>
            </w:r>
          </w:p>
        </w:tc>
      </w:tr>
      <w:tr w:rsidR="003027DA" w:rsidRPr="00C83F3E" w:rsidTr="004F7948">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27DA" w:rsidRPr="00A640D4" w:rsidRDefault="003027DA" w:rsidP="004F7948">
            <w:pPr>
              <w:pStyle w:val="21"/>
              <w:spacing w:line="240" w:lineRule="auto"/>
              <w:ind w:firstLine="0"/>
              <w:rPr>
                <w:szCs w:val="24"/>
              </w:rPr>
            </w:pPr>
            <w:r w:rsidRPr="00A640D4">
              <w:rPr>
                <w:spacing w:val="-4"/>
                <w:szCs w:val="24"/>
              </w:rPr>
              <w:t>1.</w:t>
            </w:r>
          </w:p>
        </w:tc>
        <w:tc>
          <w:tcPr>
            <w:tcW w:w="4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A640D4" w:rsidRDefault="003027DA" w:rsidP="004F7948">
            <w:pPr>
              <w:pStyle w:val="21"/>
              <w:spacing w:line="240" w:lineRule="auto"/>
              <w:ind w:firstLine="0"/>
              <w:rPr>
                <w:szCs w:val="24"/>
              </w:rPr>
            </w:pPr>
            <w:r w:rsidRPr="00A640D4">
              <w:rPr>
                <w:spacing w:val="-4"/>
                <w:szCs w:val="24"/>
              </w:rPr>
              <w:t>Мониторинг образовательных и социальных потребностей учащихся и родителей</w:t>
            </w:r>
          </w:p>
        </w:tc>
        <w:tc>
          <w:tcPr>
            <w:tcW w:w="2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A640D4" w:rsidRDefault="003027DA" w:rsidP="004F7948">
            <w:pPr>
              <w:pStyle w:val="21"/>
              <w:spacing w:line="240" w:lineRule="auto"/>
              <w:ind w:firstLine="0"/>
              <w:jc w:val="center"/>
              <w:rPr>
                <w:szCs w:val="24"/>
              </w:rPr>
            </w:pPr>
            <w:r w:rsidRPr="00A640D4">
              <w:rPr>
                <w:spacing w:val="-4"/>
                <w:szCs w:val="24"/>
              </w:rPr>
              <w:t xml:space="preserve">январь – май </w:t>
            </w:r>
          </w:p>
          <w:p w:rsidR="003027DA" w:rsidRPr="00A640D4" w:rsidRDefault="003027DA" w:rsidP="004F7948">
            <w:pPr>
              <w:pStyle w:val="21"/>
              <w:spacing w:line="240" w:lineRule="auto"/>
              <w:ind w:firstLine="0"/>
              <w:jc w:val="center"/>
              <w:rPr>
                <w:szCs w:val="24"/>
              </w:rPr>
            </w:pPr>
            <w:r w:rsidRPr="00A640D4">
              <w:rPr>
                <w:spacing w:val="-4"/>
                <w:szCs w:val="24"/>
              </w:rPr>
              <w:t>2012г.</w:t>
            </w:r>
          </w:p>
        </w:tc>
        <w:tc>
          <w:tcPr>
            <w:tcW w:w="18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A640D4" w:rsidRDefault="003027DA" w:rsidP="004F7948">
            <w:pPr>
              <w:pStyle w:val="21"/>
              <w:spacing w:line="240" w:lineRule="auto"/>
              <w:ind w:firstLine="0"/>
              <w:jc w:val="center"/>
              <w:rPr>
                <w:szCs w:val="24"/>
              </w:rPr>
            </w:pPr>
            <w:r w:rsidRPr="00A640D4">
              <w:rPr>
                <w:spacing w:val="-4"/>
                <w:szCs w:val="24"/>
              </w:rPr>
              <w:t>Зам.директора по УВР</w:t>
            </w:r>
          </w:p>
        </w:tc>
      </w:tr>
      <w:tr w:rsidR="003027DA" w:rsidRPr="00C83F3E" w:rsidTr="004F7948">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27DA" w:rsidRPr="00A640D4" w:rsidRDefault="003027DA" w:rsidP="004F7948">
            <w:pPr>
              <w:pStyle w:val="21"/>
              <w:spacing w:line="240" w:lineRule="auto"/>
              <w:ind w:firstLine="0"/>
              <w:rPr>
                <w:szCs w:val="24"/>
              </w:rPr>
            </w:pPr>
            <w:r w:rsidRPr="00A640D4">
              <w:rPr>
                <w:spacing w:val="-4"/>
                <w:szCs w:val="24"/>
              </w:rPr>
              <w:t xml:space="preserve">2. </w:t>
            </w:r>
          </w:p>
        </w:tc>
        <w:tc>
          <w:tcPr>
            <w:tcW w:w="4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A640D4" w:rsidRDefault="003027DA" w:rsidP="004F7948">
            <w:pPr>
              <w:pStyle w:val="21"/>
              <w:spacing w:line="240" w:lineRule="auto"/>
              <w:ind w:firstLine="0"/>
              <w:rPr>
                <w:szCs w:val="24"/>
              </w:rPr>
            </w:pPr>
            <w:r w:rsidRPr="00A640D4">
              <w:rPr>
                <w:spacing w:val="-4"/>
                <w:szCs w:val="24"/>
              </w:rPr>
              <w:t>Подготовить Положение о Центре дуального образования школы.</w:t>
            </w:r>
          </w:p>
        </w:tc>
        <w:tc>
          <w:tcPr>
            <w:tcW w:w="2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A640D4" w:rsidRDefault="003027DA" w:rsidP="004F7948">
            <w:pPr>
              <w:pStyle w:val="21"/>
              <w:spacing w:line="240" w:lineRule="auto"/>
              <w:ind w:firstLine="0"/>
              <w:jc w:val="center"/>
              <w:rPr>
                <w:szCs w:val="24"/>
              </w:rPr>
            </w:pPr>
            <w:r w:rsidRPr="00A640D4">
              <w:rPr>
                <w:spacing w:val="-4"/>
                <w:szCs w:val="24"/>
              </w:rPr>
              <w:t xml:space="preserve">март – май </w:t>
            </w:r>
          </w:p>
          <w:p w:rsidR="003027DA" w:rsidRPr="00A640D4" w:rsidRDefault="003027DA" w:rsidP="004F7948">
            <w:pPr>
              <w:pStyle w:val="21"/>
              <w:spacing w:line="240" w:lineRule="auto"/>
              <w:ind w:firstLine="0"/>
              <w:jc w:val="center"/>
              <w:rPr>
                <w:szCs w:val="24"/>
              </w:rPr>
            </w:pPr>
            <w:r w:rsidRPr="00A640D4">
              <w:rPr>
                <w:spacing w:val="-4"/>
                <w:szCs w:val="24"/>
              </w:rPr>
              <w:t>2012г.</w:t>
            </w:r>
          </w:p>
        </w:tc>
        <w:tc>
          <w:tcPr>
            <w:tcW w:w="18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A640D4" w:rsidRDefault="003027DA" w:rsidP="004F7948">
            <w:pPr>
              <w:pStyle w:val="21"/>
              <w:spacing w:line="240" w:lineRule="auto"/>
              <w:ind w:firstLine="0"/>
              <w:jc w:val="center"/>
              <w:rPr>
                <w:szCs w:val="24"/>
              </w:rPr>
            </w:pPr>
            <w:r w:rsidRPr="00A640D4">
              <w:rPr>
                <w:spacing w:val="-4"/>
                <w:szCs w:val="24"/>
              </w:rPr>
              <w:t>Администрация школы</w:t>
            </w:r>
          </w:p>
        </w:tc>
      </w:tr>
      <w:tr w:rsidR="003027DA" w:rsidRPr="00C83F3E" w:rsidTr="004F7948">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27DA" w:rsidRPr="00A640D4" w:rsidRDefault="003027DA" w:rsidP="004F7948">
            <w:pPr>
              <w:pStyle w:val="21"/>
              <w:spacing w:line="240" w:lineRule="auto"/>
              <w:ind w:firstLine="0"/>
              <w:rPr>
                <w:szCs w:val="24"/>
              </w:rPr>
            </w:pPr>
            <w:r w:rsidRPr="00A640D4">
              <w:rPr>
                <w:spacing w:val="-4"/>
                <w:szCs w:val="24"/>
              </w:rPr>
              <w:t xml:space="preserve">3. </w:t>
            </w:r>
          </w:p>
        </w:tc>
        <w:tc>
          <w:tcPr>
            <w:tcW w:w="4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A640D4" w:rsidRDefault="003027DA" w:rsidP="004F7948">
            <w:pPr>
              <w:pStyle w:val="21"/>
              <w:spacing w:line="240" w:lineRule="auto"/>
              <w:ind w:firstLine="0"/>
              <w:rPr>
                <w:szCs w:val="24"/>
              </w:rPr>
            </w:pPr>
            <w:r w:rsidRPr="00A640D4">
              <w:rPr>
                <w:spacing w:val="-4"/>
                <w:szCs w:val="24"/>
              </w:rPr>
              <w:t>Открытие в школе Центра дополнительного образования</w:t>
            </w:r>
          </w:p>
        </w:tc>
        <w:tc>
          <w:tcPr>
            <w:tcW w:w="2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A640D4" w:rsidRDefault="003027DA" w:rsidP="004F7948">
            <w:pPr>
              <w:pStyle w:val="21"/>
              <w:spacing w:line="240" w:lineRule="auto"/>
              <w:ind w:firstLine="0"/>
              <w:jc w:val="center"/>
              <w:rPr>
                <w:szCs w:val="24"/>
              </w:rPr>
            </w:pPr>
            <w:r w:rsidRPr="00A640D4">
              <w:rPr>
                <w:spacing w:val="-4"/>
                <w:szCs w:val="24"/>
              </w:rPr>
              <w:t>сентябрь 2013г.</w:t>
            </w:r>
          </w:p>
        </w:tc>
        <w:tc>
          <w:tcPr>
            <w:tcW w:w="18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A640D4" w:rsidRDefault="003027DA" w:rsidP="004F7948">
            <w:pPr>
              <w:pStyle w:val="21"/>
              <w:spacing w:line="240" w:lineRule="auto"/>
              <w:ind w:firstLine="0"/>
              <w:jc w:val="center"/>
              <w:rPr>
                <w:szCs w:val="24"/>
              </w:rPr>
            </w:pPr>
            <w:r w:rsidRPr="00A640D4">
              <w:rPr>
                <w:spacing w:val="-4"/>
                <w:szCs w:val="24"/>
              </w:rPr>
              <w:t>Администрация школы</w:t>
            </w:r>
          </w:p>
        </w:tc>
      </w:tr>
      <w:tr w:rsidR="003027DA" w:rsidRPr="00C83F3E" w:rsidTr="004F7948">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27DA" w:rsidRPr="00A640D4" w:rsidRDefault="003027DA" w:rsidP="004F7948">
            <w:pPr>
              <w:pStyle w:val="21"/>
              <w:spacing w:line="240" w:lineRule="auto"/>
              <w:ind w:firstLine="0"/>
              <w:rPr>
                <w:szCs w:val="24"/>
              </w:rPr>
            </w:pPr>
            <w:r w:rsidRPr="00A640D4">
              <w:rPr>
                <w:spacing w:val="-4"/>
                <w:szCs w:val="24"/>
              </w:rPr>
              <w:t>4.</w:t>
            </w:r>
          </w:p>
        </w:tc>
        <w:tc>
          <w:tcPr>
            <w:tcW w:w="4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A640D4" w:rsidRDefault="003027DA" w:rsidP="004F7948">
            <w:pPr>
              <w:pStyle w:val="21"/>
              <w:spacing w:line="240" w:lineRule="auto"/>
              <w:ind w:firstLine="0"/>
              <w:rPr>
                <w:szCs w:val="24"/>
              </w:rPr>
            </w:pPr>
            <w:r w:rsidRPr="00A640D4">
              <w:rPr>
                <w:spacing w:val="-4"/>
                <w:szCs w:val="24"/>
              </w:rPr>
              <w:t>Создание предметных кружков для исследовательских занятий старшеклассников и для самостоятельной работы всех учащихся</w:t>
            </w:r>
          </w:p>
        </w:tc>
        <w:tc>
          <w:tcPr>
            <w:tcW w:w="2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A640D4" w:rsidRDefault="003027DA" w:rsidP="004F7948">
            <w:pPr>
              <w:pStyle w:val="21"/>
              <w:spacing w:line="240" w:lineRule="auto"/>
              <w:ind w:firstLine="0"/>
              <w:jc w:val="center"/>
              <w:rPr>
                <w:szCs w:val="24"/>
              </w:rPr>
            </w:pPr>
            <w:r w:rsidRPr="00A640D4">
              <w:rPr>
                <w:spacing w:val="-4"/>
                <w:szCs w:val="24"/>
              </w:rPr>
              <w:t>январь – декабрь</w:t>
            </w:r>
          </w:p>
          <w:p w:rsidR="003027DA" w:rsidRPr="00A640D4" w:rsidRDefault="003027DA" w:rsidP="004F7948">
            <w:pPr>
              <w:pStyle w:val="21"/>
              <w:spacing w:line="240" w:lineRule="auto"/>
              <w:ind w:firstLine="0"/>
              <w:jc w:val="center"/>
              <w:rPr>
                <w:szCs w:val="24"/>
              </w:rPr>
            </w:pPr>
            <w:r w:rsidRPr="00A640D4">
              <w:rPr>
                <w:spacing w:val="-4"/>
                <w:szCs w:val="24"/>
              </w:rPr>
              <w:t>2012г.</w:t>
            </w:r>
          </w:p>
        </w:tc>
        <w:tc>
          <w:tcPr>
            <w:tcW w:w="18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A640D4" w:rsidRDefault="003027DA" w:rsidP="004F7948">
            <w:pPr>
              <w:pStyle w:val="21"/>
              <w:spacing w:line="240" w:lineRule="auto"/>
              <w:ind w:firstLine="0"/>
              <w:jc w:val="center"/>
              <w:rPr>
                <w:szCs w:val="24"/>
              </w:rPr>
            </w:pPr>
            <w:r w:rsidRPr="00A640D4">
              <w:rPr>
                <w:spacing w:val="-4"/>
                <w:szCs w:val="24"/>
              </w:rPr>
              <w:t>Методические объединения педагогов</w:t>
            </w:r>
          </w:p>
        </w:tc>
      </w:tr>
      <w:tr w:rsidR="003027DA" w:rsidRPr="00C83F3E" w:rsidTr="004F7948">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27DA" w:rsidRPr="00A640D4" w:rsidRDefault="003027DA" w:rsidP="004F7948">
            <w:pPr>
              <w:pStyle w:val="21"/>
              <w:spacing w:line="240" w:lineRule="auto"/>
              <w:ind w:firstLine="0"/>
              <w:rPr>
                <w:szCs w:val="24"/>
              </w:rPr>
            </w:pPr>
            <w:r w:rsidRPr="00A640D4">
              <w:rPr>
                <w:spacing w:val="-4"/>
                <w:szCs w:val="24"/>
              </w:rPr>
              <w:t>5.</w:t>
            </w:r>
          </w:p>
        </w:tc>
        <w:tc>
          <w:tcPr>
            <w:tcW w:w="4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A640D4" w:rsidRDefault="003027DA" w:rsidP="004F7948">
            <w:pPr>
              <w:pStyle w:val="21"/>
              <w:spacing w:line="240" w:lineRule="auto"/>
              <w:ind w:firstLine="0"/>
              <w:rPr>
                <w:szCs w:val="24"/>
              </w:rPr>
            </w:pPr>
            <w:r w:rsidRPr="00A640D4">
              <w:rPr>
                <w:spacing w:val="-4"/>
                <w:szCs w:val="24"/>
              </w:rPr>
              <w:t>Создание условий для предшкольного обучения детей с 6 лет.</w:t>
            </w:r>
          </w:p>
        </w:tc>
        <w:tc>
          <w:tcPr>
            <w:tcW w:w="2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A640D4" w:rsidRDefault="003027DA" w:rsidP="004F7948">
            <w:pPr>
              <w:pStyle w:val="21"/>
              <w:spacing w:line="240" w:lineRule="auto"/>
              <w:ind w:firstLine="0"/>
              <w:jc w:val="center"/>
              <w:rPr>
                <w:szCs w:val="24"/>
              </w:rPr>
            </w:pPr>
            <w:r w:rsidRPr="00A640D4">
              <w:rPr>
                <w:spacing w:val="-4"/>
                <w:szCs w:val="24"/>
              </w:rPr>
              <w:t>май - сентябрь</w:t>
            </w:r>
          </w:p>
          <w:p w:rsidR="003027DA" w:rsidRPr="00A640D4" w:rsidRDefault="003027DA" w:rsidP="004F7948">
            <w:pPr>
              <w:pStyle w:val="21"/>
              <w:spacing w:line="240" w:lineRule="auto"/>
              <w:ind w:firstLine="0"/>
              <w:jc w:val="center"/>
              <w:rPr>
                <w:szCs w:val="24"/>
              </w:rPr>
            </w:pPr>
            <w:r w:rsidRPr="00A640D4">
              <w:rPr>
                <w:spacing w:val="-4"/>
                <w:szCs w:val="24"/>
              </w:rPr>
              <w:t>2012г.</w:t>
            </w:r>
          </w:p>
        </w:tc>
        <w:tc>
          <w:tcPr>
            <w:tcW w:w="18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A640D4" w:rsidRDefault="003027DA" w:rsidP="004F7948">
            <w:pPr>
              <w:pStyle w:val="21"/>
              <w:spacing w:line="240" w:lineRule="auto"/>
              <w:ind w:firstLine="0"/>
              <w:jc w:val="center"/>
              <w:rPr>
                <w:szCs w:val="24"/>
              </w:rPr>
            </w:pPr>
            <w:r w:rsidRPr="00A640D4">
              <w:rPr>
                <w:spacing w:val="-4"/>
                <w:szCs w:val="24"/>
              </w:rPr>
              <w:t>Администрация школы</w:t>
            </w:r>
          </w:p>
        </w:tc>
      </w:tr>
      <w:tr w:rsidR="003027DA" w:rsidRPr="00C83F3E" w:rsidTr="004F7948">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27DA" w:rsidRPr="00A640D4" w:rsidRDefault="003027DA" w:rsidP="004F7948">
            <w:pPr>
              <w:pStyle w:val="21"/>
              <w:spacing w:line="240" w:lineRule="auto"/>
              <w:ind w:firstLine="0"/>
              <w:rPr>
                <w:szCs w:val="24"/>
              </w:rPr>
            </w:pPr>
            <w:r w:rsidRPr="00A640D4">
              <w:rPr>
                <w:spacing w:val="-4"/>
                <w:szCs w:val="24"/>
              </w:rPr>
              <w:t>6.</w:t>
            </w:r>
          </w:p>
        </w:tc>
        <w:tc>
          <w:tcPr>
            <w:tcW w:w="4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A640D4" w:rsidRDefault="003027DA" w:rsidP="004F7948">
            <w:pPr>
              <w:pStyle w:val="21"/>
              <w:spacing w:line="240" w:lineRule="auto"/>
              <w:ind w:firstLine="0"/>
              <w:rPr>
                <w:szCs w:val="24"/>
              </w:rPr>
            </w:pPr>
            <w:r w:rsidRPr="00A640D4">
              <w:rPr>
                <w:spacing w:val="-4"/>
                <w:szCs w:val="24"/>
              </w:rPr>
              <w:t>Создание в рамках ресурсного Центра дуального образования блок программ профессиональной подготовки учащихся.</w:t>
            </w:r>
          </w:p>
        </w:tc>
        <w:tc>
          <w:tcPr>
            <w:tcW w:w="2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A640D4" w:rsidRDefault="003027DA" w:rsidP="004F7948">
            <w:pPr>
              <w:pStyle w:val="21"/>
              <w:spacing w:line="240" w:lineRule="auto"/>
              <w:ind w:firstLine="0"/>
              <w:jc w:val="center"/>
              <w:rPr>
                <w:szCs w:val="24"/>
              </w:rPr>
            </w:pPr>
            <w:r w:rsidRPr="00A640D4">
              <w:rPr>
                <w:spacing w:val="-4"/>
                <w:szCs w:val="24"/>
              </w:rPr>
              <w:t>2012- – 2014г.</w:t>
            </w:r>
          </w:p>
        </w:tc>
        <w:tc>
          <w:tcPr>
            <w:tcW w:w="18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A640D4" w:rsidRDefault="003027DA" w:rsidP="004F7948">
            <w:pPr>
              <w:pStyle w:val="21"/>
              <w:spacing w:line="240" w:lineRule="auto"/>
              <w:ind w:firstLine="0"/>
              <w:jc w:val="center"/>
              <w:rPr>
                <w:szCs w:val="24"/>
              </w:rPr>
            </w:pPr>
            <w:r w:rsidRPr="00A640D4">
              <w:rPr>
                <w:spacing w:val="-4"/>
                <w:szCs w:val="24"/>
              </w:rPr>
              <w:t>Администрация школы</w:t>
            </w:r>
          </w:p>
        </w:tc>
      </w:tr>
      <w:tr w:rsidR="003027DA" w:rsidRPr="00C83F3E" w:rsidTr="004F7948">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27DA" w:rsidRPr="00A640D4" w:rsidRDefault="003027DA" w:rsidP="004F7948">
            <w:pPr>
              <w:pStyle w:val="21"/>
              <w:spacing w:line="240" w:lineRule="auto"/>
              <w:ind w:firstLine="0"/>
              <w:rPr>
                <w:szCs w:val="24"/>
              </w:rPr>
            </w:pPr>
            <w:r w:rsidRPr="00A640D4">
              <w:rPr>
                <w:spacing w:val="-4"/>
                <w:szCs w:val="24"/>
              </w:rPr>
              <w:t>7.</w:t>
            </w:r>
          </w:p>
        </w:tc>
        <w:tc>
          <w:tcPr>
            <w:tcW w:w="4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A640D4" w:rsidRDefault="003027DA" w:rsidP="004F7948">
            <w:pPr>
              <w:pStyle w:val="21"/>
              <w:spacing w:line="240" w:lineRule="auto"/>
              <w:ind w:firstLine="0"/>
              <w:rPr>
                <w:szCs w:val="24"/>
              </w:rPr>
            </w:pPr>
            <w:r w:rsidRPr="00A640D4">
              <w:rPr>
                <w:spacing w:val="-4"/>
                <w:szCs w:val="24"/>
              </w:rPr>
              <w:t>Включение учащихся в локальную сеть профессионального обучения учащихся в условиях г.Мирного</w:t>
            </w:r>
          </w:p>
        </w:tc>
        <w:tc>
          <w:tcPr>
            <w:tcW w:w="2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A640D4" w:rsidRDefault="003027DA" w:rsidP="004F7948">
            <w:pPr>
              <w:pStyle w:val="21"/>
              <w:spacing w:line="240" w:lineRule="auto"/>
              <w:ind w:firstLine="0"/>
              <w:jc w:val="center"/>
              <w:rPr>
                <w:szCs w:val="24"/>
              </w:rPr>
            </w:pPr>
            <w:r w:rsidRPr="00A640D4">
              <w:rPr>
                <w:spacing w:val="-4"/>
                <w:szCs w:val="24"/>
              </w:rPr>
              <w:t>2012 – 2016г.</w:t>
            </w:r>
          </w:p>
        </w:tc>
        <w:tc>
          <w:tcPr>
            <w:tcW w:w="18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A640D4" w:rsidRDefault="003027DA" w:rsidP="004F7948">
            <w:pPr>
              <w:pStyle w:val="21"/>
              <w:spacing w:line="240" w:lineRule="auto"/>
              <w:ind w:firstLine="0"/>
              <w:jc w:val="center"/>
              <w:rPr>
                <w:szCs w:val="24"/>
              </w:rPr>
            </w:pPr>
            <w:r w:rsidRPr="00A640D4">
              <w:rPr>
                <w:spacing w:val="-4"/>
                <w:szCs w:val="24"/>
              </w:rPr>
              <w:t>Администрация школы</w:t>
            </w:r>
          </w:p>
        </w:tc>
      </w:tr>
      <w:tr w:rsidR="003027DA" w:rsidRPr="00C83F3E" w:rsidTr="004F7948">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27DA" w:rsidRPr="00A640D4" w:rsidRDefault="003027DA" w:rsidP="004F7948">
            <w:pPr>
              <w:pStyle w:val="21"/>
              <w:spacing w:line="240" w:lineRule="auto"/>
              <w:ind w:firstLine="0"/>
              <w:rPr>
                <w:szCs w:val="24"/>
              </w:rPr>
            </w:pPr>
            <w:r w:rsidRPr="00A640D4">
              <w:rPr>
                <w:spacing w:val="-4"/>
                <w:szCs w:val="24"/>
              </w:rPr>
              <w:t>8.</w:t>
            </w:r>
          </w:p>
        </w:tc>
        <w:tc>
          <w:tcPr>
            <w:tcW w:w="4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A640D4" w:rsidRDefault="003027DA" w:rsidP="004F7948">
            <w:pPr>
              <w:pStyle w:val="21"/>
              <w:spacing w:line="240" w:lineRule="auto"/>
              <w:ind w:firstLine="0"/>
              <w:rPr>
                <w:szCs w:val="24"/>
              </w:rPr>
            </w:pPr>
            <w:r w:rsidRPr="00A640D4">
              <w:rPr>
                <w:spacing w:val="-4"/>
                <w:szCs w:val="24"/>
              </w:rPr>
              <w:t>Расширение контрактной системы работы с преподавателями и привлечение преподавателей из других школ.</w:t>
            </w:r>
          </w:p>
        </w:tc>
        <w:tc>
          <w:tcPr>
            <w:tcW w:w="2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A640D4" w:rsidRDefault="003027DA" w:rsidP="004F7948">
            <w:pPr>
              <w:pStyle w:val="21"/>
              <w:spacing w:line="240" w:lineRule="auto"/>
              <w:ind w:firstLine="0"/>
              <w:jc w:val="center"/>
              <w:rPr>
                <w:szCs w:val="24"/>
              </w:rPr>
            </w:pPr>
            <w:r w:rsidRPr="00A640D4">
              <w:rPr>
                <w:spacing w:val="-4"/>
                <w:szCs w:val="24"/>
              </w:rPr>
              <w:t>2012 – 2016г.</w:t>
            </w:r>
          </w:p>
        </w:tc>
        <w:tc>
          <w:tcPr>
            <w:tcW w:w="18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A640D4" w:rsidRDefault="003027DA" w:rsidP="004F7948">
            <w:pPr>
              <w:pStyle w:val="21"/>
              <w:spacing w:line="240" w:lineRule="auto"/>
              <w:ind w:firstLine="0"/>
              <w:jc w:val="center"/>
              <w:rPr>
                <w:szCs w:val="24"/>
              </w:rPr>
            </w:pPr>
            <w:r w:rsidRPr="00A640D4">
              <w:rPr>
                <w:spacing w:val="-4"/>
                <w:szCs w:val="24"/>
              </w:rPr>
              <w:t>Администрация школы</w:t>
            </w:r>
          </w:p>
        </w:tc>
      </w:tr>
      <w:tr w:rsidR="003027DA" w:rsidRPr="00C83F3E" w:rsidTr="004F7948">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27DA" w:rsidRPr="00A640D4" w:rsidRDefault="003027DA" w:rsidP="004F7948">
            <w:pPr>
              <w:pStyle w:val="21"/>
              <w:spacing w:line="240" w:lineRule="auto"/>
              <w:ind w:firstLine="0"/>
              <w:rPr>
                <w:szCs w:val="24"/>
              </w:rPr>
            </w:pPr>
            <w:r w:rsidRPr="00A640D4">
              <w:rPr>
                <w:spacing w:val="-4"/>
                <w:szCs w:val="24"/>
              </w:rPr>
              <w:t>9.</w:t>
            </w:r>
          </w:p>
        </w:tc>
        <w:tc>
          <w:tcPr>
            <w:tcW w:w="4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A640D4" w:rsidRDefault="003027DA" w:rsidP="004F7948">
            <w:pPr>
              <w:pStyle w:val="21"/>
              <w:spacing w:line="240" w:lineRule="auto"/>
              <w:ind w:firstLine="0"/>
              <w:rPr>
                <w:szCs w:val="24"/>
              </w:rPr>
            </w:pPr>
            <w:r w:rsidRPr="00A640D4">
              <w:rPr>
                <w:spacing w:val="-4"/>
                <w:szCs w:val="24"/>
              </w:rPr>
              <w:t>Обеспечить широкий и свободный доступ школьников к необходимой информационной базе (справочно-библиографическая, научно-методическая литература,  сеть Интернет)</w:t>
            </w:r>
          </w:p>
        </w:tc>
        <w:tc>
          <w:tcPr>
            <w:tcW w:w="2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A640D4" w:rsidRDefault="003027DA" w:rsidP="004F7948">
            <w:pPr>
              <w:pStyle w:val="21"/>
              <w:spacing w:line="240" w:lineRule="auto"/>
              <w:ind w:firstLine="0"/>
              <w:rPr>
                <w:szCs w:val="24"/>
              </w:rPr>
            </w:pPr>
            <w:r w:rsidRPr="00A640D4">
              <w:rPr>
                <w:szCs w:val="24"/>
              </w:rPr>
              <w:t>Педагог-библиотекарь</w:t>
            </w:r>
          </w:p>
        </w:tc>
        <w:tc>
          <w:tcPr>
            <w:tcW w:w="18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A640D4" w:rsidRDefault="003027DA" w:rsidP="004F7948">
            <w:pPr>
              <w:pStyle w:val="21"/>
              <w:spacing w:line="240" w:lineRule="auto"/>
              <w:ind w:firstLine="0"/>
              <w:rPr>
                <w:szCs w:val="24"/>
              </w:rPr>
            </w:pPr>
            <w:r w:rsidRPr="00A640D4">
              <w:rPr>
                <w:szCs w:val="24"/>
              </w:rPr>
              <w:t>Постоянно</w:t>
            </w:r>
          </w:p>
        </w:tc>
      </w:tr>
    </w:tbl>
    <w:p w:rsidR="003027DA" w:rsidRPr="00A640D4" w:rsidRDefault="003027DA" w:rsidP="003027DA">
      <w:pPr>
        <w:pStyle w:val="21"/>
        <w:spacing w:after="120" w:line="240" w:lineRule="auto"/>
        <w:ind w:left="720" w:hanging="360"/>
        <w:jc w:val="left"/>
        <w:rPr>
          <w:szCs w:val="24"/>
        </w:rPr>
      </w:pPr>
      <w:r w:rsidRPr="00A640D4">
        <w:rPr>
          <w:rStyle w:val="afd"/>
          <w:spacing w:val="-4"/>
          <w:szCs w:val="24"/>
        </w:rPr>
        <w:t>Индикаторы реализации программы</w:t>
      </w:r>
    </w:p>
    <w:p w:rsidR="003027DA" w:rsidRPr="00A640D4" w:rsidRDefault="003027DA" w:rsidP="003027DA">
      <w:pPr>
        <w:pStyle w:val="21"/>
        <w:spacing w:line="240" w:lineRule="auto"/>
        <w:rPr>
          <w:szCs w:val="24"/>
        </w:rPr>
      </w:pPr>
      <w:r w:rsidRPr="00A640D4">
        <w:rPr>
          <w:spacing w:val="-4"/>
          <w:szCs w:val="24"/>
        </w:rPr>
        <w:t>- удовлетворенность качеством образовательного процесса учащихся и родителей и социального окружения не ме</w:t>
      </w:r>
      <w:r>
        <w:rPr>
          <w:spacing w:val="-4"/>
          <w:szCs w:val="24"/>
        </w:rPr>
        <w:t>нее 93</w:t>
      </w:r>
      <w:r w:rsidRPr="00A640D4">
        <w:rPr>
          <w:spacing w:val="-4"/>
          <w:szCs w:val="24"/>
        </w:rPr>
        <w:t>%;</w:t>
      </w:r>
    </w:p>
    <w:p w:rsidR="003027DA" w:rsidRPr="00A640D4" w:rsidRDefault="003027DA" w:rsidP="003027DA">
      <w:pPr>
        <w:pStyle w:val="21"/>
        <w:spacing w:line="240" w:lineRule="auto"/>
        <w:rPr>
          <w:szCs w:val="24"/>
        </w:rPr>
      </w:pPr>
      <w:r w:rsidRPr="00A640D4">
        <w:rPr>
          <w:spacing w:val="-4"/>
          <w:szCs w:val="24"/>
        </w:rPr>
        <w:t>- занятость 90% учащихся в Центре дополнительного образования;</w:t>
      </w:r>
    </w:p>
    <w:p w:rsidR="003027DA" w:rsidRPr="00A640D4" w:rsidRDefault="003027DA" w:rsidP="003027DA">
      <w:pPr>
        <w:pStyle w:val="21"/>
        <w:spacing w:line="240" w:lineRule="auto"/>
        <w:rPr>
          <w:szCs w:val="24"/>
        </w:rPr>
      </w:pPr>
      <w:r w:rsidRPr="00A640D4">
        <w:rPr>
          <w:spacing w:val="-4"/>
          <w:szCs w:val="24"/>
        </w:rPr>
        <w:lastRenderedPageBreak/>
        <w:t>- получение 30% учащихся в профильном обучении начальной профессиональной подготовки;</w:t>
      </w:r>
    </w:p>
    <w:p w:rsidR="003027DA" w:rsidRPr="00A640D4" w:rsidRDefault="003027DA" w:rsidP="003027DA">
      <w:pPr>
        <w:pStyle w:val="21"/>
        <w:spacing w:line="240" w:lineRule="auto"/>
        <w:rPr>
          <w:rStyle w:val="afd"/>
          <w:b w:val="0"/>
          <w:bCs w:val="0"/>
          <w:szCs w:val="24"/>
        </w:rPr>
      </w:pPr>
      <w:r w:rsidRPr="00A640D4">
        <w:rPr>
          <w:spacing w:val="-4"/>
          <w:szCs w:val="24"/>
        </w:rPr>
        <w:t>- привлечение к работе в Центре дополнительного образования не менее 80% собственных учителей школы и 15% преподавателей из других учреждений образования.</w:t>
      </w:r>
    </w:p>
    <w:p w:rsidR="003027DA" w:rsidRPr="00A640D4" w:rsidRDefault="003027DA" w:rsidP="003027DA">
      <w:pPr>
        <w:jc w:val="both"/>
        <w:rPr>
          <w:rFonts w:ascii="Times New Roman" w:hAnsi="Times New Roman"/>
          <w:sz w:val="24"/>
          <w:szCs w:val="24"/>
        </w:rPr>
      </w:pPr>
    </w:p>
    <w:p w:rsidR="003027DA" w:rsidRPr="00C15347" w:rsidRDefault="003027DA" w:rsidP="003027DA">
      <w:pPr>
        <w:jc w:val="both"/>
        <w:rPr>
          <w:rFonts w:ascii="Times New Roman" w:hAnsi="Times New Roman"/>
          <w:sz w:val="24"/>
          <w:szCs w:val="24"/>
        </w:rPr>
      </w:pPr>
      <w:r w:rsidRPr="00C15347">
        <w:rPr>
          <w:rStyle w:val="afd"/>
          <w:rFonts w:ascii="Times New Roman" w:hAnsi="Times New Roman"/>
          <w:color w:val="008080"/>
          <w:spacing w:val="-4"/>
          <w:sz w:val="24"/>
          <w:szCs w:val="24"/>
        </w:rPr>
        <w:t>3.1.3. Целевая программа «</w:t>
      </w:r>
      <w:r w:rsidRPr="00C15347">
        <w:rPr>
          <w:rStyle w:val="afd"/>
          <w:rFonts w:ascii="Times New Roman" w:hAnsi="Times New Roman"/>
          <w:caps/>
          <w:color w:val="008080"/>
          <w:spacing w:val="-4"/>
          <w:sz w:val="24"/>
          <w:szCs w:val="24"/>
        </w:rPr>
        <w:t>Школа - центр социальной защиты и адаптации учащихся»</w:t>
      </w:r>
      <w:r w:rsidRPr="00C15347">
        <w:rPr>
          <w:rStyle w:val="afd"/>
          <w:rFonts w:ascii="Times New Roman" w:hAnsi="Times New Roman"/>
          <w:color w:val="008080"/>
          <w:spacing w:val="-4"/>
          <w:sz w:val="24"/>
          <w:szCs w:val="24"/>
        </w:rPr>
        <w:t xml:space="preserve"> </w:t>
      </w:r>
    </w:p>
    <w:p w:rsidR="003027DA" w:rsidRPr="00C15347" w:rsidRDefault="003027DA" w:rsidP="003027DA">
      <w:pPr>
        <w:pStyle w:val="21"/>
        <w:spacing w:after="120" w:line="240" w:lineRule="auto"/>
        <w:ind w:left="720" w:hanging="360"/>
        <w:jc w:val="left"/>
        <w:rPr>
          <w:szCs w:val="24"/>
        </w:rPr>
      </w:pPr>
      <w:r w:rsidRPr="00C15347">
        <w:rPr>
          <w:rStyle w:val="afd"/>
          <w:color w:val="008080"/>
          <w:spacing w:val="-4"/>
          <w:szCs w:val="24"/>
        </w:rPr>
        <w:t>Замысел (ведущая идея) программы</w:t>
      </w:r>
    </w:p>
    <w:p w:rsidR="003027DA" w:rsidRPr="00C15347" w:rsidRDefault="003027DA" w:rsidP="003027DA">
      <w:pPr>
        <w:pStyle w:val="21"/>
        <w:spacing w:line="240" w:lineRule="auto"/>
        <w:ind w:firstLine="539"/>
        <w:rPr>
          <w:szCs w:val="24"/>
        </w:rPr>
      </w:pPr>
      <w:r w:rsidRPr="00C15347">
        <w:rPr>
          <w:spacing w:val="-4"/>
          <w:szCs w:val="24"/>
        </w:rPr>
        <w:t>Данное направление обусловлено особой социальной рол</w:t>
      </w:r>
      <w:r>
        <w:rPr>
          <w:spacing w:val="-4"/>
          <w:szCs w:val="24"/>
        </w:rPr>
        <w:t>ью школы в социуме. Именно школа</w:t>
      </w:r>
      <w:r w:rsidRPr="00C15347">
        <w:rPr>
          <w:spacing w:val="-4"/>
          <w:szCs w:val="24"/>
        </w:rPr>
        <w:t xml:space="preserve"> способна обеспечить привлечение детей к досуговой  разнонаправленной деятельности, позволяющей минимизировать проблемы продросткового асоциального поведения и, тем самым, не только решать проблемы подростков микрорайона, но и  осуществлять среди них профилактическую работу. Кроме этого, активное привлечение семей для участия в работе школы как центра социальной защиты позволяет расширить рамки образовательного пространства школы, демократизировать ее деятельность и обеспечить открытость школы как эффективно работающего социального учреждения. </w:t>
      </w:r>
    </w:p>
    <w:p w:rsidR="003027DA" w:rsidRPr="00C15347" w:rsidRDefault="003027DA" w:rsidP="003027DA">
      <w:pPr>
        <w:pStyle w:val="21"/>
        <w:spacing w:line="240" w:lineRule="auto"/>
        <w:ind w:firstLine="539"/>
        <w:rPr>
          <w:szCs w:val="24"/>
        </w:rPr>
      </w:pPr>
      <w:r w:rsidRPr="00C15347">
        <w:rPr>
          <w:spacing w:val="-4"/>
          <w:szCs w:val="24"/>
        </w:rPr>
        <w:t>Организация досуговой деятельности для несовершеннолетних учащихся  в режиме работы Центра социальной защиты  позволяет:</w:t>
      </w:r>
    </w:p>
    <w:p w:rsidR="003027DA" w:rsidRPr="00C15347" w:rsidRDefault="003027DA" w:rsidP="003027DA">
      <w:pPr>
        <w:pStyle w:val="21"/>
        <w:spacing w:line="240" w:lineRule="auto"/>
        <w:ind w:firstLine="539"/>
        <w:rPr>
          <w:szCs w:val="24"/>
        </w:rPr>
      </w:pPr>
      <w:r w:rsidRPr="00C15347">
        <w:rPr>
          <w:spacing w:val="-4"/>
          <w:szCs w:val="24"/>
        </w:rPr>
        <w:t>- обеспечить социальную направленность реализации содержания основных и дополнительных образовательных  программ,</w:t>
      </w:r>
    </w:p>
    <w:p w:rsidR="003027DA" w:rsidRPr="00C15347" w:rsidRDefault="003027DA" w:rsidP="003027DA">
      <w:pPr>
        <w:pStyle w:val="21"/>
        <w:spacing w:line="240" w:lineRule="auto"/>
        <w:ind w:firstLine="539"/>
        <w:rPr>
          <w:szCs w:val="24"/>
        </w:rPr>
      </w:pPr>
      <w:r w:rsidRPr="00C15347">
        <w:rPr>
          <w:spacing w:val="-4"/>
          <w:szCs w:val="24"/>
        </w:rPr>
        <w:t>- обеспечить  систему психолого-педагогической и медико-социальной реабилитации семьи;</w:t>
      </w:r>
    </w:p>
    <w:p w:rsidR="003027DA" w:rsidRPr="00C15347" w:rsidRDefault="003027DA" w:rsidP="003027DA">
      <w:pPr>
        <w:pStyle w:val="21"/>
        <w:spacing w:line="240" w:lineRule="auto"/>
        <w:ind w:firstLine="539"/>
        <w:rPr>
          <w:szCs w:val="24"/>
        </w:rPr>
      </w:pPr>
      <w:r w:rsidRPr="00C15347">
        <w:rPr>
          <w:spacing w:val="-4"/>
          <w:szCs w:val="24"/>
        </w:rPr>
        <w:t>- обеспечить через работу культурно-образовательного, оздоровительного  и социального центра не только образовательных запросов населения, но и  решения  задач культурно-просветительского характера, в которых уделялось бы особое внимание здоровью учащихся и их комфортному обучению;</w:t>
      </w:r>
    </w:p>
    <w:p w:rsidR="003027DA" w:rsidRPr="00C15347" w:rsidRDefault="003027DA" w:rsidP="003027DA">
      <w:pPr>
        <w:pStyle w:val="21"/>
        <w:spacing w:line="240" w:lineRule="auto"/>
        <w:ind w:firstLine="539"/>
        <w:rPr>
          <w:szCs w:val="24"/>
        </w:rPr>
      </w:pPr>
      <w:r w:rsidRPr="00C15347">
        <w:rPr>
          <w:spacing w:val="-4"/>
          <w:szCs w:val="24"/>
        </w:rPr>
        <w:t>-создать условия для разнообразной культурной практики.</w:t>
      </w:r>
    </w:p>
    <w:p w:rsidR="003027DA" w:rsidRPr="00C15347" w:rsidRDefault="003027DA" w:rsidP="003027DA">
      <w:pPr>
        <w:pStyle w:val="21"/>
        <w:spacing w:line="240" w:lineRule="auto"/>
        <w:ind w:firstLine="539"/>
        <w:rPr>
          <w:szCs w:val="24"/>
        </w:rPr>
      </w:pPr>
      <w:r w:rsidRPr="00C15347">
        <w:rPr>
          <w:spacing w:val="-4"/>
          <w:szCs w:val="24"/>
        </w:rPr>
        <w:t>Важнейшей частью деятельности центра социальной защиты является коррекционная деятельность. Для коррекции в нарушении социализации детей и подростков чрезвычайно значимой является система социальной поддержки, а именно:</w:t>
      </w:r>
    </w:p>
    <w:p w:rsidR="003027DA" w:rsidRPr="00C15347" w:rsidRDefault="003027DA" w:rsidP="003027DA">
      <w:pPr>
        <w:pStyle w:val="21"/>
        <w:spacing w:line="240" w:lineRule="auto"/>
        <w:ind w:left="720" w:hanging="360"/>
        <w:rPr>
          <w:szCs w:val="24"/>
        </w:rPr>
      </w:pPr>
      <w:r>
        <w:rPr>
          <w:szCs w:val="24"/>
        </w:rPr>
        <w:t xml:space="preserve">   </w:t>
      </w:r>
      <w:r w:rsidRPr="00C15347">
        <w:rPr>
          <w:szCs w:val="24"/>
        </w:rPr>
        <w:t>&gt;</w:t>
      </w:r>
      <w:r w:rsidRPr="00C15347">
        <w:rPr>
          <w:spacing w:val="-4"/>
          <w:szCs w:val="24"/>
        </w:rPr>
        <w:t>выявление проблемных детей;</w:t>
      </w:r>
    </w:p>
    <w:p w:rsidR="003027DA" w:rsidRPr="00C15347" w:rsidRDefault="003027DA" w:rsidP="003027DA">
      <w:pPr>
        <w:pStyle w:val="21"/>
        <w:spacing w:line="240" w:lineRule="auto"/>
        <w:ind w:left="720" w:hanging="360"/>
        <w:rPr>
          <w:szCs w:val="24"/>
        </w:rPr>
      </w:pPr>
      <w:r>
        <w:rPr>
          <w:szCs w:val="24"/>
        </w:rPr>
        <w:t xml:space="preserve">  </w:t>
      </w:r>
      <w:r w:rsidRPr="00C15347">
        <w:rPr>
          <w:szCs w:val="24"/>
        </w:rPr>
        <w:t>&gt;</w:t>
      </w:r>
      <w:r w:rsidRPr="00C15347">
        <w:rPr>
          <w:spacing w:val="-4"/>
          <w:szCs w:val="24"/>
        </w:rPr>
        <w:t>психолого-педагогическая диагностика учащихся школы;</w:t>
      </w:r>
    </w:p>
    <w:p w:rsidR="003027DA" w:rsidRPr="00C15347" w:rsidRDefault="003027DA" w:rsidP="003027DA">
      <w:pPr>
        <w:pStyle w:val="21"/>
        <w:spacing w:line="240" w:lineRule="auto"/>
        <w:ind w:left="720" w:hanging="360"/>
        <w:rPr>
          <w:szCs w:val="24"/>
        </w:rPr>
      </w:pPr>
      <w:r>
        <w:rPr>
          <w:szCs w:val="24"/>
        </w:rPr>
        <w:t xml:space="preserve">  </w:t>
      </w:r>
      <w:r w:rsidRPr="00C15347">
        <w:rPr>
          <w:szCs w:val="24"/>
        </w:rPr>
        <w:t>&gt;</w:t>
      </w:r>
      <w:r w:rsidRPr="00C15347">
        <w:rPr>
          <w:spacing w:val="-4"/>
          <w:szCs w:val="24"/>
        </w:rPr>
        <w:t>специальное сопровождение «проблемных детей».</w:t>
      </w:r>
    </w:p>
    <w:p w:rsidR="003027DA" w:rsidRPr="00C15347" w:rsidRDefault="003027DA" w:rsidP="003027DA">
      <w:pPr>
        <w:pStyle w:val="21"/>
        <w:spacing w:line="240" w:lineRule="auto"/>
        <w:ind w:firstLine="539"/>
        <w:rPr>
          <w:szCs w:val="24"/>
        </w:rPr>
      </w:pPr>
      <w:r w:rsidRPr="00C15347">
        <w:rPr>
          <w:rStyle w:val="afd"/>
          <w:spacing w:val="-4"/>
          <w:szCs w:val="24"/>
        </w:rPr>
        <w:t>Цель</w:t>
      </w:r>
      <w:r w:rsidRPr="00C15347">
        <w:rPr>
          <w:spacing w:val="-4"/>
          <w:szCs w:val="24"/>
        </w:rPr>
        <w:t xml:space="preserve">: Создание условий для результативной социально-педагогической, психолого-педагогической и социально-культурной работы школы по решению задач социализации детей, по профилактике безнадзорности и правонарушений, по индивидуальному сопровождению детей, находящихся в трудной жизненной ситуации, по созданию единого образовательного пространства, созданию системы психолого-педагогической и медико-социальной реабилитации семьи. </w:t>
      </w:r>
    </w:p>
    <w:p w:rsidR="003027DA" w:rsidRPr="00C15347" w:rsidRDefault="003027DA" w:rsidP="003027DA">
      <w:pPr>
        <w:pStyle w:val="21"/>
        <w:spacing w:line="240" w:lineRule="auto"/>
        <w:ind w:firstLine="539"/>
        <w:rPr>
          <w:szCs w:val="24"/>
        </w:rPr>
      </w:pPr>
      <w:r w:rsidRPr="00C15347">
        <w:rPr>
          <w:rStyle w:val="afd"/>
          <w:spacing w:val="-4"/>
          <w:szCs w:val="24"/>
        </w:rPr>
        <w:t>Задачи:</w:t>
      </w:r>
    </w:p>
    <w:p w:rsidR="003027DA" w:rsidRPr="00C15347" w:rsidRDefault="003027DA" w:rsidP="003027DA">
      <w:pPr>
        <w:pStyle w:val="21"/>
        <w:spacing w:line="240" w:lineRule="auto"/>
        <w:ind w:firstLine="539"/>
        <w:rPr>
          <w:szCs w:val="24"/>
        </w:rPr>
      </w:pPr>
      <w:r w:rsidRPr="00C15347">
        <w:rPr>
          <w:spacing w:val="-4"/>
          <w:szCs w:val="24"/>
        </w:rPr>
        <w:t>- обеспечить занятость несовершеннолетних в разнообразных формах досуговой деятельности  в школе полного дня;</w:t>
      </w:r>
    </w:p>
    <w:p w:rsidR="003027DA" w:rsidRPr="00C15347" w:rsidRDefault="003027DA" w:rsidP="003027DA">
      <w:pPr>
        <w:pStyle w:val="21"/>
        <w:spacing w:line="240" w:lineRule="auto"/>
        <w:ind w:firstLine="539"/>
        <w:rPr>
          <w:szCs w:val="24"/>
        </w:rPr>
      </w:pPr>
      <w:r w:rsidRPr="00C15347">
        <w:rPr>
          <w:spacing w:val="-4"/>
          <w:szCs w:val="24"/>
        </w:rPr>
        <w:t>- создание условий для получения общего образования детьми «группы риска» путем привлечения их в дополнительное образование в школе полного дня с целью профилактики  асоциального поведения;</w:t>
      </w:r>
    </w:p>
    <w:p w:rsidR="003027DA" w:rsidRPr="002B517F" w:rsidRDefault="003027DA" w:rsidP="003027DA">
      <w:pPr>
        <w:pStyle w:val="21"/>
        <w:spacing w:line="240" w:lineRule="auto"/>
        <w:ind w:firstLine="539"/>
        <w:rPr>
          <w:rStyle w:val="afd"/>
          <w:b w:val="0"/>
          <w:bCs w:val="0"/>
          <w:szCs w:val="24"/>
        </w:rPr>
      </w:pPr>
      <w:r w:rsidRPr="00C15347">
        <w:rPr>
          <w:spacing w:val="-4"/>
          <w:szCs w:val="24"/>
        </w:rPr>
        <w:t xml:space="preserve">- обеспечение педагогически результативного взаимодействия семьи и школы, </w:t>
      </w:r>
    </w:p>
    <w:p w:rsidR="003027DA" w:rsidRDefault="003027DA" w:rsidP="003027DA">
      <w:pPr>
        <w:pStyle w:val="21"/>
        <w:spacing w:after="120" w:line="240" w:lineRule="auto"/>
        <w:ind w:left="720" w:hanging="360"/>
        <w:jc w:val="left"/>
        <w:rPr>
          <w:rStyle w:val="afd"/>
          <w:color w:val="008080"/>
          <w:spacing w:val="-4"/>
          <w:szCs w:val="24"/>
        </w:rPr>
      </w:pPr>
    </w:p>
    <w:p w:rsidR="003027DA" w:rsidRDefault="003027DA" w:rsidP="003027DA">
      <w:pPr>
        <w:pStyle w:val="21"/>
        <w:spacing w:after="120" w:line="240" w:lineRule="auto"/>
        <w:ind w:left="720" w:hanging="360"/>
        <w:jc w:val="left"/>
        <w:rPr>
          <w:rStyle w:val="afd"/>
          <w:color w:val="008080"/>
          <w:spacing w:val="-4"/>
          <w:szCs w:val="24"/>
        </w:rPr>
      </w:pPr>
    </w:p>
    <w:p w:rsidR="003027DA" w:rsidRPr="00C15347" w:rsidRDefault="003027DA" w:rsidP="003027DA">
      <w:pPr>
        <w:pStyle w:val="21"/>
        <w:spacing w:after="120" w:line="240" w:lineRule="auto"/>
        <w:ind w:left="720" w:hanging="360"/>
        <w:jc w:val="left"/>
        <w:rPr>
          <w:szCs w:val="24"/>
        </w:rPr>
      </w:pPr>
      <w:r w:rsidRPr="00C15347">
        <w:rPr>
          <w:rStyle w:val="afd"/>
          <w:color w:val="008080"/>
          <w:spacing w:val="-4"/>
          <w:szCs w:val="24"/>
        </w:rPr>
        <w:t>Мероприятия по реализации программы</w:t>
      </w:r>
    </w:p>
    <w:tbl>
      <w:tblPr>
        <w:tblW w:w="0" w:type="auto"/>
        <w:tblCellMar>
          <w:left w:w="0" w:type="dxa"/>
          <w:right w:w="0" w:type="dxa"/>
        </w:tblCellMar>
        <w:tblLook w:val="04A0"/>
      </w:tblPr>
      <w:tblGrid>
        <w:gridCol w:w="468"/>
        <w:gridCol w:w="4877"/>
        <w:gridCol w:w="2026"/>
        <w:gridCol w:w="1915"/>
      </w:tblGrid>
      <w:tr w:rsidR="003027DA" w:rsidRPr="00C83F3E" w:rsidTr="004F7948">
        <w:tc>
          <w:tcPr>
            <w:tcW w:w="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r w:rsidRPr="00C15347">
              <w:rPr>
                <w:rStyle w:val="afd"/>
                <w:color w:val="008080"/>
                <w:spacing w:val="-4"/>
                <w:szCs w:val="24"/>
              </w:rPr>
              <w:lastRenderedPageBreak/>
              <w:t>№</w:t>
            </w:r>
          </w:p>
        </w:tc>
        <w:tc>
          <w:tcPr>
            <w:tcW w:w="48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r w:rsidRPr="00C15347">
              <w:rPr>
                <w:rStyle w:val="afd"/>
                <w:color w:val="008080"/>
                <w:spacing w:val="-4"/>
                <w:szCs w:val="24"/>
              </w:rPr>
              <w:t>Мероприятия</w:t>
            </w:r>
          </w:p>
        </w:tc>
        <w:tc>
          <w:tcPr>
            <w:tcW w:w="20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r w:rsidRPr="00C15347">
              <w:rPr>
                <w:rStyle w:val="afd"/>
                <w:color w:val="008080"/>
                <w:spacing w:val="-4"/>
                <w:szCs w:val="24"/>
              </w:rPr>
              <w:t>Срок</w:t>
            </w:r>
          </w:p>
        </w:tc>
        <w:tc>
          <w:tcPr>
            <w:tcW w:w="19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r w:rsidRPr="00C15347">
              <w:rPr>
                <w:rStyle w:val="afd"/>
                <w:color w:val="008080"/>
                <w:spacing w:val="-4"/>
                <w:szCs w:val="24"/>
              </w:rPr>
              <w:t>Ответст-й</w:t>
            </w:r>
          </w:p>
        </w:tc>
      </w:tr>
      <w:tr w:rsidR="003027DA" w:rsidRPr="00C83F3E" w:rsidTr="004F7948">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rPr>
                <w:szCs w:val="24"/>
              </w:rPr>
            </w:pPr>
            <w:r w:rsidRPr="00C15347">
              <w:rPr>
                <w:spacing w:val="-4"/>
                <w:szCs w:val="24"/>
              </w:rPr>
              <w:t>1.</w:t>
            </w:r>
          </w:p>
        </w:tc>
        <w:tc>
          <w:tcPr>
            <w:tcW w:w="48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rPr>
                <w:szCs w:val="24"/>
              </w:rPr>
            </w:pPr>
            <w:r w:rsidRPr="00C15347">
              <w:rPr>
                <w:spacing w:val="-4"/>
                <w:szCs w:val="24"/>
              </w:rPr>
              <w:t xml:space="preserve">Создание Положения о службе социальной защиты ребенка. </w:t>
            </w:r>
          </w:p>
        </w:tc>
        <w:tc>
          <w:tcPr>
            <w:tcW w:w="20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r w:rsidRPr="00C15347">
              <w:rPr>
                <w:spacing w:val="-4"/>
                <w:szCs w:val="24"/>
              </w:rPr>
              <w:t>Март</w:t>
            </w:r>
          </w:p>
          <w:p w:rsidR="003027DA" w:rsidRPr="00C15347" w:rsidRDefault="003027DA" w:rsidP="004F7948">
            <w:pPr>
              <w:pStyle w:val="21"/>
              <w:spacing w:line="240" w:lineRule="auto"/>
              <w:ind w:firstLine="0"/>
              <w:jc w:val="center"/>
              <w:rPr>
                <w:szCs w:val="24"/>
              </w:rPr>
            </w:pPr>
            <w:r>
              <w:rPr>
                <w:spacing w:val="-4"/>
                <w:szCs w:val="24"/>
              </w:rPr>
              <w:t>2012</w:t>
            </w:r>
            <w:r w:rsidRPr="00C15347">
              <w:rPr>
                <w:spacing w:val="-4"/>
                <w:szCs w:val="24"/>
              </w:rPr>
              <w:t>г.</w:t>
            </w: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r w:rsidRPr="00C15347">
              <w:rPr>
                <w:spacing w:val="-4"/>
                <w:szCs w:val="24"/>
              </w:rPr>
              <w:t>Администрация школы</w:t>
            </w:r>
          </w:p>
        </w:tc>
      </w:tr>
      <w:tr w:rsidR="003027DA" w:rsidRPr="00C83F3E" w:rsidTr="004F7948">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rPr>
                <w:szCs w:val="24"/>
              </w:rPr>
            </w:pPr>
          </w:p>
        </w:tc>
        <w:tc>
          <w:tcPr>
            <w:tcW w:w="48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rPr>
                <w:szCs w:val="24"/>
              </w:rPr>
            </w:pPr>
          </w:p>
        </w:tc>
        <w:tc>
          <w:tcPr>
            <w:tcW w:w="20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p>
        </w:tc>
      </w:tr>
      <w:tr w:rsidR="003027DA" w:rsidRPr="00C83F3E" w:rsidTr="004F7948">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rPr>
                <w:szCs w:val="24"/>
              </w:rPr>
            </w:pPr>
            <w:r>
              <w:rPr>
                <w:spacing w:val="-4"/>
                <w:szCs w:val="24"/>
              </w:rPr>
              <w:t>2</w:t>
            </w:r>
            <w:r w:rsidRPr="00C15347">
              <w:rPr>
                <w:spacing w:val="-4"/>
                <w:szCs w:val="24"/>
              </w:rPr>
              <w:t>.</w:t>
            </w:r>
          </w:p>
        </w:tc>
        <w:tc>
          <w:tcPr>
            <w:tcW w:w="48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rPr>
                <w:szCs w:val="24"/>
              </w:rPr>
            </w:pPr>
            <w:r w:rsidRPr="00C15347">
              <w:rPr>
                <w:spacing w:val="-4"/>
                <w:szCs w:val="24"/>
              </w:rPr>
              <w:t>Анализ эффективности работы классных руководителей и проектирование системы их контактов с социумом</w:t>
            </w:r>
          </w:p>
        </w:tc>
        <w:tc>
          <w:tcPr>
            <w:tcW w:w="20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r>
              <w:rPr>
                <w:spacing w:val="-4"/>
                <w:szCs w:val="24"/>
              </w:rPr>
              <w:t>Март- апрель 2012</w:t>
            </w:r>
            <w:r w:rsidRPr="00C15347">
              <w:rPr>
                <w:spacing w:val="-4"/>
                <w:szCs w:val="24"/>
              </w:rPr>
              <w:t>г.</w:t>
            </w: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r w:rsidRPr="00C15347">
              <w:rPr>
                <w:spacing w:val="-4"/>
                <w:szCs w:val="24"/>
              </w:rPr>
              <w:t>Администрация школы</w:t>
            </w:r>
          </w:p>
        </w:tc>
      </w:tr>
      <w:tr w:rsidR="003027DA" w:rsidRPr="00C83F3E" w:rsidTr="004F7948">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rPr>
                <w:szCs w:val="24"/>
              </w:rPr>
            </w:pPr>
          </w:p>
        </w:tc>
        <w:tc>
          <w:tcPr>
            <w:tcW w:w="48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rPr>
                <w:szCs w:val="24"/>
              </w:rPr>
            </w:pPr>
          </w:p>
        </w:tc>
        <w:tc>
          <w:tcPr>
            <w:tcW w:w="20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p>
        </w:tc>
      </w:tr>
      <w:tr w:rsidR="003027DA" w:rsidRPr="00C83F3E" w:rsidTr="004F7948">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rPr>
                <w:szCs w:val="24"/>
              </w:rPr>
            </w:pPr>
            <w:r>
              <w:rPr>
                <w:spacing w:val="-4"/>
                <w:szCs w:val="24"/>
              </w:rPr>
              <w:t>3</w:t>
            </w:r>
            <w:r w:rsidRPr="00C15347">
              <w:rPr>
                <w:spacing w:val="-4"/>
                <w:szCs w:val="24"/>
              </w:rPr>
              <w:t>.</w:t>
            </w:r>
          </w:p>
        </w:tc>
        <w:tc>
          <w:tcPr>
            <w:tcW w:w="48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rPr>
                <w:szCs w:val="24"/>
              </w:rPr>
            </w:pPr>
            <w:r w:rsidRPr="00C15347">
              <w:rPr>
                <w:spacing w:val="-4"/>
                <w:szCs w:val="24"/>
              </w:rPr>
              <w:t>Разработать систему воспитательной работы школы с опорой на социальные проекты учащихся</w:t>
            </w:r>
          </w:p>
        </w:tc>
        <w:tc>
          <w:tcPr>
            <w:tcW w:w="20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r w:rsidRPr="00C15347">
              <w:rPr>
                <w:spacing w:val="-4"/>
                <w:szCs w:val="24"/>
              </w:rPr>
              <w:t xml:space="preserve">Февраль </w:t>
            </w:r>
          </w:p>
          <w:p w:rsidR="003027DA" w:rsidRPr="00C15347" w:rsidRDefault="003027DA" w:rsidP="004F7948">
            <w:pPr>
              <w:pStyle w:val="21"/>
              <w:spacing w:line="240" w:lineRule="auto"/>
              <w:ind w:firstLine="0"/>
              <w:jc w:val="center"/>
              <w:rPr>
                <w:szCs w:val="24"/>
              </w:rPr>
            </w:pPr>
            <w:r w:rsidRPr="00C15347">
              <w:rPr>
                <w:spacing w:val="-4"/>
                <w:szCs w:val="24"/>
              </w:rPr>
              <w:t>2008г.</w:t>
            </w: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r w:rsidRPr="00C15347">
              <w:rPr>
                <w:spacing w:val="-4"/>
                <w:szCs w:val="24"/>
              </w:rPr>
              <w:t>Зам. директора по УВР</w:t>
            </w:r>
          </w:p>
        </w:tc>
      </w:tr>
      <w:tr w:rsidR="003027DA" w:rsidRPr="00C83F3E" w:rsidTr="004F7948">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rPr>
                <w:szCs w:val="24"/>
              </w:rPr>
            </w:pPr>
            <w:r>
              <w:rPr>
                <w:spacing w:val="-4"/>
                <w:szCs w:val="24"/>
              </w:rPr>
              <w:t>4</w:t>
            </w:r>
            <w:r w:rsidRPr="00C15347">
              <w:rPr>
                <w:spacing w:val="-4"/>
                <w:szCs w:val="24"/>
              </w:rPr>
              <w:t>.</w:t>
            </w:r>
          </w:p>
        </w:tc>
        <w:tc>
          <w:tcPr>
            <w:tcW w:w="48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rPr>
                <w:szCs w:val="24"/>
              </w:rPr>
            </w:pPr>
            <w:r>
              <w:rPr>
                <w:spacing w:val="-4"/>
                <w:szCs w:val="24"/>
              </w:rPr>
              <w:t xml:space="preserve"> Продолжить</w:t>
            </w:r>
            <w:r w:rsidRPr="00C15347">
              <w:rPr>
                <w:spacing w:val="-4"/>
                <w:szCs w:val="24"/>
              </w:rPr>
              <w:t xml:space="preserve"> работу с педагогическими кадрами по применению здоровьесберегающих технологий и укреплению физического  здоровья.</w:t>
            </w:r>
          </w:p>
        </w:tc>
        <w:tc>
          <w:tcPr>
            <w:tcW w:w="20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r w:rsidRPr="00C15347">
              <w:rPr>
                <w:spacing w:val="-4"/>
                <w:szCs w:val="24"/>
              </w:rPr>
              <w:t>Сентябрь - декабрь</w:t>
            </w:r>
          </w:p>
          <w:p w:rsidR="003027DA" w:rsidRPr="00C15347" w:rsidRDefault="003027DA" w:rsidP="004F7948">
            <w:pPr>
              <w:pStyle w:val="21"/>
              <w:spacing w:line="240" w:lineRule="auto"/>
              <w:ind w:firstLine="0"/>
              <w:jc w:val="center"/>
              <w:rPr>
                <w:szCs w:val="24"/>
              </w:rPr>
            </w:pPr>
            <w:r w:rsidRPr="00C15347">
              <w:rPr>
                <w:spacing w:val="-4"/>
                <w:szCs w:val="24"/>
              </w:rPr>
              <w:t>20</w:t>
            </w:r>
            <w:r>
              <w:rPr>
                <w:spacing w:val="-4"/>
                <w:szCs w:val="24"/>
              </w:rPr>
              <w:t>12</w:t>
            </w:r>
            <w:r w:rsidRPr="00C15347">
              <w:rPr>
                <w:spacing w:val="-4"/>
                <w:szCs w:val="24"/>
              </w:rPr>
              <w:t>г.</w:t>
            </w: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r w:rsidRPr="00C15347">
              <w:rPr>
                <w:spacing w:val="-4"/>
                <w:szCs w:val="24"/>
              </w:rPr>
              <w:t>Службы сопровождения, кл. рук.</w:t>
            </w:r>
          </w:p>
        </w:tc>
      </w:tr>
      <w:tr w:rsidR="003027DA" w:rsidRPr="00C83F3E" w:rsidTr="004F7948">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rPr>
                <w:szCs w:val="24"/>
              </w:rPr>
            </w:pPr>
            <w:r>
              <w:rPr>
                <w:spacing w:val="-4"/>
                <w:szCs w:val="24"/>
              </w:rPr>
              <w:t>5</w:t>
            </w:r>
            <w:r w:rsidRPr="00C15347">
              <w:rPr>
                <w:spacing w:val="-4"/>
                <w:szCs w:val="24"/>
              </w:rPr>
              <w:t>.</w:t>
            </w:r>
          </w:p>
        </w:tc>
        <w:tc>
          <w:tcPr>
            <w:tcW w:w="48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rPr>
                <w:szCs w:val="24"/>
              </w:rPr>
            </w:pPr>
            <w:r w:rsidRPr="00C15347">
              <w:rPr>
                <w:spacing w:val="-4"/>
                <w:szCs w:val="24"/>
              </w:rPr>
              <w:t>Развитие ученического самоуправления в школе в форме Школьного парламента</w:t>
            </w:r>
          </w:p>
        </w:tc>
        <w:tc>
          <w:tcPr>
            <w:tcW w:w="20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r w:rsidRPr="00C15347">
              <w:rPr>
                <w:spacing w:val="-4"/>
                <w:szCs w:val="24"/>
              </w:rPr>
              <w:t>Сентябрь - декабрь</w:t>
            </w:r>
          </w:p>
          <w:p w:rsidR="003027DA" w:rsidRPr="00C15347" w:rsidRDefault="003027DA" w:rsidP="004F7948">
            <w:pPr>
              <w:pStyle w:val="21"/>
              <w:spacing w:line="240" w:lineRule="auto"/>
              <w:ind w:firstLine="0"/>
              <w:jc w:val="center"/>
              <w:rPr>
                <w:szCs w:val="24"/>
              </w:rPr>
            </w:pPr>
            <w:r>
              <w:rPr>
                <w:spacing w:val="-4"/>
                <w:szCs w:val="24"/>
              </w:rPr>
              <w:t>2012</w:t>
            </w:r>
            <w:r w:rsidRPr="00C15347">
              <w:rPr>
                <w:spacing w:val="-4"/>
                <w:szCs w:val="24"/>
              </w:rPr>
              <w:t>г.</w:t>
            </w: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r w:rsidRPr="00C15347">
              <w:rPr>
                <w:spacing w:val="-4"/>
                <w:szCs w:val="24"/>
              </w:rPr>
              <w:t>Зам. дир. по УВР, кл. рук.</w:t>
            </w:r>
          </w:p>
        </w:tc>
      </w:tr>
      <w:tr w:rsidR="003027DA" w:rsidRPr="00C83F3E" w:rsidTr="004F7948">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rPr>
                <w:szCs w:val="24"/>
              </w:rPr>
            </w:pPr>
            <w:r>
              <w:rPr>
                <w:spacing w:val="-4"/>
                <w:szCs w:val="24"/>
              </w:rPr>
              <w:t>6</w:t>
            </w:r>
            <w:r w:rsidRPr="00C15347">
              <w:rPr>
                <w:spacing w:val="-4"/>
                <w:szCs w:val="24"/>
              </w:rPr>
              <w:t>.</w:t>
            </w:r>
          </w:p>
        </w:tc>
        <w:tc>
          <w:tcPr>
            <w:tcW w:w="48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rPr>
                <w:szCs w:val="24"/>
              </w:rPr>
            </w:pPr>
            <w:r w:rsidRPr="00C15347">
              <w:rPr>
                <w:spacing w:val="-4"/>
                <w:szCs w:val="24"/>
              </w:rPr>
              <w:t xml:space="preserve">Участие школьников  в различных социальных проектах </w:t>
            </w:r>
          </w:p>
        </w:tc>
        <w:tc>
          <w:tcPr>
            <w:tcW w:w="20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r>
              <w:rPr>
                <w:szCs w:val="24"/>
              </w:rPr>
              <w:t>постоянно</w:t>
            </w: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r w:rsidRPr="00C15347">
              <w:rPr>
                <w:spacing w:val="-4"/>
                <w:szCs w:val="24"/>
              </w:rPr>
              <w:t>Зам. дир. по УВР</w:t>
            </w:r>
          </w:p>
        </w:tc>
      </w:tr>
      <w:tr w:rsidR="003027DA" w:rsidRPr="00C83F3E" w:rsidTr="004F7948">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rPr>
                <w:szCs w:val="24"/>
              </w:rPr>
            </w:pPr>
          </w:p>
        </w:tc>
        <w:tc>
          <w:tcPr>
            <w:tcW w:w="48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rPr>
                <w:szCs w:val="24"/>
              </w:rPr>
            </w:pPr>
          </w:p>
        </w:tc>
        <w:tc>
          <w:tcPr>
            <w:tcW w:w="202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p>
        </w:tc>
        <w:tc>
          <w:tcPr>
            <w:tcW w:w="19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p>
        </w:tc>
      </w:tr>
    </w:tbl>
    <w:p w:rsidR="003027DA" w:rsidRPr="00C15347" w:rsidRDefault="003027DA" w:rsidP="003027DA">
      <w:pPr>
        <w:pStyle w:val="21"/>
        <w:spacing w:after="120" w:line="240" w:lineRule="auto"/>
        <w:ind w:firstLine="0"/>
        <w:jc w:val="left"/>
        <w:rPr>
          <w:szCs w:val="24"/>
        </w:rPr>
      </w:pPr>
      <w:r>
        <w:rPr>
          <w:szCs w:val="24"/>
        </w:rPr>
        <w:t xml:space="preserve">Индикаторы </w:t>
      </w:r>
      <w:r w:rsidRPr="00C15347">
        <w:rPr>
          <w:rStyle w:val="afd"/>
          <w:color w:val="008080"/>
          <w:spacing w:val="-4"/>
          <w:szCs w:val="24"/>
        </w:rPr>
        <w:t xml:space="preserve"> реализации программы</w:t>
      </w:r>
    </w:p>
    <w:p w:rsidR="003027DA" w:rsidRPr="00C15347" w:rsidRDefault="003027DA" w:rsidP="003027DA">
      <w:pPr>
        <w:pStyle w:val="21"/>
        <w:spacing w:line="240" w:lineRule="auto"/>
        <w:rPr>
          <w:szCs w:val="24"/>
        </w:rPr>
      </w:pPr>
      <w:r>
        <w:rPr>
          <w:spacing w:val="-4"/>
          <w:szCs w:val="24"/>
        </w:rPr>
        <w:t xml:space="preserve">- организация </w:t>
      </w:r>
      <w:r w:rsidRPr="00C15347">
        <w:rPr>
          <w:spacing w:val="-4"/>
          <w:szCs w:val="24"/>
        </w:rPr>
        <w:t xml:space="preserve"> горячего питания для 100% учащихся;</w:t>
      </w:r>
    </w:p>
    <w:p w:rsidR="003027DA" w:rsidRPr="00C15347" w:rsidRDefault="003027DA" w:rsidP="003027DA">
      <w:pPr>
        <w:pStyle w:val="21"/>
        <w:spacing w:line="240" w:lineRule="auto"/>
        <w:rPr>
          <w:szCs w:val="24"/>
        </w:rPr>
      </w:pPr>
      <w:r w:rsidRPr="00C15347">
        <w:rPr>
          <w:spacing w:val="-4"/>
          <w:szCs w:val="24"/>
        </w:rPr>
        <w:t>- обеспечить снижение случаев внутришкольных конфликтов в образовательном учреждении на 20%;</w:t>
      </w:r>
    </w:p>
    <w:p w:rsidR="003027DA" w:rsidRPr="00C15347" w:rsidRDefault="003027DA" w:rsidP="003027DA">
      <w:pPr>
        <w:pStyle w:val="21"/>
        <w:spacing w:line="240" w:lineRule="auto"/>
        <w:rPr>
          <w:szCs w:val="24"/>
        </w:rPr>
      </w:pPr>
      <w:r w:rsidRPr="00C15347">
        <w:rPr>
          <w:spacing w:val="-4"/>
          <w:szCs w:val="24"/>
        </w:rPr>
        <w:t>- повысить активность участия учащихся школы в спортивных соревнованиях и культурных мероприятиях на 15%;</w:t>
      </w:r>
    </w:p>
    <w:p w:rsidR="003027DA" w:rsidRPr="00C15347" w:rsidRDefault="003027DA" w:rsidP="003027DA">
      <w:pPr>
        <w:pStyle w:val="21"/>
        <w:spacing w:line="240" w:lineRule="auto"/>
        <w:rPr>
          <w:szCs w:val="24"/>
        </w:rPr>
      </w:pPr>
      <w:r w:rsidRPr="00C15347">
        <w:rPr>
          <w:spacing w:val="-4"/>
          <w:szCs w:val="24"/>
        </w:rPr>
        <w:t>- участие 85% учащихся в реализации социальных проектов, направленных на повышение качества жизни н</w:t>
      </w:r>
      <w:r>
        <w:rPr>
          <w:spacing w:val="-4"/>
          <w:szCs w:val="24"/>
        </w:rPr>
        <w:t>аселения г.Мирного</w:t>
      </w:r>
      <w:r w:rsidRPr="00C15347">
        <w:rPr>
          <w:spacing w:val="-4"/>
          <w:szCs w:val="24"/>
        </w:rPr>
        <w:t>;</w:t>
      </w:r>
    </w:p>
    <w:p w:rsidR="003027DA" w:rsidRPr="00C15347" w:rsidRDefault="003027DA" w:rsidP="003027DA">
      <w:pPr>
        <w:pStyle w:val="21"/>
        <w:spacing w:line="240" w:lineRule="auto"/>
        <w:rPr>
          <w:szCs w:val="24"/>
        </w:rPr>
      </w:pPr>
      <w:r w:rsidRPr="00C15347">
        <w:rPr>
          <w:spacing w:val="-4"/>
          <w:szCs w:val="24"/>
        </w:rPr>
        <w:t>- сокращение пропусков учебных занятий учащимися по болезни на 20%.</w:t>
      </w:r>
    </w:p>
    <w:p w:rsidR="003027DA" w:rsidRPr="00C15347" w:rsidRDefault="003027DA" w:rsidP="003027DA">
      <w:pPr>
        <w:jc w:val="both"/>
        <w:rPr>
          <w:rFonts w:ascii="Times New Roman" w:hAnsi="Times New Roman"/>
          <w:sz w:val="24"/>
          <w:szCs w:val="24"/>
        </w:rPr>
      </w:pPr>
      <w:r w:rsidRPr="00C15347">
        <w:rPr>
          <w:rStyle w:val="afd"/>
          <w:rFonts w:ascii="Times New Roman" w:hAnsi="Times New Roman"/>
          <w:spacing w:val="-4"/>
          <w:sz w:val="24"/>
          <w:szCs w:val="24"/>
        </w:rPr>
        <w:t> </w:t>
      </w:r>
    </w:p>
    <w:p w:rsidR="003027DA" w:rsidRPr="00C15347" w:rsidRDefault="003027DA" w:rsidP="003027DA">
      <w:pPr>
        <w:jc w:val="both"/>
        <w:rPr>
          <w:rFonts w:ascii="Times New Roman" w:hAnsi="Times New Roman"/>
          <w:sz w:val="24"/>
          <w:szCs w:val="24"/>
        </w:rPr>
      </w:pPr>
      <w:r w:rsidRPr="00C15347">
        <w:rPr>
          <w:rStyle w:val="afd"/>
          <w:rFonts w:ascii="Times New Roman" w:hAnsi="Times New Roman"/>
          <w:color w:val="008080"/>
          <w:spacing w:val="-4"/>
          <w:sz w:val="24"/>
          <w:szCs w:val="24"/>
        </w:rPr>
        <w:t>3.1.4. Целевая программа «</w:t>
      </w:r>
      <w:r w:rsidRPr="00C15347">
        <w:rPr>
          <w:rStyle w:val="afd"/>
          <w:rFonts w:ascii="Times New Roman" w:hAnsi="Times New Roman"/>
          <w:caps/>
          <w:color w:val="008080"/>
          <w:spacing w:val="-4"/>
          <w:sz w:val="24"/>
          <w:szCs w:val="24"/>
        </w:rPr>
        <w:t>Социальная активность школы в работе с родительской общественностью и социумом»</w:t>
      </w:r>
      <w:r w:rsidRPr="00C15347">
        <w:rPr>
          <w:rStyle w:val="afd"/>
          <w:rFonts w:ascii="Times New Roman" w:hAnsi="Times New Roman"/>
          <w:color w:val="008080"/>
          <w:spacing w:val="-4"/>
          <w:sz w:val="24"/>
          <w:szCs w:val="24"/>
        </w:rPr>
        <w:t xml:space="preserve"> </w:t>
      </w:r>
    </w:p>
    <w:p w:rsidR="003027DA" w:rsidRPr="00C15347" w:rsidRDefault="003027DA" w:rsidP="003027DA">
      <w:pPr>
        <w:pStyle w:val="21"/>
        <w:spacing w:after="120" w:line="240" w:lineRule="auto"/>
        <w:ind w:left="720" w:hanging="360"/>
        <w:jc w:val="left"/>
        <w:rPr>
          <w:szCs w:val="24"/>
        </w:rPr>
      </w:pPr>
      <w:r w:rsidRPr="00C15347">
        <w:rPr>
          <w:szCs w:val="24"/>
        </w:rPr>
        <w:t>&gt;</w:t>
      </w:r>
      <w:r w:rsidRPr="00C15347">
        <w:rPr>
          <w:rStyle w:val="afd"/>
          <w:color w:val="008080"/>
          <w:spacing w:val="-4"/>
          <w:szCs w:val="24"/>
        </w:rPr>
        <w:t>Замысел (ведущая идея) программы</w:t>
      </w:r>
    </w:p>
    <w:p w:rsidR="003027DA" w:rsidRPr="00C15347" w:rsidRDefault="003027DA" w:rsidP="003027DA">
      <w:pPr>
        <w:pStyle w:val="21"/>
        <w:spacing w:line="240" w:lineRule="auto"/>
        <w:ind w:firstLine="539"/>
        <w:rPr>
          <w:szCs w:val="24"/>
        </w:rPr>
      </w:pPr>
      <w:r w:rsidRPr="00C15347">
        <w:rPr>
          <w:spacing w:val="-4"/>
          <w:szCs w:val="24"/>
        </w:rPr>
        <w:t xml:space="preserve">Основной замысел программы состоит в развитии системы социальной адаптации учащихся посредством включения их в социальное проектирование, в постепенном расширении полномочий общественного характера управления за счет создания разветвленной структуры участия общественности в управлении школой, повышения правовой компетентности родителей во взаимодействии с образовательным учреждением, постепенного перехода взаимодействия школы с социальным окружением на договорные отношения, развития правовой культуры учащихся школы в процессе профилактики правонарушений. Реализация этих направлений позволит постепенно, в ходе повышения правового сознания различных субъектов образовательного процесса, передать часть управленческих полномочий общественности, родителям и учащимся. </w:t>
      </w:r>
    </w:p>
    <w:p w:rsidR="003027DA" w:rsidRDefault="003027DA" w:rsidP="003027DA">
      <w:pPr>
        <w:pStyle w:val="21"/>
        <w:spacing w:line="240" w:lineRule="auto"/>
        <w:ind w:firstLine="539"/>
        <w:rPr>
          <w:spacing w:val="-4"/>
          <w:szCs w:val="24"/>
        </w:rPr>
      </w:pPr>
      <w:r w:rsidRPr="00C15347">
        <w:rPr>
          <w:spacing w:val="-4"/>
          <w:szCs w:val="24"/>
        </w:rPr>
        <w:t xml:space="preserve">Программа направлена на воспитание высоконравственной, законопослушной и физически здоровой личности- гражданина и патриота России, способной  в будущем к высококачественной профессиональной деятельности и ответственности за принимаемые решения; формирование у учащихся социальных компетентностей, нравственных, </w:t>
      </w:r>
    </w:p>
    <w:p w:rsidR="003027DA" w:rsidRDefault="003027DA" w:rsidP="003027DA">
      <w:pPr>
        <w:pStyle w:val="21"/>
        <w:spacing w:line="240" w:lineRule="auto"/>
        <w:ind w:firstLine="539"/>
        <w:rPr>
          <w:spacing w:val="-4"/>
          <w:szCs w:val="24"/>
        </w:rPr>
      </w:pPr>
    </w:p>
    <w:p w:rsidR="003027DA" w:rsidRDefault="003027DA" w:rsidP="003027DA">
      <w:pPr>
        <w:pStyle w:val="21"/>
        <w:spacing w:line="240" w:lineRule="auto"/>
        <w:ind w:firstLine="539"/>
        <w:rPr>
          <w:spacing w:val="-4"/>
          <w:szCs w:val="24"/>
        </w:rPr>
      </w:pPr>
    </w:p>
    <w:p w:rsidR="003027DA" w:rsidRDefault="003027DA" w:rsidP="003027DA">
      <w:pPr>
        <w:pStyle w:val="21"/>
        <w:spacing w:line="240" w:lineRule="auto"/>
        <w:ind w:firstLine="539"/>
        <w:rPr>
          <w:spacing w:val="-4"/>
          <w:szCs w:val="24"/>
        </w:rPr>
      </w:pPr>
    </w:p>
    <w:p w:rsidR="003027DA" w:rsidRDefault="003027DA" w:rsidP="003027DA">
      <w:pPr>
        <w:pStyle w:val="21"/>
        <w:spacing w:line="240" w:lineRule="auto"/>
        <w:ind w:firstLine="539"/>
        <w:rPr>
          <w:spacing w:val="-4"/>
          <w:szCs w:val="24"/>
        </w:rPr>
      </w:pPr>
    </w:p>
    <w:p w:rsidR="003027DA" w:rsidRPr="00C15347" w:rsidRDefault="003027DA" w:rsidP="003027DA">
      <w:pPr>
        <w:pStyle w:val="21"/>
        <w:spacing w:line="240" w:lineRule="auto"/>
        <w:ind w:firstLine="539"/>
        <w:rPr>
          <w:szCs w:val="24"/>
        </w:rPr>
      </w:pPr>
      <w:r w:rsidRPr="00C15347">
        <w:rPr>
          <w:spacing w:val="-4"/>
          <w:szCs w:val="24"/>
        </w:rPr>
        <w:t xml:space="preserve">духовных и культурных ценностей и потребностей; создание условий для интеллектуальной и творческой самореализации личности. </w:t>
      </w:r>
    </w:p>
    <w:p w:rsidR="003027DA" w:rsidRPr="00C15347" w:rsidRDefault="003027DA" w:rsidP="003027DA">
      <w:pPr>
        <w:pStyle w:val="21"/>
        <w:spacing w:line="240" w:lineRule="auto"/>
        <w:ind w:firstLine="539"/>
        <w:rPr>
          <w:szCs w:val="24"/>
        </w:rPr>
      </w:pPr>
      <w:r w:rsidRPr="00C15347">
        <w:rPr>
          <w:rStyle w:val="afd"/>
          <w:spacing w:val="-4"/>
          <w:szCs w:val="24"/>
        </w:rPr>
        <w:t>Задачи:</w:t>
      </w:r>
    </w:p>
    <w:p w:rsidR="003027DA" w:rsidRPr="00C15347" w:rsidRDefault="003027DA" w:rsidP="003027DA">
      <w:pPr>
        <w:pStyle w:val="21"/>
        <w:spacing w:line="240" w:lineRule="auto"/>
        <w:ind w:left="360" w:hanging="360"/>
        <w:rPr>
          <w:szCs w:val="24"/>
        </w:rPr>
      </w:pPr>
      <w:r>
        <w:rPr>
          <w:szCs w:val="24"/>
        </w:rPr>
        <w:t xml:space="preserve">  </w:t>
      </w:r>
      <w:r w:rsidRPr="00C15347">
        <w:rPr>
          <w:szCs w:val="24"/>
        </w:rPr>
        <w:t>&gt;</w:t>
      </w:r>
      <w:r w:rsidRPr="00C15347">
        <w:rPr>
          <w:spacing w:val="-4"/>
          <w:szCs w:val="24"/>
        </w:rPr>
        <w:t>Создать  систему организационно-педагогических условий для  участия школьников  в различных видах общественной деятельности (культурной, спортивной, учебно-исследовательской, организационной и т.п.) в форме социальных проектов;</w:t>
      </w:r>
    </w:p>
    <w:p w:rsidR="003027DA" w:rsidRPr="00C15347" w:rsidRDefault="003027DA" w:rsidP="003027DA">
      <w:pPr>
        <w:pStyle w:val="21"/>
        <w:spacing w:line="240" w:lineRule="auto"/>
        <w:ind w:left="360" w:hanging="360"/>
        <w:rPr>
          <w:szCs w:val="24"/>
        </w:rPr>
      </w:pPr>
      <w:r>
        <w:rPr>
          <w:szCs w:val="24"/>
        </w:rPr>
        <w:t xml:space="preserve">   </w:t>
      </w:r>
      <w:r w:rsidRPr="00C15347">
        <w:rPr>
          <w:szCs w:val="24"/>
        </w:rPr>
        <w:t>&gt;</w:t>
      </w:r>
      <w:r w:rsidRPr="00C15347">
        <w:rPr>
          <w:spacing w:val="-4"/>
          <w:szCs w:val="24"/>
        </w:rPr>
        <w:t>развитие системы ученического самоуправления; детских общественных объединений, поддержка детских  инициатив;</w:t>
      </w:r>
    </w:p>
    <w:p w:rsidR="003027DA" w:rsidRPr="00C15347" w:rsidRDefault="003027DA" w:rsidP="003027DA">
      <w:pPr>
        <w:ind w:left="360" w:hanging="360"/>
        <w:jc w:val="both"/>
        <w:rPr>
          <w:rFonts w:ascii="Times New Roman" w:hAnsi="Times New Roman"/>
          <w:sz w:val="24"/>
          <w:szCs w:val="24"/>
        </w:rPr>
      </w:pPr>
      <w:r>
        <w:rPr>
          <w:rFonts w:ascii="Times New Roman" w:hAnsi="Times New Roman"/>
          <w:sz w:val="24"/>
          <w:szCs w:val="24"/>
        </w:rPr>
        <w:t xml:space="preserve">   </w:t>
      </w:r>
      <w:r w:rsidRPr="00C15347">
        <w:rPr>
          <w:rFonts w:ascii="Times New Roman" w:hAnsi="Times New Roman"/>
          <w:sz w:val="24"/>
          <w:szCs w:val="24"/>
        </w:rPr>
        <w:t>&gt;способствовать воспитанию чувства личной ответственности и формированию лидерских качеств школьника;</w:t>
      </w:r>
    </w:p>
    <w:p w:rsidR="003027DA" w:rsidRPr="00C15347" w:rsidRDefault="003027DA" w:rsidP="003027DA">
      <w:pPr>
        <w:ind w:left="360" w:hanging="360"/>
        <w:jc w:val="both"/>
        <w:rPr>
          <w:rFonts w:ascii="Times New Roman" w:hAnsi="Times New Roman"/>
          <w:sz w:val="24"/>
          <w:szCs w:val="24"/>
        </w:rPr>
      </w:pPr>
      <w:r>
        <w:rPr>
          <w:rFonts w:ascii="Times New Roman" w:hAnsi="Times New Roman"/>
          <w:sz w:val="24"/>
          <w:szCs w:val="24"/>
        </w:rPr>
        <w:t xml:space="preserve">   </w:t>
      </w:r>
      <w:r w:rsidRPr="00C15347">
        <w:rPr>
          <w:rFonts w:ascii="Times New Roman" w:hAnsi="Times New Roman"/>
          <w:sz w:val="24"/>
          <w:szCs w:val="24"/>
        </w:rPr>
        <w:t>&gt;помочь в освоении различных социальных ролей, способствовать раскрытию творческого потенциала (социальное творчество);</w:t>
      </w:r>
    </w:p>
    <w:p w:rsidR="003027DA" w:rsidRDefault="003027DA" w:rsidP="003027DA">
      <w:pPr>
        <w:ind w:left="360" w:hanging="360"/>
        <w:jc w:val="both"/>
        <w:rPr>
          <w:rFonts w:ascii="Times New Roman" w:hAnsi="Times New Roman"/>
          <w:sz w:val="24"/>
          <w:szCs w:val="24"/>
        </w:rPr>
      </w:pPr>
      <w:r>
        <w:rPr>
          <w:rFonts w:ascii="Times New Roman" w:hAnsi="Times New Roman"/>
          <w:sz w:val="24"/>
          <w:szCs w:val="24"/>
        </w:rPr>
        <w:t xml:space="preserve">   </w:t>
      </w:r>
      <w:r w:rsidRPr="00C15347">
        <w:rPr>
          <w:rFonts w:ascii="Times New Roman" w:hAnsi="Times New Roman"/>
          <w:sz w:val="24"/>
          <w:szCs w:val="24"/>
        </w:rPr>
        <w:t>-&gt;создать систему работы с родителями, адекватную системе воспитания социально ответственной личности школьников</w:t>
      </w:r>
    </w:p>
    <w:p w:rsidR="003027DA" w:rsidRPr="00C15347" w:rsidRDefault="003027DA" w:rsidP="003027DA">
      <w:pPr>
        <w:ind w:left="360" w:hanging="360"/>
        <w:jc w:val="both"/>
        <w:rPr>
          <w:rFonts w:ascii="Times New Roman" w:hAnsi="Times New Roman"/>
          <w:sz w:val="24"/>
          <w:szCs w:val="24"/>
        </w:rPr>
      </w:pPr>
      <w:r>
        <w:rPr>
          <w:rFonts w:ascii="Times New Roman" w:hAnsi="Times New Roman"/>
          <w:sz w:val="24"/>
          <w:szCs w:val="24"/>
        </w:rPr>
        <w:t xml:space="preserve">   </w:t>
      </w:r>
      <w:r w:rsidRPr="00C15347">
        <w:rPr>
          <w:rFonts w:ascii="Times New Roman" w:hAnsi="Times New Roman"/>
          <w:sz w:val="24"/>
          <w:szCs w:val="24"/>
        </w:rPr>
        <w:t>&gt;помочь в привлечении родителей как активных субъектов воспитательной системы школы;</w:t>
      </w:r>
    </w:p>
    <w:p w:rsidR="003027DA" w:rsidRPr="00C15347" w:rsidRDefault="003027DA" w:rsidP="003027DA">
      <w:pPr>
        <w:ind w:left="360" w:hanging="360"/>
        <w:jc w:val="both"/>
        <w:rPr>
          <w:rFonts w:ascii="Times New Roman" w:hAnsi="Times New Roman"/>
          <w:sz w:val="24"/>
          <w:szCs w:val="24"/>
        </w:rPr>
      </w:pPr>
      <w:r>
        <w:rPr>
          <w:rFonts w:ascii="Times New Roman" w:hAnsi="Times New Roman"/>
          <w:sz w:val="24"/>
          <w:szCs w:val="24"/>
        </w:rPr>
        <w:t xml:space="preserve">   </w:t>
      </w:r>
      <w:r w:rsidRPr="00C15347">
        <w:rPr>
          <w:rFonts w:ascii="Times New Roman" w:hAnsi="Times New Roman"/>
          <w:sz w:val="24"/>
          <w:szCs w:val="24"/>
        </w:rPr>
        <w:t>&gt;способствовать ценностно – смысловому определению родителей в воспитательном пространстве школы;</w:t>
      </w:r>
    </w:p>
    <w:p w:rsidR="003027DA" w:rsidRPr="00C15347" w:rsidRDefault="003027DA" w:rsidP="003027DA">
      <w:pPr>
        <w:ind w:left="360" w:hanging="360"/>
        <w:jc w:val="both"/>
        <w:rPr>
          <w:rFonts w:ascii="Times New Roman" w:hAnsi="Times New Roman"/>
          <w:sz w:val="24"/>
          <w:szCs w:val="24"/>
        </w:rPr>
      </w:pPr>
      <w:r>
        <w:rPr>
          <w:rFonts w:ascii="Times New Roman" w:hAnsi="Times New Roman"/>
          <w:sz w:val="24"/>
          <w:szCs w:val="24"/>
        </w:rPr>
        <w:t xml:space="preserve">   </w:t>
      </w:r>
      <w:r w:rsidRPr="00C15347">
        <w:rPr>
          <w:rFonts w:ascii="Times New Roman" w:hAnsi="Times New Roman"/>
          <w:sz w:val="24"/>
          <w:szCs w:val="24"/>
        </w:rPr>
        <w:t>&gt;продолжить работу с родителями по успешной социальной адаптации школьников к современным условиям жизни.</w:t>
      </w:r>
    </w:p>
    <w:p w:rsidR="003027DA" w:rsidRPr="00C15347" w:rsidRDefault="003027DA" w:rsidP="003027DA">
      <w:pPr>
        <w:pStyle w:val="21"/>
        <w:spacing w:after="120" w:line="240" w:lineRule="auto"/>
        <w:ind w:left="720" w:hanging="360"/>
        <w:jc w:val="left"/>
        <w:rPr>
          <w:szCs w:val="24"/>
        </w:rPr>
      </w:pPr>
      <w:r w:rsidRPr="00C15347">
        <w:rPr>
          <w:szCs w:val="24"/>
        </w:rPr>
        <w:t>-&gt;</w:t>
      </w:r>
      <w:r w:rsidRPr="00C15347">
        <w:rPr>
          <w:rStyle w:val="afd"/>
          <w:color w:val="008080"/>
          <w:spacing w:val="-4"/>
          <w:szCs w:val="24"/>
        </w:rPr>
        <w:t>Мероприятия по реализации программы</w:t>
      </w:r>
    </w:p>
    <w:tbl>
      <w:tblPr>
        <w:tblW w:w="0" w:type="auto"/>
        <w:tblCellMar>
          <w:left w:w="0" w:type="dxa"/>
          <w:right w:w="0" w:type="dxa"/>
        </w:tblCellMar>
        <w:tblLook w:val="04A0"/>
      </w:tblPr>
      <w:tblGrid>
        <w:gridCol w:w="468"/>
        <w:gridCol w:w="4920"/>
        <w:gridCol w:w="2040"/>
        <w:gridCol w:w="1858"/>
      </w:tblGrid>
      <w:tr w:rsidR="003027DA" w:rsidRPr="00C83F3E" w:rsidTr="004F7948">
        <w:tc>
          <w:tcPr>
            <w:tcW w:w="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r w:rsidRPr="00C15347">
              <w:rPr>
                <w:rStyle w:val="afd"/>
                <w:color w:val="008080"/>
                <w:spacing w:val="-4"/>
                <w:szCs w:val="24"/>
              </w:rPr>
              <w:t>№</w:t>
            </w:r>
          </w:p>
        </w:tc>
        <w:tc>
          <w:tcPr>
            <w:tcW w:w="49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r w:rsidRPr="00C15347">
              <w:rPr>
                <w:rStyle w:val="afd"/>
                <w:color w:val="008080"/>
                <w:spacing w:val="-4"/>
                <w:szCs w:val="24"/>
              </w:rPr>
              <w:t>Мероприятия</w:t>
            </w:r>
          </w:p>
        </w:tc>
        <w:tc>
          <w:tcPr>
            <w:tcW w:w="20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r w:rsidRPr="00C15347">
              <w:rPr>
                <w:rStyle w:val="afd"/>
                <w:color w:val="008080"/>
                <w:spacing w:val="-4"/>
                <w:szCs w:val="24"/>
              </w:rPr>
              <w:t>Срок</w:t>
            </w:r>
          </w:p>
        </w:tc>
        <w:tc>
          <w:tcPr>
            <w:tcW w:w="18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r w:rsidRPr="00C15347">
              <w:rPr>
                <w:rStyle w:val="afd"/>
                <w:color w:val="008080"/>
                <w:spacing w:val="-4"/>
                <w:szCs w:val="24"/>
              </w:rPr>
              <w:t>Ответст-й</w:t>
            </w:r>
          </w:p>
        </w:tc>
      </w:tr>
      <w:tr w:rsidR="003027DA" w:rsidRPr="00C83F3E" w:rsidTr="004F7948">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rPr>
                <w:szCs w:val="24"/>
              </w:rPr>
            </w:pPr>
            <w:r w:rsidRPr="00C15347">
              <w:rPr>
                <w:spacing w:val="-4"/>
                <w:szCs w:val="24"/>
              </w:rPr>
              <w:t>1.</w:t>
            </w:r>
          </w:p>
        </w:tc>
        <w:tc>
          <w:tcPr>
            <w:tcW w:w="4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rPr>
                <w:szCs w:val="24"/>
              </w:rPr>
            </w:pPr>
            <w:r w:rsidRPr="00C15347">
              <w:rPr>
                <w:spacing w:val="-4"/>
                <w:szCs w:val="24"/>
              </w:rPr>
              <w:t>Разработать Положение и программу работы родительского университета по реализации положений ФЗ №194.</w:t>
            </w:r>
          </w:p>
        </w:tc>
        <w:tc>
          <w:tcPr>
            <w:tcW w:w="2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r>
              <w:rPr>
                <w:spacing w:val="-4"/>
                <w:szCs w:val="24"/>
              </w:rPr>
              <w:t>Март 2012</w:t>
            </w:r>
            <w:r w:rsidRPr="00C15347">
              <w:rPr>
                <w:spacing w:val="-4"/>
                <w:szCs w:val="24"/>
              </w:rPr>
              <w:t>г.</w:t>
            </w:r>
          </w:p>
        </w:tc>
        <w:tc>
          <w:tcPr>
            <w:tcW w:w="18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r w:rsidRPr="00C15347">
              <w:rPr>
                <w:spacing w:val="-4"/>
                <w:szCs w:val="24"/>
              </w:rPr>
              <w:t>Администрация</w:t>
            </w:r>
          </w:p>
          <w:p w:rsidR="003027DA" w:rsidRPr="00C15347" w:rsidRDefault="003027DA" w:rsidP="004F7948">
            <w:pPr>
              <w:pStyle w:val="21"/>
              <w:spacing w:line="240" w:lineRule="auto"/>
              <w:ind w:firstLine="0"/>
              <w:jc w:val="center"/>
              <w:rPr>
                <w:szCs w:val="24"/>
              </w:rPr>
            </w:pPr>
            <w:r w:rsidRPr="00C15347">
              <w:rPr>
                <w:spacing w:val="-4"/>
                <w:szCs w:val="24"/>
              </w:rPr>
              <w:t>школы</w:t>
            </w:r>
          </w:p>
        </w:tc>
      </w:tr>
      <w:tr w:rsidR="003027DA" w:rsidRPr="00C83F3E" w:rsidTr="004F7948">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rPr>
                <w:szCs w:val="24"/>
              </w:rPr>
            </w:pPr>
            <w:r w:rsidRPr="00C15347">
              <w:rPr>
                <w:spacing w:val="-4"/>
                <w:szCs w:val="24"/>
              </w:rPr>
              <w:t>2.</w:t>
            </w:r>
          </w:p>
        </w:tc>
        <w:tc>
          <w:tcPr>
            <w:tcW w:w="4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rPr>
                <w:szCs w:val="24"/>
              </w:rPr>
            </w:pPr>
            <w:r w:rsidRPr="00C15347">
              <w:rPr>
                <w:spacing w:val="-4"/>
                <w:szCs w:val="24"/>
              </w:rPr>
              <w:t>Целевое обучение родительской общественности современным правовым аспектам взаимодействия с образовательным учреждением</w:t>
            </w:r>
          </w:p>
        </w:tc>
        <w:tc>
          <w:tcPr>
            <w:tcW w:w="2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r>
              <w:rPr>
                <w:spacing w:val="-4"/>
                <w:szCs w:val="24"/>
              </w:rPr>
              <w:t xml:space="preserve">Март </w:t>
            </w:r>
            <w:r w:rsidRPr="00C15347">
              <w:rPr>
                <w:spacing w:val="-4"/>
                <w:szCs w:val="24"/>
              </w:rPr>
              <w:t xml:space="preserve"> – май</w:t>
            </w:r>
          </w:p>
          <w:p w:rsidR="003027DA" w:rsidRPr="00C15347" w:rsidRDefault="003027DA" w:rsidP="004F7948">
            <w:pPr>
              <w:pStyle w:val="21"/>
              <w:spacing w:line="240" w:lineRule="auto"/>
              <w:ind w:firstLine="0"/>
              <w:jc w:val="center"/>
              <w:rPr>
                <w:szCs w:val="24"/>
              </w:rPr>
            </w:pPr>
            <w:r>
              <w:rPr>
                <w:spacing w:val="-4"/>
                <w:szCs w:val="24"/>
              </w:rPr>
              <w:t>2012</w:t>
            </w:r>
            <w:r w:rsidRPr="00C15347">
              <w:rPr>
                <w:spacing w:val="-4"/>
                <w:szCs w:val="24"/>
              </w:rPr>
              <w:t>г.</w:t>
            </w:r>
          </w:p>
        </w:tc>
        <w:tc>
          <w:tcPr>
            <w:tcW w:w="18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r w:rsidRPr="00C15347">
              <w:rPr>
                <w:spacing w:val="-4"/>
                <w:szCs w:val="24"/>
              </w:rPr>
              <w:t>Администрация</w:t>
            </w:r>
          </w:p>
          <w:p w:rsidR="003027DA" w:rsidRPr="00C15347" w:rsidRDefault="003027DA" w:rsidP="004F7948">
            <w:pPr>
              <w:pStyle w:val="21"/>
              <w:spacing w:line="240" w:lineRule="auto"/>
              <w:ind w:firstLine="0"/>
              <w:jc w:val="center"/>
              <w:rPr>
                <w:szCs w:val="24"/>
              </w:rPr>
            </w:pPr>
            <w:r w:rsidRPr="00C15347">
              <w:rPr>
                <w:spacing w:val="-4"/>
                <w:szCs w:val="24"/>
              </w:rPr>
              <w:t>школы</w:t>
            </w:r>
          </w:p>
        </w:tc>
      </w:tr>
      <w:tr w:rsidR="003027DA" w:rsidRPr="00C83F3E" w:rsidTr="004F7948">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rPr>
                <w:szCs w:val="24"/>
              </w:rPr>
            </w:pPr>
            <w:r w:rsidRPr="00C15347">
              <w:rPr>
                <w:spacing w:val="-4"/>
                <w:szCs w:val="24"/>
              </w:rPr>
              <w:t>3.</w:t>
            </w:r>
          </w:p>
        </w:tc>
        <w:tc>
          <w:tcPr>
            <w:tcW w:w="4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rPr>
                <w:szCs w:val="24"/>
              </w:rPr>
            </w:pPr>
            <w:r w:rsidRPr="00C15347">
              <w:rPr>
                <w:spacing w:val="-4"/>
                <w:szCs w:val="24"/>
              </w:rPr>
              <w:t>Создание Положения о Совете отцов и программы его работы по профилактике правонарушений учащихся</w:t>
            </w:r>
          </w:p>
        </w:tc>
        <w:tc>
          <w:tcPr>
            <w:tcW w:w="2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r w:rsidRPr="00C15347">
              <w:rPr>
                <w:spacing w:val="-4"/>
                <w:szCs w:val="24"/>
              </w:rPr>
              <w:t>Май</w:t>
            </w:r>
          </w:p>
          <w:p w:rsidR="003027DA" w:rsidRPr="00C15347" w:rsidRDefault="003027DA" w:rsidP="004F7948">
            <w:pPr>
              <w:pStyle w:val="21"/>
              <w:spacing w:line="240" w:lineRule="auto"/>
              <w:ind w:firstLine="0"/>
              <w:jc w:val="center"/>
              <w:rPr>
                <w:szCs w:val="24"/>
              </w:rPr>
            </w:pPr>
            <w:r>
              <w:rPr>
                <w:spacing w:val="-4"/>
                <w:szCs w:val="24"/>
              </w:rPr>
              <w:t>2012</w:t>
            </w:r>
            <w:r w:rsidRPr="00C15347">
              <w:rPr>
                <w:spacing w:val="-4"/>
                <w:szCs w:val="24"/>
              </w:rPr>
              <w:t>г.</w:t>
            </w:r>
          </w:p>
        </w:tc>
        <w:tc>
          <w:tcPr>
            <w:tcW w:w="18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r w:rsidRPr="00C15347">
              <w:rPr>
                <w:spacing w:val="-4"/>
                <w:szCs w:val="24"/>
              </w:rPr>
              <w:t>Родительский совет школы</w:t>
            </w:r>
          </w:p>
        </w:tc>
      </w:tr>
      <w:tr w:rsidR="003027DA" w:rsidRPr="00C83F3E" w:rsidTr="004F7948">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rPr>
                <w:szCs w:val="24"/>
              </w:rPr>
            </w:pPr>
          </w:p>
        </w:tc>
        <w:tc>
          <w:tcPr>
            <w:tcW w:w="4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rPr>
                <w:szCs w:val="24"/>
              </w:rPr>
            </w:pPr>
          </w:p>
        </w:tc>
        <w:tc>
          <w:tcPr>
            <w:tcW w:w="2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p>
        </w:tc>
        <w:tc>
          <w:tcPr>
            <w:tcW w:w="18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p>
        </w:tc>
      </w:tr>
      <w:tr w:rsidR="003027DA" w:rsidRPr="00C83F3E" w:rsidTr="004F7948">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rPr>
                <w:szCs w:val="24"/>
              </w:rPr>
            </w:pPr>
            <w:r>
              <w:rPr>
                <w:spacing w:val="-4"/>
                <w:szCs w:val="24"/>
              </w:rPr>
              <w:t>4</w:t>
            </w:r>
            <w:r w:rsidRPr="00C15347">
              <w:rPr>
                <w:spacing w:val="-4"/>
                <w:szCs w:val="24"/>
              </w:rPr>
              <w:t>.</w:t>
            </w:r>
          </w:p>
        </w:tc>
        <w:tc>
          <w:tcPr>
            <w:tcW w:w="4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rPr>
                <w:szCs w:val="24"/>
              </w:rPr>
            </w:pPr>
            <w:r>
              <w:rPr>
                <w:spacing w:val="-4"/>
                <w:szCs w:val="24"/>
              </w:rPr>
              <w:t xml:space="preserve">Работа </w:t>
            </w:r>
            <w:r w:rsidRPr="00C15347">
              <w:rPr>
                <w:spacing w:val="-4"/>
                <w:szCs w:val="24"/>
              </w:rPr>
              <w:t>Управляющего совета школы</w:t>
            </w:r>
          </w:p>
        </w:tc>
        <w:tc>
          <w:tcPr>
            <w:tcW w:w="2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rPr>
                <w:szCs w:val="24"/>
              </w:rPr>
            </w:pPr>
            <w:r>
              <w:rPr>
                <w:spacing w:val="-4"/>
                <w:szCs w:val="24"/>
              </w:rPr>
              <w:t xml:space="preserve">     Постоянно</w:t>
            </w:r>
          </w:p>
        </w:tc>
        <w:tc>
          <w:tcPr>
            <w:tcW w:w="18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r w:rsidRPr="00C15347">
              <w:rPr>
                <w:spacing w:val="-4"/>
                <w:szCs w:val="24"/>
              </w:rPr>
              <w:t>Администрация школы</w:t>
            </w:r>
          </w:p>
        </w:tc>
      </w:tr>
      <w:tr w:rsidR="003027DA" w:rsidRPr="00C83F3E" w:rsidTr="004F7948">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rPr>
                <w:szCs w:val="24"/>
              </w:rPr>
            </w:pPr>
          </w:p>
        </w:tc>
        <w:tc>
          <w:tcPr>
            <w:tcW w:w="4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rPr>
                <w:szCs w:val="24"/>
              </w:rPr>
            </w:pPr>
          </w:p>
        </w:tc>
        <w:tc>
          <w:tcPr>
            <w:tcW w:w="2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p>
        </w:tc>
        <w:tc>
          <w:tcPr>
            <w:tcW w:w="18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p>
        </w:tc>
      </w:tr>
      <w:tr w:rsidR="003027DA" w:rsidRPr="00C83F3E" w:rsidTr="004F7948">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rPr>
                <w:szCs w:val="24"/>
              </w:rPr>
            </w:pPr>
            <w:r>
              <w:rPr>
                <w:spacing w:val="-4"/>
                <w:szCs w:val="24"/>
              </w:rPr>
              <w:t>5</w:t>
            </w:r>
            <w:r w:rsidRPr="00C15347">
              <w:rPr>
                <w:spacing w:val="-4"/>
                <w:szCs w:val="24"/>
              </w:rPr>
              <w:t>.</w:t>
            </w:r>
          </w:p>
        </w:tc>
        <w:tc>
          <w:tcPr>
            <w:tcW w:w="4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rPr>
                <w:szCs w:val="24"/>
              </w:rPr>
            </w:pPr>
            <w:r w:rsidRPr="00C15347">
              <w:rPr>
                <w:spacing w:val="-4"/>
                <w:szCs w:val="24"/>
              </w:rPr>
              <w:t>Заключить договорные отношения о сотрудничестве школ</w:t>
            </w:r>
            <w:r>
              <w:rPr>
                <w:spacing w:val="-4"/>
                <w:szCs w:val="24"/>
              </w:rPr>
              <w:t>ы и социальных учреждений города</w:t>
            </w:r>
            <w:r w:rsidRPr="00C15347">
              <w:rPr>
                <w:spacing w:val="-4"/>
                <w:szCs w:val="24"/>
              </w:rPr>
              <w:t xml:space="preserve"> по проблемам воспитания учащихся.</w:t>
            </w:r>
          </w:p>
        </w:tc>
        <w:tc>
          <w:tcPr>
            <w:tcW w:w="2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r w:rsidRPr="00C15347">
              <w:rPr>
                <w:spacing w:val="-4"/>
                <w:szCs w:val="24"/>
              </w:rPr>
              <w:t>Февраль – май</w:t>
            </w:r>
          </w:p>
          <w:p w:rsidR="003027DA" w:rsidRPr="00C15347" w:rsidRDefault="003027DA" w:rsidP="004F7948">
            <w:pPr>
              <w:pStyle w:val="21"/>
              <w:spacing w:line="240" w:lineRule="auto"/>
              <w:ind w:firstLine="0"/>
              <w:jc w:val="center"/>
              <w:rPr>
                <w:szCs w:val="24"/>
              </w:rPr>
            </w:pPr>
            <w:r>
              <w:rPr>
                <w:spacing w:val="-4"/>
                <w:szCs w:val="24"/>
              </w:rPr>
              <w:t>2012</w:t>
            </w:r>
            <w:r w:rsidRPr="00C15347">
              <w:rPr>
                <w:spacing w:val="-4"/>
                <w:szCs w:val="24"/>
              </w:rPr>
              <w:t>г.</w:t>
            </w:r>
          </w:p>
        </w:tc>
        <w:tc>
          <w:tcPr>
            <w:tcW w:w="18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r w:rsidRPr="00C15347">
              <w:rPr>
                <w:spacing w:val="-4"/>
                <w:szCs w:val="24"/>
              </w:rPr>
              <w:t>Администрация</w:t>
            </w:r>
          </w:p>
          <w:p w:rsidR="003027DA" w:rsidRPr="00C15347" w:rsidRDefault="003027DA" w:rsidP="004F7948">
            <w:pPr>
              <w:pStyle w:val="21"/>
              <w:spacing w:line="240" w:lineRule="auto"/>
              <w:ind w:firstLine="0"/>
              <w:jc w:val="center"/>
              <w:rPr>
                <w:szCs w:val="24"/>
              </w:rPr>
            </w:pPr>
            <w:r w:rsidRPr="00C15347">
              <w:rPr>
                <w:spacing w:val="-4"/>
                <w:szCs w:val="24"/>
              </w:rPr>
              <w:t>школы</w:t>
            </w:r>
          </w:p>
        </w:tc>
      </w:tr>
      <w:tr w:rsidR="003027DA" w:rsidRPr="00C83F3E" w:rsidTr="004F7948">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rPr>
                <w:szCs w:val="24"/>
              </w:rPr>
            </w:pPr>
          </w:p>
        </w:tc>
        <w:tc>
          <w:tcPr>
            <w:tcW w:w="4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rPr>
                <w:szCs w:val="24"/>
              </w:rPr>
            </w:pPr>
          </w:p>
        </w:tc>
        <w:tc>
          <w:tcPr>
            <w:tcW w:w="2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p>
        </w:tc>
        <w:tc>
          <w:tcPr>
            <w:tcW w:w="18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p>
        </w:tc>
      </w:tr>
    </w:tbl>
    <w:p w:rsidR="003027DA" w:rsidRPr="00C15347" w:rsidRDefault="003027DA" w:rsidP="003027DA">
      <w:pPr>
        <w:pStyle w:val="21"/>
        <w:spacing w:after="120" w:line="240" w:lineRule="auto"/>
        <w:ind w:left="720" w:hanging="360"/>
        <w:jc w:val="left"/>
        <w:rPr>
          <w:szCs w:val="24"/>
        </w:rPr>
      </w:pPr>
      <w:r>
        <w:rPr>
          <w:rStyle w:val="afd"/>
          <w:color w:val="008080"/>
          <w:spacing w:val="-4"/>
          <w:szCs w:val="24"/>
        </w:rPr>
        <w:t>Индикаторы</w:t>
      </w:r>
      <w:r w:rsidRPr="00C15347">
        <w:rPr>
          <w:rStyle w:val="afd"/>
          <w:color w:val="008080"/>
          <w:spacing w:val="-4"/>
          <w:szCs w:val="24"/>
        </w:rPr>
        <w:t xml:space="preserve"> реализации программы</w:t>
      </w:r>
    </w:p>
    <w:p w:rsidR="003027DA" w:rsidRPr="00C15347" w:rsidRDefault="003027DA" w:rsidP="003027DA">
      <w:pPr>
        <w:pStyle w:val="21"/>
        <w:spacing w:line="240" w:lineRule="auto"/>
        <w:rPr>
          <w:szCs w:val="24"/>
        </w:rPr>
      </w:pPr>
      <w:r w:rsidRPr="00C15347">
        <w:rPr>
          <w:spacing w:val="-4"/>
          <w:szCs w:val="24"/>
        </w:rPr>
        <w:lastRenderedPageBreak/>
        <w:t>- создание разветвленной системы школьного самоуправления качеством образования (педагоги, учащиеся, родители, общественность);</w:t>
      </w:r>
    </w:p>
    <w:p w:rsidR="003027DA" w:rsidRPr="00C15347" w:rsidRDefault="003027DA" w:rsidP="003027DA">
      <w:pPr>
        <w:pStyle w:val="21"/>
        <w:spacing w:line="240" w:lineRule="auto"/>
        <w:rPr>
          <w:szCs w:val="24"/>
        </w:rPr>
      </w:pPr>
      <w:r w:rsidRPr="00C15347">
        <w:rPr>
          <w:spacing w:val="-4"/>
          <w:szCs w:val="24"/>
        </w:rPr>
        <w:t>- включенность в органы школьного самоуправления наиболее авторитетных представителей власти, бизнеса, общественности;</w:t>
      </w:r>
    </w:p>
    <w:p w:rsidR="003027DA" w:rsidRPr="002B517F" w:rsidRDefault="003027DA" w:rsidP="003027DA">
      <w:pPr>
        <w:pStyle w:val="21"/>
        <w:spacing w:line="240" w:lineRule="auto"/>
        <w:rPr>
          <w:rStyle w:val="afd"/>
          <w:b w:val="0"/>
          <w:bCs w:val="0"/>
          <w:szCs w:val="24"/>
        </w:rPr>
      </w:pPr>
      <w:r w:rsidRPr="00C15347">
        <w:rPr>
          <w:spacing w:val="-4"/>
          <w:szCs w:val="24"/>
        </w:rPr>
        <w:t>- снижение количества случаев правонарушений несовершеннолетними учащимися школы на 15%;</w:t>
      </w:r>
    </w:p>
    <w:p w:rsidR="003027DA" w:rsidRDefault="003027DA" w:rsidP="003027DA">
      <w:pPr>
        <w:jc w:val="both"/>
        <w:rPr>
          <w:rStyle w:val="afd"/>
          <w:rFonts w:ascii="Times New Roman" w:hAnsi="Times New Roman"/>
          <w:color w:val="008080"/>
          <w:spacing w:val="-4"/>
          <w:sz w:val="24"/>
          <w:szCs w:val="24"/>
        </w:rPr>
      </w:pPr>
    </w:p>
    <w:p w:rsidR="003027DA" w:rsidRPr="00C15347" w:rsidRDefault="003027DA" w:rsidP="003027DA">
      <w:pPr>
        <w:jc w:val="both"/>
        <w:rPr>
          <w:rFonts w:ascii="Times New Roman" w:hAnsi="Times New Roman"/>
          <w:sz w:val="24"/>
          <w:szCs w:val="24"/>
        </w:rPr>
      </w:pPr>
      <w:r w:rsidRPr="00C15347">
        <w:rPr>
          <w:rStyle w:val="afd"/>
          <w:rFonts w:ascii="Times New Roman" w:hAnsi="Times New Roman"/>
          <w:color w:val="008080"/>
          <w:spacing w:val="-4"/>
          <w:sz w:val="24"/>
          <w:szCs w:val="24"/>
        </w:rPr>
        <w:t>3.1.5. Целевая программа «</w:t>
      </w:r>
      <w:r w:rsidRPr="00C15347">
        <w:rPr>
          <w:rStyle w:val="afd"/>
          <w:rFonts w:ascii="Times New Roman" w:hAnsi="Times New Roman"/>
          <w:caps/>
          <w:color w:val="008080"/>
          <w:spacing w:val="-4"/>
          <w:sz w:val="24"/>
          <w:szCs w:val="24"/>
        </w:rPr>
        <w:t>Инновационное управл</w:t>
      </w:r>
      <w:r>
        <w:rPr>
          <w:rStyle w:val="afd"/>
          <w:rFonts w:ascii="Times New Roman" w:hAnsi="Times New Roman"/>
          <w:caps/>
          <w:color w:val="008080"/>
          <w:spacing w:val="-4"/>
          <w:sz w:val="24"/>
          <w:szCs w:val="24"/>
        </w:rPr>
        <w:t>ение школой в условиях перехода в автономное учреждение</w:t>
      </w:r>
      <w:r w:rsidRPr="00C15347">
        <w:rPr>
          <w:rStyle w:val="afd"/>
          <w:rFonts w:ascii="Times New Roman" w:hAnsi="Times New Roman"/>
          <w:color w:val="008080"/>
          <w:spacing w:val="-4"/>
          <w:sz w:val="24"/>
          <w:szCs w:val="24"/>
        </w:rPr>
        <w:t>»</w:t>
      </w:r>
    </w:p>
    <w:p w:rsidR="003027DA" w:rsidRPr="00B265A6" w:rsidRDefault="003027DA" w:rsidP="003027DA">
      <w:pPr>
        <w:pStyle w:val="21"/>
        <w:spacing w:line="240" w:lineRule="auto"/>
        <w:ind w:firstLine="539"/>
        <w:rPr>
          <w:rStyle w:val="afd"/>
          <w:b w:val="0"/>
          <w:bCs w:val="0"/>
          <w:szCs w:val="24"/>
        </w:rPr>
      </w:pPr>
      <w:r w:rsidRPr="00B265A6">
        <w:rPr>
          <w:szCs w:val="24"/>
        </w:rPr>
        <w:t>&gt;</w:t>
      </w:r>
      <w:r w:rsidRPr="00B265A6">
        <w:rPr>
          <w:rStyle w:val="afd"/>
          <w:color w:val="008080"/>
          <w:spacing w:val="-4"/>
          <w:szCs w:val="24"/>
        </w:rPr>
        <w:t>Замысел (ведущая идея) программы</w:t>
      </w:r>
      <w:r w:rsidRPr="00B265A6">
        <w:rPr>
          <w:spacing w:val="-4"/>
          <w:szCs w:val="24"/>
        </w:rPr>
        <w:t xml:space="preserve"> Ведущий замысел программы состоит в том, чтобы создать рациональную модель финансовой деятельности школы в условиях нормативно-подушевого финансирования, </w:t>
      </w:r>
      <w:r>
        <w:rPr>
          <w:spacing w:val="-4"/>
          <w:szCs w:val="24"/>
        </w:rPr>
        <w:t>новой системы оплаты труда,</w:t>
      </w:r>
      <w:r w:rsidRPr="00B265A6">
        <w:rPr>
          <w:spacing w:val="-4"/>
          <w:szCs w:val="24"/>
        </w:rPr>
        <w:t xml:space="preserve"> целевого финансирования школы со стороны муниципального бюджета. В соответствии с нормативами подуше</w:t>
      </w:r>
      <w:r>
        <w:rPr>
          <w:spacing w:val="-4"/>
          <w:szCs w:val="24"/>
        </w:rPr>
        <w:t>вого финансирования школа выстраивает</w:t>
      </w:r>
      <w:r w:rsidRPr="00B265A6">
        <w:rPr>
          <w:spacing w:val="-4"/>
          <w:szCs w:val="24"/>
        </w:rPr>
        <w:t xml:space="preserve"> базовый уровень образовательной деятельности как исходной основы для наращивания дополнительного образования. Для финансирования дополнительного образования необходимо создание системы многоканального финансирования на договорной основе с различными субъектами. Для создания договорной основы необходимо во взаимодействии с каждым субъектом социума предложить обоснованную программу образовательной услуги.</w:t>
      </w:r>
    </w:p>
    <w:p w:rsidR="003027DA" w:rsidRDefault="003027DA" w:rsidP="003027DA">
      <w:pPr>
        <w:pStyle w:val="21"/>
        <w:spacing w:line="240" w:lineRule="auto"/>
        <w:ind w:firstLine="539"/>
        <w:rPr>
          <w:rStyle w:val="afd"/>
          <w:spacing w:val="-4"/>
          <w:szCs w:val="24"/>
        </w:rPr>
      </w:pPr>
    </w:p>
    <w:p w:rsidR="003027DA" w:rsidRPr="00C15347" w:rsidRDefault="003027DA" w:rsidP="003027DA">
      <w:pPr>
        <w:pStyle w:val="21"/>
        <w:spacing w:line="240" w:lineRule="auto"/>
        <w:ind w:firstLine="539"/>
        <w:rPr>
          <w:szCs w:val="24"/>
        </w:rPr>
      </w:pPr>
      <w:r w:rsidRPr="00C15347">
        <w:rPr>
          <w:rStyle w:val="afd"/>
          <w:spacing w:val="-4"/>
          <w:szCs w:val="24"/>
        </w:rPr>
        <w:t>Цель</w:t>
      </w:r>
      <w:r w:rsidRPr="00C15347">
        <w:rPr>
          <w:spacing w:val="-4"/>
          <w:szCs w:val="24"/>
        </w:rPr>
        <w:t>: Расширение инновационных форм управления образовательным учреждением в условиях развития его финансово-хозяйственной самостоятельности.</w:t>
      </w:r>
    </w:p>
    <w:p w:rsidR="003027DA" w:rsidRPr="00C15347" w:rsidRDefault="003027DA" w:rsidP="003027DA">
      <w:pPr>
        <w:pStyle w:val="21"/>
        <w:spacing w:line="240" w:lineRule="auto"/>
        <w:ind w:firstLine="539"/>
        <w:rPr>
          <w:szCs w:val="24"/>
        </w:rPr>
      </w:pPr>
      <w:r w:rsidRPr="00C15347">
        <w:rPr>
          <w:rStyle w:val="afd"/>
          <w:spacing w:val="-4"/>
          <w:szCs w:val="24"/>
        </w:rPr>
        <w:t>Задачи:</w:t>
      </w:r>
    </w:p>
    <w:p w:rsidR="003027DA" w:rsidRPr="00C15347" w:rsidRDefault="003027DA" w:rsidP="003027DA">
      <w:pPr>
        <w:pStyle w:val="21"/>
        <w:spacing w:line="240" w:lineRule="auto"/>
        <w:ind w:firstLine="539"/>
        <w:rPr>
          <w:szCs w:val="24"/>
        </w:rPr>
      </w:pPr>
      <w:r w:rsidRPr="00C15347">
        <w:rPr>
          <w:spacing w:val="-4"/>
          <w:szCs w:val="24"/>
        </w:rPr>
        <w:t>- создать необходимые условия для расширения функций самостоятельной школьной бухгалтерии в у</w:t>
      </w:r>
      <w:r>
        <w:rPr>
          <w:spacing w:val="-4"/>
          <w:szCs w:val="24"/>
        </w:rPr>
        <w:t>словиях перехода в автономный учреждение</w:t>
      </w:r>
      <w:r w:rsidRPr="00C15347">
        <w:rPr>
          <w:spacing w:val="-4"/>
          <w:szCs w:val="24"/>
        </w:rPr>
        <w:t>;</w:t>
      </w:r>
    </w:p>
    <w:p w:rsidR="003027DA" w:rsidRPr="00C15347" w:rsidRDefault="003027DA" w:rsidP="003027DA">
      <w:pPr>
        <w:pStyle w:val="21"/>
        <w:spacing w:line="240" w:lineRule="auto"/>
        <w:ind w:firstLine="539"/>
        <w:rPr>
          <w:szCs w:val="24"/>
        </w:rPr>
      </w:pPr>
      <w:r w:rsidRPr="00C15347">
        <w:rPr>
          <w:spacing w:val="-4"/>
          <w:szCs w:val="24"/>
        </w:rPr>
        <w:t xml:space="preserve">-обеспечить маркетинговый анализ образовательных потребностей социального окружения школы, </w:t>
      </w:r>
    </w:p>
    <w:p w:rsidR="003027DA" w:rsidRPr="00C15347" w:rsidRDefault="003027DA" w:rsidP="003027DA">
      <w:pPr>
        <w:pStyle w:val="21"/>
        <w:spacing w:line="240" w:lineRule="auto"/>
        <w:ind w:firstLine="539"/>
        <w:rPr>
          <w:szCs w:val="24"/>
        </w:rPr>
      </w:pPr>
      <w:r w:rsidRPr="00C15347">
        <w:rPr>
          <w:spacing w:val="-4"/>
          <w:szCs w:val="24"/>
        </w:rPr>
        <w:t>- создать информационно-компьютерную среду для управления информационными ресурсами и оптимизации процесса принятия решений;</w:t>
      </w:r>
    </w:p>
    <w:p w:rsidR="003027DA" w:rsidRPr="00C15347" w:rsidRDefault="003027DA" w:rsidP="003027DA">
      <w:pPr>
        <w:pStyle w:val="21"/>
        <w:spacing w:line="240" w:lineRule="auto"/>
        <w:ind w:firstLine="539"/>
        <w:rPr>
          <w:szCs w:val="24"/>
        </w:rPr>
      </w:pPr>
      <w:r w:rsidRPr="00C15347">
        <w:rPr>
          <w:spacing w:val="-4"/>
          <w:szCs w:val="24"/>
        </w:rPr>
        <w:t>- освоение новых методов и технологий стратегического управления и проектного управления качеством образования;</w:t>
      </w:r>
    </w:p>
    <w:p w:rsidR="003027DA" w:rsidRPr="00C15347" w:rsidRDefault="003027DA" w:rsidP="003027DA">
      <w:pPr>
        <w:pStyle w:val="21"/>
        <w:spacing w:line="240" w:lineRule="auto"/>
        <w:ind w:firstLine="539"/>
        <w:rPr>
          <w:szCs w:val="24"/>
        </w:rPr>
      </w:pPr>
      <w:r w:rsidRPr="00C15347">
        <w:rPr>
          <w:spacing w:val="-4"/>
          <w:szCs w:val="24"/>
        </w:rPr>
        <w:t>- создать условия для внешней оценки качества образования;</w:t>
      </w:r>
    </w:p>
    <w:p w:rsidR="003027DA" w:rsidRPr="00C15347" w:rsidRDefault="003027DA" w:rsidP="003027DA">
      <w:pPr>
        <w:pStyle w:val="21"/>
        <w:spacing w:line="240" w:lineRule="auto"/>
        <w:ind w:firstLine="539"/>
        <w:rPr>
          <w:szCs w:val="24"/>
        </w:rPr>
      </w:pPr>
      <w:r w:rsidRPr="00C15347">
        <w:rPr>
          <w:spacing w:val="-4"/>
          <w:szCs w:val="24"/>
        </w:rPr>
        <w:t>- расширять работу школы с социальными партнерами, использование партнерства как стратегического резерва улучшения качества,  использование механизмов независимой оценки качества образования;</w:t>
      </w:r>
    </w:p>
    <w:p w:rsidR="003027DA" w:rsidRPr="00C15347" w:rsidRDefault="003027DA" w:rsidP="003027DA">
      <w:pPr>
        <w:pStyle w:val="21"/>
        <w:spacing w:line="240" w:lineRule="auto"/>
        <w:ind w:firstLine="539"/>
        <w:rPr>
          <w:szCs w:val="24"/>
        </w:rPr>
      </w:pPr>
      <w:r w:rsidRPr="00C15347">
        <w:rPr>
          <w:spacing w:val="-4"/>
          <w:szCs w:val="24"/>
        </w:rPr>
        <w:t>- сформировать информационные банки данных по отдельным аспектам управления качеством образовательного процесса в школе (электронная база учащихся);</w:t>
      </w:r>
    </w:p>
    <w:p w:rsidR="003027DA" w:rsidRPr="00C15347" w:rsidRDefault="003027DA" w:rsidP="003027DA">
      <w:pPr>
        <w:pStyle w:val="21"/>
        <w:spacing w:line="240" w:lineRule="auto"/>
        <w:ind w:firstLine="539"/>
        <w:rPr>
          <w:szCs w:val="24"/>
        </w:rPr>
      </w:pPr>
      <w:r w:rsidRPr="00C15347">
        <w:rPr>
          <w:spacing w:val="-4"/>
          <w:szCs w:val="24"/>
        </w:rPr>
        <w:t>- расширить возможности школы в привлечении дополнительных финансовых средств на основе участия в грантовой деятельности;</w:t>
      </w:r>
    </w:p>
    <w:p w:rsidR="003027DA" w:rsidRPr="00C15347" w:rsidRDefault="003027DA" w:rsidP="003027DA">
      <w:pPr>
        <w:pStyle w:val="21"/>
        <w:spacing w:line="240" w:lineRule="auto"/>
        <w:ind w:firstLine="539"/>
        <w:rPr>
          <w:szCs w:val="24"/>
        </w:rPr>
      </w:pPr>
      <w:r w:rsidRPr="00C15347">
        <w:rPr>
          <w:spacing w:val="-4"/>
          <w:szCs w:val="24"/>
        </w:rPr>
        <w:t> </w:t>
      </w:r>
    </w:p>
    <w:p w:rsidR="003027DA" w:rsidRPr="00C15347" w:rsidRDefault="003027DA" w:rsidP="003027DA">
      <w:pPr>
        <w:pStyle w:val="21"/>
        <w:spacing w:after="120" w:line="240" w:lineRule="auto"/>
        <w:ind w:left="720" w:hanging="360"/>
        <w:jc w:val="left"/>
        <w:rPr>
          <w:szCs w:val="24"/>
        </w:rPr>
      </w:pPr>
      <w:r w:rsidRPr="00C15347">
        <w:rPr>
          <w:szCs w:val="24"/>
        </w:rPr>
        <w:t>&gt;</w:t>
      </w:r>
      <w:r w:rsidRPr="00C15347">
        <w:rPr>
          <w:rStyle w:val="afd"/>
          <w:color w:val="008080"/>
          <w:spacing w:val="-4"/>
          <w:szCs w:val="24"/>
        </w:rPr>
        <w:t>Мероприятия по реализации программы</w:t>
      </w:r>
    </w:p>
    <w:tbl>
      <w:tblPr>
        <w:tblW w:w="0" w:type="auto"/>
        <w:tblCellMar>
          <w:left w:w="0" w:type="dxa"/>
          <w:right w:w="0" w:type="dxa"/>
        </w:tblCellMar>
        <w:tblLook w:val="04A0"/>
      </w:tblPr>
      <w:tblGrid>
        <w:gridCol w:w="468"/>
        <w:gridCol w:w="4920"/>
        <w:gridCol w:w="2040"/>
        <w:gridCol w:w="1858"/>
      </w:tblGrid>
      <w:tr w:rsidR="003027DA" w:rsidRPr="00C83F3E" w:rsidTr="004F7948">
        <w:tc>
          <w:tcPr>
            <w:tcW w:w="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r w:rsidRPr="00C15347">
              <w:rPr>
                <w:rStyle w:val="afd"/>
                <w:color w:val="008080"/>
                <w:spacing w:val="-4"/>
                <w:szCs w:val="24"/>
              </w:rPr>
              <w:t>№</w:t>
            </w:r>
          </w:p>
        </w:tc>
        <w:tc>
          <w:tcPr>
            <w:tcW w:w="49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r w:rsidRPr="00C15347">
              <w:rPr>
                <w:rStyle w:val="afd"/>
                <w:color w:val="008080"/>
                <w:spacing w:val="-4"/>
                <w:szCs w:val="24"/>
              </w:rPr>
              <w:t>Мероприятия</w:t>
            </w:r>
          </w:p>
        </w:tc>
        <w:tc>
          <w:tcPr>
            <w:tcW w:w="20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r w:rsidRPr="00C15347">
              <w:rPr>
                <w:rStyle w:val="afd"/>
                <w:color w:val="008080"/>
                <w:spacing w:val="-4"/>
                <w:szCs w:val="24"/>
              </w:rPr>
              <w:t>Срок</w:t>
            </w:r>
          </w:p>
        </w:tc>
        <w:tc>
          <w:tcPr>
            <w:tcW w:w="18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r w:rsidRPr="00C15347">
              <w:rPr>
                <w:rStyle w:val="afd"/>
                <w:color w:val="008080"/>
                <w:spacing w:val="-4"/>
                <w:szCs w:val="24"/>
              </w:rPr>
              <w:t>Ответст-й</w:t>
            </w:r>
          </w:p>
        </w:tc>
      </w:tr>
      <w:tr w:rsidR="003027DA" w:rsidRPr="00C83F3E" w:rsidTr="004F7948">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rPr>
                <w:szCs w:val="24"/>
              </w:rPr>
            </w:pPr>
            <w:r w:rsidRPr="00C15347">
              <w:rPr>
                <w:spacing w:val="-4"/>
                <w:szCs w:val="24"/>
              </w:rPr>
              <w:t>1.</w:t>
            </w:r>
          </w:p>
        </w:tc>
        <w:tc>
          <w:tcPr>
            <w:tcW w:w="4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rPr>
                <w:szCs w:val="24"/>
              </w:rPr>
            </w:pPr>
            <w:r w:rsidRPr="00C15347">
              <w:rPr>
                <w:spacing w:val="-4"/>
                <w:szCs w:val="24"/>
              </w:rPr>
              <w:t>Применение основ стратегического менеджмента и проектного управления в деятельности администрации школы;</w:t>
            </w:r>
          </w:p>
        </w:tc>
        <w:tc>
          <w:tcPr>
            <w:tcW w:w="2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r w:rsidRPr="00C15347">
              <w:rPr>
                <w:spacing w:val="-4"/>
                <w:szCs w:val="24"/>
              </w:rPr>
              <w:t>Январь – май</w:t>
            </w:r>
          </w:p>
          <w:p w:rsidR="003027DA" w:rsidRPr="00C15347" w:rsidRDefault="003027DA" w:rsidP="004F7948">
            <w:pPr>
              <w:pStyle w:val="21"/>
              <w:spacing w:line="240" w:lineRule="auto"/>
              <w:ind w:firstLine="0"/>
              <w:jc w:val="center"/>
              <w:rPr>
                <w:szCs w:val="24"/>
              </w:rPr>
            </w:pPr>
            <w:r>
              <w:rPr>
                <w:spacing w:val="-4"/>
                <w:szCs w:val="24"/>
              </w:rPr>
              <w:t>2012</w:t>
            </w:r>
            <w:r w:rsidRPr="00C15347">
              <w:rPr>
                <w:spacing w:val="-4"/>
                <w:szCs w:val="24"/>
              </w:rPr>
              <w:t>г.</w:t>
            </w:r>
          </w:p>
        </w:tc>
        <w:tc>
          <w:tcPr>
            <w:tcW w:w="18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r w:rsidRPr="00C15347">
              <w:rPr>
                <w:spacing w:val="-4"/>
                <w:szCs w:val="24"/>
              </w:rPr>
              <w:t>Администрация школы</w:t>
            </w:r>
          </w:p>
        </w:tc>
      </w:tr>
      <w:tr w:rsidR="003027DA" w:rsidRPr="00C83F3E" w:rsidTr="004F7948">
        <w:trPr>
          <w:trHeight w:val="1088"/>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rPr>
                <w:szCs w:val="24"/>
              </w:rPr>
            </w:pPr>
            <w:r w:rsidRPr="00C15347">
              <w:rPr>
                <w:spacing w:val="-4"/>
                <w:szCs w:val="24"/>
              </w:rPr>
              <w:t>2.</w:t>
            </w:r>
          </w:p>
        </w:tc>
        <w:tc>
          <w:tcPr>
            <w:tcW w:w="4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rPr>
                <w:szCs w:val="24"/>
              </w:rPr>
            </w:pPr>
            <w:r>
              <w:rPr>
                <w:spacing w:val="-4"/>
                <w:szCs w:val="24"/>
              </w:rPr>
              <w:t xml:space="preserve"> Р</w:t>
            </w:r>
            <w:r w:rsidRPr="00C15347">
              <w:rPr>
                <w:spacing w:val="-4"/>
                <w:szCs w:val="24"/>
              </w:rPr>
              <w:t>азработать Положение о распределении стимулирующей части фонда оплаты труда;</w:t>
            </w:r>
          </w:p>
        </w:tc>
        <w:tc>
          <w:tcPr>
            <w:tcW w:w="2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r w:rsidRPr="00C15347">
              <w:rPr>
                <w:spacing w:val="-4"/>
                <w:szCs w:val="24"/>
              </w:rPr>
              <w:t>Январь – май</w:t>
            </w:r>
          </w:p>
          <w:p w:rsidR="003027DA" w:rsidRPr="00C15347" w:rsidRDefault="003027DA" w:rsidP="004F7948">
            <w:pPr>
              <w:pStyle w:val="21"/>
              <w:spacing w:line="240" w:lineRule="auto"/>
              <w:ind w:firstLine="0"/>
              <w:jc w:val="center"/>
              <w:rPr>
                <w:szCs w:val="24"/>
              </w:rPr>
            </w:pPr>
            <w:r>
              <w:rPr>
                <w:spacing w:val="-4"/>
                <w:szCs w:val="24"/>
              </w:rPr>
              <w:t>2012</w:t>
            </w:r>
            <w:r w:rsidRPr="00C15347">
              <w:rPr>
                <w:spacing w:val="-4"/>
                <w:szCs w:val="24"/>
              </w:rPr>
              <w:t>г.</w:t>
            </w:r>
          </w:p>
        </w:tc>
        <w:tc>
          <w:tcPr>
            <w:tcW w:w="18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r w:rsidRPr="00C15347">
              <w:rPr>
                <w:spacing w:val="-4"/>
                <w:szCs w:val="24"/>
              </w:rPr>
              <w:t>Директор школы</w:t>
            </w:r>
          </w:p>
        </w:tc>
      </w:tr>
      <w:tr w:rsidR="003027DA" w:rsidRPr="00C83F3E" w:rsidTr="004F7948">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rPr>
                <w:szCs w:val="24"/>
              </w:rPr>
            </w:pPr>
          </w:p>
        </w:tc>
        <w:tc>
          <w:tcPr>
            <w:tcW w:w="4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rPr>
                <w:szCs w:val="24"/>
              </w:rPr>
            </w:pPr>
          </w:p>
        </w:tc>
        <w:tc>
          <w:tcPr>
            <w:tcW w:w="2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p>
        </w:tc>
        <w:tc>
          <w:tcPr>
            <w:tcW w:w="18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p>
        </w:tc>
      </w:tr>
      <w:tr w:rsidR="003027DA" w:rsidRPr="00C83F3E" w:rsidTr="004F7948">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rPr>
                <w:szCs w:val="24"/>
              </w:rPr>
            </w:pPr>
          </w:p>
        </w:tc>
        <w:tc>
          <w:tcPr>
            <w:tcW w:w="4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rPr>
                <w:szCs w:val="24"/>
              </w:rPr>
            </w:pPr>
          </w:p>
        </w:tc>
        <w:tc>
          <w:tcPr>
            <w:tcW w:w="2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p>
        </w:tc>
        <w:tc>
          <w:tcPr>
            <w:tcW w:w="18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p>
        </w:tc>
      </w:tr>
      <w:tr w:rsidR="003027DA" w:rsidRPr="00C83F3E" w:rsidTr="004F7948">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rPr>
                <w:szCs w:val="24"/>
              </w:rPr>
            </w:pPr>
          </w:p>
        </w:tc>
        <w:tc>
          <w:tcPr>
            <w:tcW w:w="49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rPr>
                <w:szCs w:val="24"/>
              </w:rPr>
            </w:pPr>
          </w:p>
        </w:tc>
        <w:tc>
          <w:tcPr>
            <w:tcW w:w="20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p>
        </w:tc>
        <w:tc>
          <w:tcPr>
            <w:tcW w:w="18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p>
        </w:tc>
      </w:tr>
    </w:tbl>
    <w:p w:rsidR="003027DA" w:rsidRPr="00C15347" w:rsidRDefault="003027DA" w:rsidP="003027DA">
      <w:pPr>
        <w:pStyle w:val="21"/>
        <w:spacing w:after="120" w:line="240" w:lineRule="auto"/>
        <w:ind w:left="720" w:hanging="360"/>
        <w:jc w:val="left"/>
        <w:rPr>
          <w:szCs w:val="24"/>
        </w:rPr>
      </w:pPr>
      <w:r w:rsidRPr="00C15347">
        <w:rPr>
          <w:szCs w:val="24"/>
        </w:rPr>
        <w:t>&gt;</w:t>
      </w:r>
      <w:r>
        <w:rPr>
          <w:rStyle w:val="afd"/>
          <w:spacing w:val="-4"/>
          <w:szCs w:val="24"/>
        </w:rPr>
        <w:t>Индикаторы</w:t>
      </w:r>
      <w:r w:rsidRPr="00C15347">
        <w:rPr>
          <w:rStyle w:val="afd"/>
          <w:spacing w:val="-4"/>
          <w:szCs w:val="24"/>
        </w:rPr>
        <w:t xml:space="preserve"> реализации программы</w:t>
      </w:r>
    </w:p>
    <w:p w:rsidR="003027DA" w:rsidRPr="00C15347" w:rsidRDefault="003027DA" w:rsidP="003027DA">
      <w:pPr>
        <w:pStyle w:val="21"/>
        <w:spacing w:line="240" w:lineRule="auto"/>
        <w:rPr>
          <w:szCs w:val="24"/>
        </w:rPr>
      </w:pPr>
      <w:r w:rsidRPr="00C15347">
        <w:rPr>
          <w:spacing w:val="-4"/>
          <w:szCs w:val="24"/>
        </w:rPr>
        <w:t>- удовлетворенность Администрации муниципально</w:t>
      </w:r>
      <w:r>
        <w:rPr>
          <w:spacing w:val="-4"/>
          <w:szCs w:val="24"/>
        </w:rPr>
        <w:t xml:space="preserve">го образования Мирнинский район» результатами деятельности </w:t>
      </w:r>
      <w:r w:rsidRPr="00C15347">
        <w:rPr>
          <w:spacing w:val="-4"/>
          <w:szCs w:val="24"/>
        </w:rPr>
        <w:t>школы на 75%;</w:t>
      </w:r>
    </w:p>
    <w:p w:rsidR="003027DA" w:rsidRPr="00C15347" w:rsidRDefault="003027DA" w:rsidP="003027DA">
      <w:pPr>
        <w:pStyle w:val="21"/>
        <w:spacing w:line="240" w:lineRule="auto"/>
        <w:rPr>
          <w:szCs w:val="24"/>
        </w:rPr>
      </w:pPr>
      <w:r w:rsidRPr="00C15347">
        <w:rPr>
          <w:spacing w:val="-4"/>
          <w:szCs w:val="24"/>
        </w:rPr>
        <w:t>- расширение доли дополнительных средств, привлекаемых из различных источников финансирования до 50%;</w:t>
      </w:r>
    </w:p>
    <w:p w:rsidR="003027DA" w:rsidRPr="00A640D4" w:rsidRDefault="003027DA" w:rsidP="003027DA">
      <w:pPr>
        <w:pStyle w:val="21"/>
        <w:spacing w:line="240" w:lineRule="auto"/>
        <w:rPr>
          <w:szCs w:val="24"/>
        </w:rPr>
      </w:pPr>
      <w:r w:rsidRPr="00897EA9">
        <w:rPr>
          <w:color w:val="FF0000"/>
          <w:szCs w:val="24"/>
        </w:rPr>
        <w:t xml:space="preserve">- </w:t>
      </w:r>
      <w:r w:rsidRPr="00A640D4">
        <w:rPr>
          <w:szCs w:val="24"/>
        </w:rPr>
        <w:t>соотношение бюджетных и конкурсных источников финансирования в пропорции 60:40.</w:t>
      </w:r>
    </w:p>
    <w:p w:rsidR="003027DA" w:rsidRDefault="003027DA" w:rsidP="003027DA">
      <w:pPr>
        <w:pStyle w:val="21"/>
        <w:spacing w:line="240" w:lineRule="auto"/>
        <w:ind w:firstLine="0"/>
        <w:rPr>
          <w:rStyle w:val="afd"/>
          <w:szCs w:val="24"/>
        </w:rPr>
      </w:pPr>
    </w:p>
    <w:p w:rsidR="003027DA" w:rsidRPr="00C15347" w:rsidRDefault="003027DA" w:rsidP="003027DA">
      <w:pPr>
        <w:pStyle w:val="21"/>
        <w:spacing w:line="240" w:lineRule="auto"/>
        <w:ind w:firstLine="0"/>
        <w:rPr>
          <w:szCs w:val="24"/>
        </w:rPr>
      </w:pPr>
      <w:r w:rsidRPr="00C15347">
        <w:rPr>
          <w:rStyle w:val="afd"/>
          <w:szCs w:val="24"/>
        </w:rPr>
        <w:t>3.2 Целевые индикаторы развития школы</w:t>
      </w:r>
    </w:p>
    <w:p w:rsidR="003027DA" w:rsidRPr="00C15347" w:rsidRDefault="003027DA" w:rsidP="003027DA">
      <w:pPr>
        <w:pStyle w:val="21"/>
        <w:spacing w:line="240" w:lineRule="auto"/>
        <w:rPr>
          <w:szCs w:val="24"/>
        </w:rPr>
      </w:pPr>
      <w:r w:rsidRPr="00C15347">
        <w:rPr>
          <w:szCs w:val="24"/>
        </w:rPr>
        <w:t>Об успешности реализации Программы развития школы можно судить:</w:t>
      </w:r>
    </w:p>
    <w:p w:rsidR="003027DA" w:rsidRPr="00C15347" w:rsidRDefault="003027DA" w:rsidP="003027DA">
      <w:pPr>
        <w:pStyle w:val="21"/>
        <w:spacing w:line="240" w:lineRule="auto"/>
        <w:rPr>
          <w:szCs w:val="24"/>
        </w:rPr>
      </w:pPr>
      <w:r w:rsidRPr="00C15347">
        <w:rPr>
          <w:szCs w:val="24"/>
        </w:rPr>
        <w:t>- по четкости выполнения ответственными лицами программных мероприятий в полном объеме и в срок;</w:t>
      </w:r>
    </w:p>
    <w:p w:rsidR="003027DA" w:rsidRPr="00C15347" w:rsidRDefault="003027DA" w:rsidP="003027DA">
      <w:pPr>
        <w:pStyle w:val="21"/>
        <w:spacing w:line="240" w:lineRule="auto"/>
        <w:rPr>
          <w:szCs w:val="24"/>
        </w:rPr>
      </w:pPr>
      <w:r w:rsidRPr="00C15347">
        <w:rPr>
          <w:szCs w:val="24"/>
        </w:rPr>
        <w:t>- по динамике изменения эффективности образования по определенным показателям;</w:t>
      </w:r>
    </w:p>
    <w:p w:rsidR="003027DA" w:rsidRDefault="003027DA" w:rsidP="003027DA">
      <w:pPr>
        <w:pStyle w:val="21"/>
        <w:spacing w:line="240" w:lineRule="auto"/>
        <w:rPr>
          <w:szCs w:val="24"/>
        </w:rPr>
      </w:pPr>
      <w:r w:rsidRPr="00C15347">
        <w:rPr>
          <w:szCs w:val="24"/>
        </w:rPr>
        <w:t>Показатели результативности реализации Программы и динамика изменения эффективности образования приведены ниже:</w:t>
      </w:r>
    </w:p>
    <w:p w:rsidR="003027DA" w:rsidRPr="00C15347" w:rsidRDefault="003027DA" w:rsidP="003027DA">
      <w:pPr>
        <w:pStyle w:val="21"/>
        <w:spacing w:line="240" w:lineRule="auto"/>
        <w:rPr>
          <w:szCs w:val="24"/>
        </w:rPr>
      </w:pPr>
      <w:r w:rsidRPr="00C15347">
        <w:rPr>
          <w:szCs w:val="24"/>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59"/>
        <w:gridCol w:w="2356"/>
        <w:gridCol w:w="1534"/>
        <w:gridCol w:w="959"/>
        <w:gridCol w:w="801"/>
        <w:gridCol w:w="801"/>
        <w:gridCol w:w="776"/>
      </w:tblGrid>
      <w:tr w:rsidR="003027DA" w:rsidRPr="00C83F3E" w:rsidTr="004F7948">
        <w:trPr>
          <w:trHeight w:val="2193"/>
        </w:trPr>
        <w:tc>
          <w:tcPr>
            <w:tcW w:w="2059" w:type="dxa"/>
            <w:hideMark/>
          </w:tcPr>
          <w:p w:rsidR="003027DA" w:rsidRPr="00C83F3E" w:rsidRDefault="003027DA" w:rsidP="004F7948">
            <w:pPr>
              <w:spacing w:after="0" w:line="240" w:lineRule="auto"/>
              <w:jc w:val="both"/>
              <w:rPr>
                <w:rFonts w:ascii="Times New Roman" w:hAnsi="Times New Roman"/>
                <w:sz w:val="24"/>
                <w:szCs w:val="24"/>
              </w:rPr>
            </w:pPr>
            <w:r w:rsidRPr="00C83F3E">
              <w:rPr>
                <w:rStyle w:val="afd"/>
                <w:rFonts w:ascii="Times New Roman" w:hAnsi="Times New Roman"/>
                <w:sz w:val="24"/>
                <w:szCs w:val="24"/>
              </w:rPr>
              <w:t>Показатель эффективности образовательной деятельности школы</w:t>
            </w:r>
          </w:p>
        </w:tc>
        <w:tc>
          <w:tcPr>
            <w:tcW w:w="2356" w:type="dxa"/>
            <w:hideMark/>
          </w:tcPr>
          <w:p w:rsidR="003027DA" w:rsidRPr="00C83F3E" w:rsidRDefault="003027DA" w:rsidP="004F7948">
            <w:pPr>
              <w:spacing w:after="0" w:line="240" w:lineRule="auto"/>
              <w:jc w:val="both"/>
              <w:rPr>
                <w:rFonts w:ascii="Times New Roman" w:hAnsi="Times New Roman"/>
                <w:sz w:val="24"/>
                <w:szCs w:val="24"/>
              </w:rPr>
            </w:pPr>
            <w:r w:rsidRPr="00C83F3E">
              <w:rPr>
                <w:rStyle w:val="afd"/>
                <w:rFonts w:ascii="Times New Roman" w:hAnsi="Times New Roman"/>
                <w:sz w:val="24"/>
                <w:szCs w:val="24"/>
              </w:rPr>
              <w:t>Единица измерения показателя</w:t>
            </w:r>
          </w:p>
          <w:p w:rsidR="003027DA" w:rsidRPr="00C83F3E" w:rsidRDefault="003027DA" w:rsidP="004F7948">
            <w:pPr>
              <w:spacing w:after="0" w:line="240" w:lineRule="auto"/>
              <w:jc w:val="both"/>
              <w:rPr>
                <w:rFonts w:ascii="Times New Roman" w:hAnsi="Times New Roman"/>
                <w:sz w:val="24"/>
                <w:szCs w:val="24"/>
              </w:rPr>
            </w:pPr>
            <w:r w:rsidRPr="00C83F3E">
              <w:rPr>
                <w:rStyle w:val="afd"/>
                <w:rFonts w:ascii="Times New Roman" w:hAnsi="Times New Roman"/>
                <w:sz w:val="24"/>
                <w:szCs w:val="24"/>
              </w:rPr>
              <w:t> </w:t>
            </w:r>
          </w:p>
        </w:tc>
        <w:tc>
          <w:tcPr>
            <w:tcW w:w="1534" w:type="dxa"/>
            <w:hideMark/>
          </w:tcPr>
          <w:p w:rsidR="003027DA" w:rsidRPr="00C83F3E" w:rsidRDefault="003027DA" w:rsidP="004F7948">
            <w:pPr>
              <w:pStyle w:val="21"/>
              <w:spacing w:line="240" w:lineRule="auto"/>
              <w:ind w:firstLine="0"/>
              <w:rPr>
                <w:szCs w:val="24"/>
              </w:rPr>
            </w:pPr>
            <w:r w:rsidRPr="00C83F3E">
              <w:rPr>
                <w:rStyle w:val="afd"/>
                <w:szCs w:val="24"/>
              </w:rPr>
              <w:t xml:space="preserve">Исходное значение </w:t>
            </w:r>
            <w:r w:rsidRPr="00C83F3E">
              <w:rPr>
                <w:rStyle w:val="afd"/>
                <w:spacing w:val="-16"/>
                <w:szCs w:val="24"/>
              </w:rPr>
              <w:t xml:space="preserve">показателя </w:t>
            </w:r>
            <w:r w:rsidRPr="00C83F3E">
              <w:rPr>
                <w:rStyle w:val="afd"/>
                <w:szCs w:val="24"/>
              </w:rPr>
              <w:t>2011-2012 уч.</w:t>
            </w:r>
          </w:p>
        </w:tc>
        <w:tc>
          <w:tcPr>
            <w:tcW w:w="959" w:type="dxa"/>
          </w:tcPr>
          <w:p w:rsidR="003027DA" w:rsidRPr="00A640D4" w:rsidRDefault="003027DA" w:rsidP="004F7948">
            <w:pPr>
              <w:pStyle w:val="21"/>
              <w:spacing w:line="240" w:lineRule="auto"/>
              <w:ind w:hanging="71"/>
              <w:jc w:val="center"/>
            </w:pPr>
            <w:r w:rsidRPr="00A640D4">
              <w:t>2012- 2013</w:t>
            </w:r>
          </w:p>
        </w:tc>
        <w:tc>
          <w:tcPr>
            <w:tcW w:w="801" w:type="dxa"/>
          </w:tcPr>
          <w:p w:rsidR="003027DA" w:rsidRPr="00A640D4" w:rsidRDefault="003027DA" w:rsidP="004F7948">
            <w:pPr>
              <w:pStyle w:val="21"/>
              <w:spacing w:line="240" w:lineRule="auto"/>
              <w:ind w:firstLine="29"/>
              <w:jc w:val="center"/>
            </w:pPr>
            <w:r w:rsidRPr="00A640D4">
              <w:t>2013-2014</w:t>
            </w:r>
          </w:p>
        </w:tc>
        <w:tc>
          <w:tcPr>
            <w:tcW w:w="801" w:type="dxa"/>
          </w:tcPr>
          <w:p w:rsidR="003027DA" w:rsidRPr="00A640D4" w:rsidRDefault="003027DA" w:rsidP="004F7948">
            <w:pPr>
              <w:pStyle w:val="21"/>
              <w:spacing w:line="240" w:lineRule="auto"/>
              <w:ind w:firstLine="49"/>
              <w:jc w:val="center"/>
            </w:pPr>
            <w:r w:rsidRPr="00A640D4">
              <w:t>2014-2015</w:t>
            </w:r>
          </w:p>
        </w:tc>
        <w:tc>
          <w:tcPr>
            <w:tcW w:w="776" w:type="dxa"/>
          </w:tcPr>
          <w:p w:rsidR="003027DA" w:rsidRPr="00A640D4" w:rsidRDefault="003027DA" w:rsidP="004F7948">
            <w:pPr>
              <w:pStyle w:val="21"/>
              <w:spacing w:line="240" w:lineRule="auto"/>
              <w:ind w:firstLine="49"/>
              <w:jc w:val="center"/>
            </w:pPr>
            <w:r w:rsidRPr="00A640D4">
              <w:t>2015-2016</w:t>
            </w:r>
          </w:p>
        </w:tc>
      </w:tr>
      <w:tr w:rsidR="003027DA" w:rsidRPr="00C83F3E" w:rsidTr="004F7948">
        <w:trPr>
          <w:trHeight w:val="1898"/>
        </w:trPr>
        <w:tc>
          <w:tcPr>
            <w:tcW w:w="2059" w:type="dxa"/>
            <w:vMerge w:val="restart"/>
            <w:hideMark/>
          </w:tcPr>
          <w:p w:rsidR="003027DA" w:rsidRPr="00C83F3E" w:rsidRDefault="003027DA" w:rsidP="004F7948">
            <w:pPr>
              <w:spacing w:after="0" w:line="240" w:lineRule="auto"/>
              <w:jc w:val="both"/>
              <w:rPr>
                <w:rFonts w:ascii="Times New Roman" w:hAnsi="Times New Roman"/>
                <w:sz w:val="24"/>
                <w:szCs w:val="24"/>
              </w:rPr>
            </w:pPr>
            <w:r w:rsidRPr="00C83F3E">
              <w:rPr>
                <w:rFonts w:ascii="Times New Roman" w:hAnsi="Times New Roman"/>
                <w:sz w:val="24"/>
                <w:szCs w:val="24"/>
              </w:rPr>
              <w:t>1.Эффективность качества образования в школе</w:t>
            </w:r>
          </w:p>
        </w:tc>
        <w:tc>
          <w:tcPr>
            <w:tcW w:w="2356" w:type="dxa"/>
            <w:hideMark/>
          </w:tcPr>
          <w:p w:rsidR="003027DA" w:rsidRPr="00C83F3E" w:rsidRDefault="003027DA" w:rsidP="004F7948">
            <w:pPr>
              <w:spacing w:after="0" w:line="240" w:lineRule="auto"/>
              <w:jc w:val="both"/>
              <w:rPr>
                <w:rFonts w:ascii="Times New Roman" w:hAnsi="Times New Roman"/>
                <w:sz w:val="24"/>
                <w:szCs w:val="24"/>
              </w:rPr>
            </w:pPr>
            <w:r w:rsidRPr="00C83F3E">
              <w:rPr>
                <w:rFonts w:ascii="Times New Roman" w:hAnsi="Times New Roman"/>
                <w:sz w:val="24"/>
                <w:szCs w:val="24"/>
              </w:rPr>
              <w:t>- доля предметов, контролируемых системой управления качеством </w:t>
            </w:r>
          </w:p>
          <w:p w:rsidR="003027DA" w:rsidRPr="00C83F3E" w:rsidRDefault="003027DA" w:rsidP="004F7948">
            <w:pPr>
              <w:spacing w:after="0" w:line="240" w:lineRule="auto"/>
              <w:jc w:val="both"/>
              <w:rPr>
                <w:rFonts w:ascii="Times New Roman" w:hAnsi="Times New Roman"/>
                <w:sz w:val="24"/>
                <w:szCs w:val="24"/>
              </w:rPr>
            </w:pPr>
            <w:r w:rsidRPr="00C83F3E">
              <w:rPr>
                <w:rFonts w:ascii="Times New Roman" w:hAnsi="Times New Roman"/>
                <w:sz w:val="24"/>
                <w:szCs w:val="24"/>
              </w:rPr>
              <w:t xml:space="preserve">- Результаты ЕГЭ (средний балл </w:t>
            </w:r>
          </w:p>
          <w:p w:rsidR="003027DA" w:rsidRPr="00C83F3E" w:rsidRDefault="003027DA" w:rsidP="004F7948">
            <w:pPr>
              <w:spacing w:after="0" w:line="240" w:lineRule="auto"/>
              <w:jc w:val="both"/>
              <w:rPr>
                <w:rFonts w:ascii="Times New Roman" w:hAnsi="Times New Roman"/>
                <w:sz w:val="24"/>
                <w:szCs w:val="24"/>
              </w:rPr>
            </w:pPr>
            <w:r w:rsidRPr="00C83F3E">
              <w:rPr>
                <w:rFonts w:ascii="Times New Roman" w:hAnsi="Times New Roman"/>
                <w:sz w:val="24"/>
                <w:szCs w:val="24"/>
              </w:rPr>
              <w:t> </w:t>
            </w:r>
          </w:p>
        </w:tc>
        <w:tc>
          <w:tcPr>
            <w:tcW w:w="1534" w:type="dxa"/>
            <w:hideMark/>
          </w:tcPr>
          <w:p w:rsidR="003027DA" w:rsidRPr="00C83F3E" w:rsidRDefault="003027DA" w:rsidP="004F7948">
            <w:pPr>
              <w:pStyle w:val="21"/>
              <w:spacing w:line="240" w:lineRule="auto"/>
              <w:ind w:firstLine="0"/>
              <w:jc w:val="center"/>
              <w:rPr>
                <w:szCs w:val="24"/>
              </w:rPr>
            </w:pPr>
            <w:r w:rsidRPr="00C83F3E">
              <w:rPr>
                <w:szCs w:val="24"/>
              </w:rPr>
              <w:t>8%</w:t>
            </w: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r w:rsidRPr="00C83F3E">
              <w:rPr>
                <w:szCs w:val="24"/>
              </w:rPr>
              <w:t>52</w:t>
            </w: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p>
        </w:tc>
        <w:tc>
          <w:tcPr>
            <w:tcW w:w="959" w:type="dxa"/>
            <w:hideMark/>
          </w:tcPr>
          <w:p w:rsidR="003027DA" w:rsidRPr="00C83F3E" w:rsidRDefault="003027DA" w:rsidP="004F7948">
            <w:pPr>
              <w:pStyle w:val="21"/>
              <w:spacing w:line="240" w:lineRule="auto"/>
              <w:ind w:firstLine="0"/>
              <w:rPr>
                <w:szCs w:val="24"/>
              </w:rPr>
            </w:pPr>
            <w:r w:rsidRPr="00C83F3E">
              <w:rPr>
                <w:szCs w:val="24"/>
              </w:rPr>
              <w:t>12%</w:t>
            </w:r>
          </w:p>
          <w:p w:rsidR="003027DA" w:rsidRPr="00C83F3E" w:rsidRDefault="003027DA" w:rsidP="004F7948">
            <w:pPr>
              <w:pStyle w:val="21"/>
              <w:spacing w:line="240" w:lineRule="auto"/>
              <w:ind w:firstLine="0"/>
              <w:jc w:val="center"/>
              <w:rPr>
                <w:szCs w:val="24"/>
              </w:rPr>
            </w:pPr>
            <w:r w:rsidRPr="00C83F3E">
              <w:rPr>
                <w:szCs w:val="24"/>
              </w:rPr>
              <w:t> </w:t>
            </w: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r w:rsidRPr="00C83F3E">
              <w:rPr>
                <w:szCs w:val="24"/>
              </w:rPr>
              <w:t>40</w:t>
            </w:r>
          </w:p>
          <w:p w:rsidR="003027DA" w:rsidRPr="00C83F3E" w:rsidRDefault="003027DA" w:rsidP="004F7948">
            <w:pPr>
              <w:pStyle w:val="21"/>
              <w:spacing w:line="240" w:lineRule="auto"/>
              <w:ind w:firstLine="0"/>
              <w:jc w:val="center"/>
              <w:rPr>
                <w:szCs w:val="24"/>
              </w:rPr>
            </w:pPr>
            <w:r w:rsidRPr="00C83F3E">
              <w:rPr>
                <w:szCs w:val="24"/>
              </w:rPr>
              <w:t> </w:t>
            </w:r>
          </w:p>
        </w:tc>
        <w:tc>
          <w:tcPr>
            <w:tcW w:w="801" w:type="dxa"/>
          </w:tcPr>
          <w:p w:rsidR="003027DA" w:rsidRPr="00C83F3E" w:rsidRDefault="003027DA" w:rsidP="004F7948">
            <w:pPr>
              <w:pStyle w:val="21"/>
              <w:spacing w:line="240" w:lineRule="auto"/>
              <w:ind w:firstLine="0"/>
              <w:rPr>
                <w:szCs w:val="24"/>
              </w:rPr>
            </w:pPr>
            <w:r w:rsidRPr="00C83F3E">
              <w:rPr>
                <w:szCs w:val="24"/>
              </w:rPr>
              <w:t>14%</w:t>
            </w:r>
          </w:p>
          <w:p w:rsidR="003027DA" w:rsidRPr="00C83F3E" w:rsidRDefault="003027DA" w:rsidP="004F7948">
            <w:pPr>
              <w:pStyle w:val="21"/>
              <w:spacing w:line="240" w:lineRule="auto"/>
              <w:ind w:firstLine="0"/>
              <w:rPr>
                <w:szCs w:val="24"/>
              </w:rPr>
            </w:pPr>
          </w:p>
          <w:p w:rsidR="003027DA" w:rsidRPr="00C83F3E" w:rsidRDefault="003027DA" w:rsidP="004F7948">
            <w:pPr>
              <w:pStyle w:val="21"/>
              <w:spacing w:line="240" w:lineRule="auto"/>
              <w:ind w:firstLine="0"/>
              <w:rPr>
                <w:szCs w:val="24"/>
              </w:rPr>
            </w:pPr>
          </w:p>
          <w:p w:rsidR="003027DA" w:rsidRPr="00C83F3E" w:rsidRDefault="003027DA" w:rsidP="004F7948">
            <w:pPr>
              <w:pStyle w:val="21"/>
              <w:spacing w:line="240" w:lineRule="auto"/>
              <w:ind w:firstLine="0"/>
              <w:rPr>
                <w:szCs w:val="24"/>
              </w:rPr>
            </w:pPr>
          </w:p>
          <w:p w:rsidR="003027DA" w:rsidRPr="00C83F3E" w:rsidRDefault="003027DA" w:rsidP="004F7948">
            <w:pPr>
              <w:pStyle w:val="21"/>
              <w:spacing w:line="240" w:lineRule="auto"/>
              <w:ind w:firstLine="0"/>
              <w:rPr>
                <w:szCs w:val="24"/>
              </w:rPr>
            </w:pPr>
          </w:p>
          <w:p w:rsidR="003027DA" w:rsidRPr="00C83F3E" w:rsidRDefault="003027DA" w:rsidP="004F7948">
            <w:pPr>
              <w:pStyle w:val="21"/>
              <w:spacing w:line="240" w:lineRule="auto"/>
              <w:ind w:firstLine="0"/>
              <w:rPr>
                <w:szCs w:val="24"/>
              </w:rPr>
            </w:pPr>
          </w:p>
          <w:p w:rsidR="003027DA" w:rsidRPr="00C83F3E" w:rsidRDefault="003027DA" w:rsidP="004F7948">
            <w:pPr>
              <w:pStyle w:val="21"/>
              <w:spacing w:line="240" w:lineRule="auto"/>
              <w:ind w:firstLine="0"/>
              <w:rPr>
                <w:szCs w:val="24"/>
              </w:rPr>
            </w:pPr>
            <w:r w:rsidRPr="00C83F3E">
              <w:rPr>
                <w:szCs w:val="24"/>
              </w:rPr>
              <w:t>52</w:t>
            </w:r>
          </w:p>
        </w:tc>
        <w:tc>
          <w:tcPr>
            <w:tcW w:w="801" w:type="dxa"/>
          </w:tcPr>
          <w:p w:rsidR="003027DA" w:rsidRPr="00C83F3E" w:rsidRDefault="003027DA" w:rsidP="004F7948">
            <w:pPr>
              <w:pStyle w:val="21"/>
              <w:spacing w:line="240" w:lineRule="auto"/>
              <w:ind w:firstLine="0"/>
              <w:rPr>
                <w:szCs w:val="24"/>
              </w:rPr>
            </w:pPr>
            <w:r w:rsidRPr="00C83F3E">
              <w:rPr>
                <w:szCs w:val="24"/>
              </w:rPr>
              <w:t>15%</w:t>
            </w:r>
          </w:p>
          <w:p w:rsidR="003027DA" w:rsidRPr="00C83F3E" w:rsidRDefault="003027DA" w:rsidP="004F7948">
            <w:pPr>
              <w:pStyle w:val="21"/>
              <w:spacing w:line="240" w:lineRule="auto"/>
              <w:ind w:firstLine="0"/>
              <w:rPr>
                <w:szCs w:val="24"/>
              </w:rPr>
            </w:pPr>
          </w:p>
          <w:p w:rsidR="003027DA" w:rsidRPr="00C83F3E" w:rsidRDefault="003027DA" w:rsidP="004F7948">
            <w:pPr>
              <w:pStyle w:val="21"/>
              <w:spacing w:line="240" w:lineRule="auto"/>
              <w:ind w:firstLine="0"/>
              <w:rPr>
                <w:szCs w:val="24"/>
              </w:rPr>
            </w:pPr>
          </w:p>
          <w:p w:rsidR="003027DA" w:rsidRPr="00C83F3E" w:rsidRDefault="003027DA" w:rsidP="004F7948">
            <w:pPr>
              <w:pStyle w:val="21"/>
              <w:spacing w:line="240" w:lineRule="auto"/>
              <w:ind w:firstLine="0"/>
              <w:rPr>
                <w:szCs w:val="24"/>
              </w:rPr>
            </w:pPr>
          </w:p>
          <w:p w:rsidR="003027DA" w:rsidRPr="00C83F3E" w:rsidRDefault="003027DA" w:rsidP="004F7948">
            <w:pPr>
              <w:pStyle w:val="21"/>
              <w:spacing w:line="240" w:lineRule="auto"/>
              <w:ind w:firstLine="0"/>
              <w:rPr>
                <w:szCs w:val="24"/>
              </w:rPr>
            </w:pPr>
          </w:p>
          <w:p w:rsidR="003027DA" w:rsidRPr="00C83F3E" w:rsidRDefault="003027DA" w:rsidP="004F7948">
            <w:pPr>
              <w:pStyle w:val="21"/>
              <w:spacing w:line="240" w:lineRule="auto"/>
              <w:ind w:firstLine="0"/>
              <w:rPr>
                <w:szCs w:val="24"/>
              </w:rPr>
            </w:pPr>
          </w:p>
          <w:p w:rsidR="003027DA" w:rsidRPr="00C83F3E" w:rsidRDefault="003027DA" w:rsidP="004F7948">
            <w:pPr>
              <w:pStyle w:val="21"/>
              <w:spacing w:line="240" w:lineRule="auto"/>
              <w:ind w:firstLine="0"/>
              <w:rPr>
                <w:szCs w:val="24"/>
              </w:rPr>
            </w:pPr>
            <w:r w:rsidRPr="00C83F3E">
              <w:rPr>
                <w:szCs w:val="24"/>
              </w:rPr>
              <w:t>53</w:t>
            </w:r>
          </w:p>
        </w:tc>
        <w:tc>
          <w:tcPr>
            <w:tcW w:w="776" w:type="dxa"/>
          </w:tcPr>
          <w:p w:rsidR="003027DA" w:rsidRPr="00C83F3E" w:rsidRDefault="003027DA" w:rsidP="004F7948">
            <w:pPr>
              <w:pStyle w:val="21"/>
              <w:spacing w:line="240" w:lineRule="auto"/>
              <w:ind w:firstLine="0"/>
              <w:rPr>
                <w:szCs w:val="24"/>
              </w:rPr>
            </w:pPr>
            <w:r w:rsidRPr="00C83F3E">
              <w:rPr>
                <w:szCs w:val="24"/>
              </w:rPr>
              <w:t>17%</w:t>
            </w:r>
          </w:p>
          <w:p w:rsidR="003027DA" w:rsidRPr="00C83F3E" w:rsidRDefault="003027DA" w:rsidP="004F7948">
            <w:pPr>
              <w:pStyle w:val="21"/>
              <w:spacing w:line="240" w:lineRule="auto"/>
              <w:ind w:firstLine="0"/>
              <w:rPr>
                <w:szCs w:val="24"/>
              </w:rPr>
            </w:pPr>
          </w:p>
          <w:p w:rsidR="003027DA" w:rsidRPr="00C83F3E" w:rsidRDefault="003027DA" w:rsidP="004F7948">
            <w:pPr>
              <w:pStyle w:val="21"/>
              <w:spacing w:line="240" w:lineRule="auto"/>
              <w:ind w:firstLine="0"/>
              <w:rPr>
                <w:szCs w:val="24"/>
              </w:rPr>
            </w:pPr>
          </w:p>
          <w:p w:rsidR="003027DA" w:rsidRPr="00C83F3E" w:rsidRDefault="003027DA" w:rsidP="004F7948">
            <w:pPr>
              <w:pStyle w:val="21"/>
              <w:spacing w:line="240" w:lineRule="auto"/>
              <w:ind w:firstLine="0"/>
              <w:rPr>
                <w:szCs w:val="24"/>
              </w:rPr>
            </w:pPr>
          </w:p>
          <w:p w:rsidR="003027DA" w:rsidRPr="00C83F3E" w:rsidRDefault="003027DA" w:rsidP="004F7948">
            <w:pPr>
              <w:pStyle w:val="21"/>
              <w:spacing w:line="240" w:lineRule="auto"/>
              <w:ind w:firstLine="0"/>
              <w:rPr>
                <w:szCs w:val="24"/>
              </w:rPr>
            </w:pPr>
          </w:p>
          <w:p w:rsidR="003027DA" w:rsidRPr="00C83F3E" w:rsidRDefault="003027DA" w:rsidP="004F7948">
            <w:pPr>
              <w:pStyle w:val="21"/>
              <w:spacing w:line="240" w:lineRule="auto"/>
              <w:ind w:firstLine="0"/>
              <w:rPr>
                <w:szCs w:val="24"/>
              </w:rPr>
            </w:pPr>
          </w:p>
          <w:p w:rsidR="003027DA" w:rsidRPr="00C83F3E" w:rsidRDefault="003027DA" w:rsidP="004F7948">
            <w:pPr>
              <w:pStyle w:val="21"/>
              <w:spacing w:line="240" w:lineRule="auto"/>
              <w:ind w:firstLine="0"/>
              <w:rPr>
                <w:szCs w:val="24"/>
              </w:rPr>
            </w:pPr>
            <w:r w:rsidRPr="00C83F3E">
              <w:rPr>
                <w:szCs w:val="24"/>
              </w:rPr>
              <w:t>54</w:t>
            </w:r>
          </w:p>
        </w:tc>
      </w:tr>
      <w:tr w:rsidR="003027DA" w:rsidRPr="00C83F3E" w:rsidTr="004F7948">
        <w:tc>
          <w:tcPr>
            <w:tcW w:w="2059" w:type="dxa"/>
            <w:vMerge/>
            <w:hideMark/>
          </w:tcPr>
          <w:p w:rsidR="003027DA" w:rsidRPr="00C83F3E" w:rsidRDefault="003027DA" w:rsidP="004F7948">
            <w:pPr>
              <w:spacing w:after="0" w:line="240" w:lineRule="auto"/>
              <w:rPr>
                <w:rFonts w:ascii="Times New Roman" w:hAnsi="Times New Roman"/>
                <w:sz w:val="24"/>
                <w:szCs w:val="24"/>
              </w:rPr>
            </w:pPr>
          </w:p>
        </w:tc>
        <w:tc>
          <w:tcPr>
            <w:tcW w:w="2356" w:type="dxa"/>
            <w:hideMark/>
          </w:tcPr>
          <w:p w:rsidR="003027DA" w:rsidRPr="00C83F3E" w:rsidRDefault="003027DA" w:rsidP="004F7948">
            <w:pPr>
              <w:spacing w:after="0" w:line="240" w:lineRule="auto"/>
              <w:jc w:val="both"/>
              <w:rPr>
                <w:rFonts w:ascii="Times New Roman" w:hAnsi="Times New Roman"/>
                <w:sz w:val="24"/>
                <w:szCs w:val="24"/>
              </w:rPr>
            </w:pPr>
            <w:r w:rsidRPr="00C83F3E">
              <w:rPr>
                <w:rFonts w:ascii="Times New Roman" w:hAnsi="Times New Roman"/>
                <w:spacing w:val="-6"/>
                <w:sz w:val="24"/>
                <w:szCs w:val="24"/>
              </w:rPr>
              <w:t>Обеспеченность школьной библиотеки учебной литературой, обеспечивающей Госстандарт, в % от общей потребности</w:t>
            </w:r>
          </w:p>
        </w:tc>
        <w:tc>
          <w:tcPr>
            <w:tcW w:w="1534" w:type="dxa"/>
            <w:hideMark/>
          </w:tcPr>
          <w:p w:rsidR="003027DA" w:rsidRPr="00C83F3E" w:rsidRDefault="003027DA" w:rsidP="004F7948">
            <w:pPr>
              <w:pStyle w:val="21"/>
              <w:spacing w:line="240" w:lineRule="auto"/>
              <w:ind w:firstLine="0"/>
              <w:jc w:val="center"/>
              <w:rPr>
                <w:szCs w:val="24"/>
              </w:rPr>
            </w:pPr>
            <w:r w:rsidRPr="00C83F3E">
              <w:rPr>
                <w:szCs w:val="24"/>
              </w:rPr>
              <w:t>93%</w:t>
            </w:r>
          </w:p>
        </w:tc>
        <w:tc>
          <w:tcPr>
            <w:tcW w:w="959" w:type="dxa"/>
            <w:hideMark/>
          </w:tcPr>
          <w:p w:rsidR="003027DA" w:rsidRPr="00C83F3E" w:rsidRDefault="003027DA" w:rsidP="004F7948">
            <w:pPr>
              <w:pStyle w:val="21"/>
              <w:spacing w:line="240" w:lineRule="auto"/>
              <w:ind w:firstLine="0"/>
              <w:jc w:val="center"/>
              <w:rPr>
                <w:szCs w:val="24"/>
              </w:rPr>
            </w:pPr>
            <w:r w:rsidRPr="00C83F3E">
              <w:rPr>
                <w:szCs w:val="24"/>
              </w:rPr>
              <w:t>94%</w:t>
            </w:r>
          </w:p>
        </w:tc>
        <w:tc>
          <w:tcPr>
            <w:tcW w:w="801" w:type="dxa"/>
          </w:tcPr>
          <w:p w:rsidR="003027DA" w:rsidRPr="00C83F3E" w:rsidRDefault="003027DA" w:rsidP="004F7948">
            <w:pPr>
              <w:pStyle w:val="21"/>
              <w:spacing w:line="240" w:lineRule="auto"/>
              <w:ind w:firstLine="0"/>
              <w:jc w:val="center"/>
              <w:rPr>
                <w:szCs w:val="24"/>
              </w:rPr>
            </w:pPr>
            <w:r w:rsidRPr="00C83F3E">
              <w:rPr>
                <w:szCs w:val="24"/>
              </w:rPr>
              <w:t>95%</w:t>
            </w:r>
          </w:p>
        </w:tc>
        <w:tc>
          <w:tcPr>
            <w:tcW w:w="801" w:type="dxa"/>
          </w:tcPr>
          <w:p w:rsidR="003027DA" w:rsidRPr="00C83F3E" w:rsidRDefault="003027DA" w:rsidP="004F7948">
            <w:pPr>
              <w:pStyle w:val="21"/>
              <w:spacing w:line="240" w:lineRule="auto"/>
              <w:ind w:firstLine="0"/>
              <w:jc w:val="center"/>
              <w:rPr>
                <w:szCs w:val="24"/>
              </w:rPr>
            </w:pPr>
            <w:r w:rsidRPr="00C83F3E">
              <w:rPr>
                <w:szCs w:val="24"/>
              </w:rPr>
              <w:t>96%</w:t>
            </w:r>
          </w:p>
        </w:tc>
        <w:tc>
          <w:tcPr>
            <w:tcW w:w="776" w:type="dxa"/>
          </w:tcPr>
          <w:p w:rsidR="003027DA" w:rsidRPr="00C83F3E" w:rsidRDefault="003027DA" w:rsidP="004F7948">
            <w:pPr>
              <w:pStyle w:val="21"/>
              <w:spacing w:line="240" w:lineRule="auto"/>
              <w:ind w:firstLine="0"/>
              <w:jc w:val="center"/>
              <w:rPr>
                <w:szCs w:val="24"/>
              </w:rPr>
            </w:pPr>
            <w:r w:rsidRPr="00C83F3E">
              <w:rPr>
                <w:szCs w:val="24"/>
              </w:rPr>
              <w:t>97%</w:t>
            </w:r>
          </w:p>
        </w:tc>
      </w:tr>
      <w:tr w:rsidR="003027DA" w:rsidRPr="00C83F3E" w:rsidTr="004F7948">
        <w:tc>
          <w:tcPr>
            <w:tcW w:w="2059" w:type="dxa"/>
            <w:vMerge/>
            <w:hideMark/>
          </w:tcPr>
          <w:p w:rsidR="003027DA" w:rsidRPr="00C83F3E" w:rsidRDefault="003027DA" w:rsidP="004F7948">
            <w:pPr>
              <w:spacing w:after="0" w:line="240" w:lineRule="auto"/>
              <w:rPr>
                <w:rFonts w:ascii="Times New Roman" w:hAnsi="Times New Roman"/>
                <w:sz w:val="24"/>
                <w:szCs w:val="24"/>
              </w:rPr>
            </w:pPr>
          </w:p>
        </w:tc>
        <w:tc>
          <w:tcPr>
            <w:tcW w:w="2356" w:type="dxa"/>
            <w:hideMark/>
          </w:tcPr>
          <w:p w:rsidR="003027DA" w:rsidRPr="00C83F3E" w:rsidRDefault="003027DA" w:rsidP="004F7948">
            <w:pPr>
              <w:spacing w:after="0" w:line="240" w:lineRule="auto"/>
              <w:jc w:val="both"/>
              <w:rPr>
                <w:rFonts w:ascii="Times New Roman" w:hAnsi="Times New Roman"/>
                <w:sz w:val="24"/>
                <w:szCs w:val="24"/>
              </w:rPr>
            </w:pPr>
            <w:r w:rsidRPr="00C83F3E">
              <w:rPr>
                <w:rFonts w:ascii="Times New Roman" w:hAnsi="Times New Roman"/>
                <w:spacing w:val="-6"/>
                <w:sz w:val="24"/>
                <w:szCs w:val="24"/>
              </w:rPr>
              <w:t>-Число пропущенных по болезни дней в общем числе дней обучения на одного учащегося</w:t>
            </w:r>
          </w:p>
          <w:p w:rsidR="003027DA" w:rsidRPr="00C83F3E" w:rsidRDefault="003027DA" w:rsidP="004F7948">
            <w:pPr>
              <w:spacing w:after="0" w:line="240" w:lineRule="auto"/>
              <w:jc w:val="both"/>
              <w:rPr>
                <w:rFonts w:ascii="Times New Roman" w:hAnsi="Times New Roman"/>
                <w:sz w:val="24"/>
                <w:szCs w:val="24"/>
              </w:rPr>
            </w:pPr>
            <w:r w:rsidRPr="00C83F3E">
              <w:rPr>
                <w:rFonts w:ascii="Times New Roman" w:hAnsi="Times New Roman"/>
                <w:sz w:val="24"/>
                <w:szCs w:val="24"/>
              </w:rPr>
              <w:t xml:space="preserve">-Количество предписаний Роспожнадзора, Санэпиднадзора; </w:t>
            </w:r>
            <w:r w:rsidRPr="00C83F3E">
              <w:rPr>
                <w:rFonts w:ascii="Times New Roman" w:hAnsi="Times New Roman"/>
                <w:sz w:val="24"/>
                <w:szCs w:val="24"/>
              </w:rPr>
              <w:br/>
              <w:t>Роспотребнадзора</w:t>
            </w:r>
          </w:p>
        </w:tc>
        <w:tc>
          <w:tcPr>
            <w:tcW w:w="1534" w:type="dxa"/>
            <w:hideMark/>
          </w:tcPr>
          <w:p w:rsidR="003027DA" w:rsidRPr="00C83F3E" w:rsidRDefault="003027DA" w:rsidP="004F7948">
            <w:pPr>
              <w:pStyle w:val="21"/>
              <w:spacing w:line="240" w:lineRule="auto"/>
              <w:ind w:firstLine="0"/>
              <w:jc w:val="center"/>
              <w:rPr>
                <w:szCs w:val="24"/>
              </w:rPr>
            </w:pPr>
            <w:r w:rsidRPr="00C83F3E">
              <w:rPr>
                <w:szCs w:val="24"/>
              </w:rPr>
              <w:t>12</w:t>
            </w:r>
          </w:p>
          <w:p w:rsidR="003027DA" w:rsidRPr="00C83F3E" w:rsidRDefault="003027DA" w:rsidP="004F7948">
            <w:pPr>
              <w:pStyle w:val="21"/>
              <w:spacing w:line="240" w:lineRule="auto"/>
              <w:ind w:firstLine="0"/>
              <w:jc w:val="center"/>
              <w:rPr>
                <w:szCs w:val="24"/>
              </w:rPr>
            </w:pPr>
            <w:r w:rsidRPr="00C83F3E">
              <w:rPr>
                <w:szCs w:val="24"/>
              </w:rPr>
              <w:t> </w:t>
            </w: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r w:rsidRPr="00C83F3E">
              <w:rPr>
                <w:szCs w:val="24"/>
              </w:rPr>
              <w:t>1</w:t>
            </w: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r w:rsidRPr="00C83F3E">
              <w:rPr>
                <w:szCs w:val="24"/>
              </w:rPr>
              <w:t>0</w:t>
            </w:r>
          </w:p>
          <w:p w:rsidR="003027DA" w:rsidRPr="00C83F3E" w:rsidRDefault="003027DA" w:rsidP="004F7948">
            <w:pPr>
              <w:pStyle w:val="21"/>
              <w:spacing w:line="240" w:lineRule="auto"/>
              <w:ind w:firstLine="0"/>
              <w:jc w:val="center"/>
              <w:rPr>
                <w:szCs w:val="24"/>
              </w:rPr>
            </w:pPr>
            <w:r w:rsidRPr="00C83F3E">
              <w:rPr>
                <w:szCs w:val="24"/>
              </w:rPr>
              <w:t>0</w:t>
            </w:r>
          </w:p>
        </w:tc>
        <w:tc>
          <w:tcPr>
            <w:tcW w:w="959" w:type="dxa"/>
            <w:hideMark/>
          </w:tcPr>
          <w:p w:rsidR="003027DA" w:rsidRPr="00C83F3E" w:rsidRDefault="003027DA" w:rsidP="004F7948">
            <w:pPr>
              <w:pStyle w:val="21"/>
              <w:spacing w:line="240" w:lineRule="auto"/>
              <w:ind w:firstLine="0"/>
              <w:jc w:val="center"/>
              <w:rPr>
                <w:szCs w:val="24"/>
              </w:rPr>
            </w:pPr>
            <w:r w:rsidRPr="00C83F3E">
              <w:rPr>
                <w:szCs w:val="24"/>
              </w:rPr>
              <w:t>10 </w:t>
            </w: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r w:rsidRPr="00C83F3E">
              <w:rPr>
                <w:szCs w:val="24"/>
              </w:rPr>
              <w:t>0</w:t>
            </w: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r w:rsidRPr="00C83F3E">
              <w:rPr>
                <w:szCs w:val="24"/>
              </w:rPr>
              <w:t>0</w:t>
            </w:r>
          </w:p>
          <w:p w:rsidR="003027DA" w:rsidRPr="00C83F3E" w:rsidRDefault="003027DA" w:rsidP="004F7948">
            <w:pPr>
              <w:pStyle w:val="21"/>
              <w:spacing w:line="240" w:lineRule="auto"/>
              <w:ind w:firstLine="0"/>
              <w:jc w:val="center"/>
              <w:rPr>
                <w:szCs w:val="24"/>
              </w:rPr>
            </w:pPr>
            <w:r w:rsidRPr="00C83F3E">
              <w:rPr>
                <w:szCs w:val="24"/>
              </w:rPr>
              <w:t>0</w:t>
            </w:r>
          </w:p>
        </w:tc>
        <w:tc>
          <w:tcPr>
            <w:tcW w:w="801" w:type="dxa"/>
          </w:tcPr>
          <w:p w:rsidR="003027DA" w:rsidRPr="00C83F3E" w:rsidRDefault="003027DA" w:rsidP="004F7948">
            <w:pPr>
              <w:pStyle w:val="21"/>
              <w:spacing w:line="240" w:lineRule="auto"/>
              <w:ind w:firstLine="0"/>
              <w:jc w:val="center"/>
              <w:rPr>
                <w:szCs w:val="24"/>
              </w:rPr>
            </w:pPr>
            <w:r w:rsidRPr="00C83F3E">
              <w:rPr>
                <w:szCs w:val="24"/>
              </w:rPr>
              <w:t>10</w:t>
            </w: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r w:rsidRPr="00C83F3E">
              <w:rPr>
                <w:szCs w:val="24"/>
              </w:rPr>
              <w:t>0</w:t>
            </w: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r w:rsidRPr="00C83F3E">
              <w:rPr>
                <w:szCs w:val="24"/>
              </w:rPr>
              <w:t>0</w:t>
            </w:r>
          </w:p>
          <w:p w:rsidR="003027DA" w:rsidRPr="00C83F3E" w:rsidRDefault="003027DA" w:rsidP="004F7948">
            <w:pPr>
              <w:pStyle w:val="21"/>
              <w:spacing w:line="240" w:lineRule="auto"/>
              <w:ind w:firstLine="0"/>
              <w:jc w:val="center"/>
              <w:rPr>
                <w:szCs w:val="24"/>
              </w:rPr>
            </w:pPr>
            <w:r w:rsidRPr="00C83F3E">
              <w:rPr>
                <w:szCs w:val="24"/>
              </w:rPr>
              <w:t>0</w:t>
            </w:r>
          </w:p>
        </w:tc>
        <w:tc>
          <w:tcPr>
            <w:tcW w:w="801" w:type="dxa"/>
          </w:tcPr>
          <w:p w:rsidR="003027DA" w:rsidRPr="00C83F3E" w:rsidRDefault="003027DA" w:rsidP="004F7948">
            <w:pPr>
              <w:pStyle w:val="21"/>
              <w:spacing w:line="240" w:lineRule="auto"/>
              <w:ind w:firstLine="0"/>
              <w:jc w:val="center"/>
              <w:rPr>
                <w:szCs w:val="24"/>
              </w:rPr>
            </w:pPr>
            <w:r w:rsidRPr="00C83F3E">
              <w:rPr>
                <w:szCs w:val="24"/>
              </w:rPr>
              <w:t>9</w:t>
            </w: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r w:rsidRPr="00C83F3E">
              <w:rPr>
                <w:szCs w:val="24"/>
              </w:rPr>
              <w:t>0</w:t>
            </w: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r w:rsidRPr="00C83F3E">
              <w:rPr>
                <w:szCs w:val="24"/>
              </w:rPr>
              <w:t>0</w:t>
            </w:r>
          </w:p>
          <w:p w:rsidR="003027DA" w:rsidRPr="00C83F3E" w:rsidRDefault="003027DA" w:rsidP="004F7948">
            <w:pPr>
              <w:pStyle w:val="21"/>
              <w:spacing w:line="240" w:lineRule="auto"/>
              <w:ind w:firstLine="0"/>
              <w:jc w:val="center"/>
              <w:rPr>
                <w:szCs w:val="24"/>
              </w:rPr>
            </w:pPr>
            <w:r w:rsidRPr="00C83F3E">
              <w:rPr>
                <w:szCs w:val="24"/>
              </w:rPr>
              <w:t>0</w:t>
            </w:r>
          </w:p>
        </w:tc>
        <w:tc>
          <w:tcPr>
            <w:tcW w:w="776" w:type="dxa"/>
          </w:tcPr>
          <w:p w:rsidR="003027DA" w:rsidRPr="00C83F3E" w:rsidRDefault="003027DA" w:rsidP="004F7948">
            <w:pPr>
              <w:pStyle w:val="21"/>
              <w:spacing w:line="240" w:lineRule="auto"/>
              <w:ind w:firstLine="0"/>
              <w:jc w:val="center"/>
              <w:rPr>
                <w:szCs w:val="24"/>
              </w:rPr>
            </w:pPr>
            <w:r w:rsidRPr="00C83F3E">
              <w:rPr>
                <w:szCs w:val="24"/>
              </w:rPr>
              <w:t>9</w:t>
            </w: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r w:rsidRPr="00C83F3E">
              <w:rPr>
                <w:szCs w:val="24"/>
              </w:rPr>
              <w:t>0</w:t>
            </w: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r w:rsidRPr="00C83F3E">
              <w:rPr>
                <w:szCs w:val="24"/>
              </w:rPr>
              <w:t>0</w:t>
            </w:r>
          </w:p>
          <w:p w:rsidR="003027DA" w:rsidRPr="00C83F3E" w:rsidRDefault="003027DA" w:rsidP="004F7948">
            <w:pPr>
              <w:pStyle w:val="21"/>
              <w:spacing w:line="240" w:lineRule="auto"/>
              <w:ind w:firstLine="0"/>
              <w:jc w:val="center"/>
              <w:rPr>
                <w:szCs w:val="24"/>
              </w:rPr>
            </w:pPr>
            <w:r w:rsidRPr="00C83F3E">
              <w:rPr>
                <w:szCs w:val="24"/>
              </w:rPr>
              <w:t>0</w:t>
            </w:r>
          </w:p>
        </w:tc>
      </w:tr>
      <w:tr w:rsidR="003027DA" w:rsidRPr="00C83F3E" w:rsidTr="004F7948">
        <w:tc>
          <w:tcPr>
            <w:tcW w:w="2059" w:type="dxa"/>
            <w:vMerge/>
            <w:hideMark/>
          </w:tcPr>
          <w:p w:rsidR="003027DA" w:rsidRPr="00C83F3E" w:rsidRDefault="003027DA" w:rsidP="004F7948">
            <w:pPr>
              <w:spacing w:after="0" w:line="240" w:lineRule="auto"/>
              <w:rPr>
                <w:rFonts w:ascii="Times New Roman" w:hAnsi="Times New Roman"/>
                <w:sz w:val="24"/>
                <w:szCs w:val="24"/>
              </w:rPr>
            </w:pPr>
          </w:p>
        </w:tc>
        <w:tc>
          <w:tcPr>
            <w:tcW w:w="2356" w:type="dxa"/>
            <w:hideMark/>
          </w:tcPr>
          <w:p w:rsidR="003027DA" w:rsidRPr="00C83F3E" w:rsidRDefault="003027DA" w:rsidP="004F7948">
            <w:pPr>
              <w:spacing w:after="0" w:line="240" w:lineRule="auto"/>
              <w:jc w:val="both"/>
              <w:rPr>
                <w:rFonts w:ascii="Times New Roman" w:hAnsi="Times New Roman"/>
                <w:sz w:val="24"/>
                <w:szCs w:val="24"/>
              </w:rPr>
            </w:pPr>
            <w:r w:rsidRPr="00C83F3E">
              <w:rPr>
                <w:rFonts w:ascii="Times New Roman" w:hAnsi="Times New Roman"/>
                <w:spacing w:val="-6"/>
                <w:sz w:val="24"/>
                <w:szCs w:val="24"/>
              </w:rPr>
              <w:t xml:space="preserve">Доля классов, оснащенных «комплектами рабочего места учителя» (ноутбук и медиапроектор). </w:t>
            </w:r>
          </w:p>
          <w:p w:rsidR="003027DA" w:rsidRPr="00C83F3E" w:rsidRDefault="003027DA" w:rsidP="004F7948">
            <w:pPr>
              <w:spacing w:after="0" w:line="240" w:lineRule="auto"/>
              <w:jc w:val="both"/>
              <w:rPr>
                <w:rFonts w:ascii="Times New Roman" w:hAnsi="Times New Roman"/>
                <w:sz w:val="24"/>
                <w:szCs w:val="24"/>
              </w:rPr>
            </w:pPr>
            <w:r w:rsidRPr="00C83F3E">
              <w:rPr>
                <w:rFonts w:ascii="Times New Roman" w:hAnsi="Times New Roman"/>
                <w:sz w:val="24"/>
                <w:szCs w:val="24"/>
              </w:rPr>
              <w:t>Процент уроков, проведенных с применением ИКТ (кроме информатики).</w:t>
            </w:r>
          </w:p>
          <w:p w:rsidR="003027DA" w:rsidRPr="00C83F3E" w:rsidRDefault="003027DA" w:rsidP="004F7948">
            <w:pPr>
              <w:spacing w:after="0" w:line="240" w:lineRule="auto"/>
              <w:jc w:val="both"/>
              <w:rPr>
                <w:rFonts w:ascii="Times New Roman" w:hAnsi="Times New Roman"/>
                <w:sz w:val="24"/>
                <w:szCs w:val="24"/>
              </w:rPr>
            </w:pPr>
            <w:r w:rsidRPr="00C83F3E">
              <w:rPr>
                <w:rFonts w:ascii="Times New Roman" w:hAnsi="Times New Roman"/>
                <w:sz w:val="24"/>
                <w:szCs w:val="24"/>
              </w:rPr>
              <w:t>Доля учителей, владеющих ИКТ-компетентностью</w:t>
            </w:r>
          </w:p>
          <w:p w:rsidR="003027DA" w:rsidRPr="00C83F3E" w:rsidRDefault="003027DA" w:rsidP="004F7948">
            <w:pPr>
              <w:spacing w:after="0" w:line="240" w:lineRule="auto"/>
              <w:jc w:val="both"/>
              <w:rPr>
                <w:rFonts w:ascii="Times New Roman" w:hAnsi="Times New Roman"/>
                <w:sz w:val="24"/>
                <w:szCs w:val="24"/>
              </w:rPr>
            </w:pPr>
            <w:r w:rsidRPr="00C83F3E">
              <w:rPr>
                <w:rFonts w:ascii="Times New Roman" w:hAnsi="Times New Roman"/>
                <w:sz w:val="24"/>
                <w:szCs w:val="24"/>
              </w:rPr>
              <w:t>Количество учащихся на 1 компьютер</w:t>
            </w:r>
          </w:p>
        </w:tc>
        <w:tc>
          <w:tcPr>
            <w:tcW w:w="1534" w:type="dxa"/>
            <w:hideMark/>
          </w:tcPr>
          <w:p w:rsidR="003027DA" w:rsidRPr="00C83F3E" w:rsidRDefault="003027DA" w:rsidP="004F7948">
            <w:pPr>
              <w:pStyle w:val="21"/>
              <w:spacing w:line="240" w:lineRule="auto"/>
              <w:ind w:firstLine="0"/>
              <w:jc w:val="center"/>
              <w:rPr>
                <w:szCs w:val="24"/>
              </w:rPr>
            </w:pPr>
            <w:r w:rsidRPr="00C83F3E">
              <w:rPr>
                <w:szCs w:val="24"/>
              </w:rPr>
              <w:t>18</w:t>
            </w: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r w:rsidRPr="00C83F3E">
              <w:rPr>
                <w:szCs w:val="24"/>
              </w:rPr>
              <w:t>20%</w:t>
            </w: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r w:rsidRPr="00C83F3E">
              <w:rPr>
                <w:szCs w:val="24"/>
              </w:rPr>
              <w:t>90</w:t>
            </w: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r w:rsidRPr="00C83F3E">
              <w:rPr>
                <w:szCs w:val="24"/>
              </w:rPr>
              <w:t>6,3</w:t>
            </w:r>
          </w:p>
        </w:tc>
        <w:tc>
          <w:tcPr>
            <w:tcW w:w="959" w:type="dxa"/>
            <w:hideMark/>
          </w:tcPr>
          <w:p w:rsidR="003027DA" w:rsidRPr="00C83F3E" w:rsidRDefault="003027DA" w:rsidP="004F7948">
            <w:pPr>
              <w:pStyle w:val="21"/>
              <w:spacing w:line="240" w:lineRule="auto"/>
              <w:ind w:firstLine="0"/>
              <w:jc w:val="center"/>
              <w:rPr>
                <w:szCs w:val="24"/>
              </w:rPr>
            </w:pPr>
            <w:r w:rsidRPr="00C83F3E">
              <w:rPr>
                <w:szCs w:val="24"/>
              </w:rPr>
              <w:t>20</w:t>
            </w: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r w:rsidRPr="00C83F3E">
              <w:rPr>
                <w:szCs w:val="24"/>
              </w:rPr>
              <w:t>30%</w:t>
            </w: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r w:rsidRPr="00C83F3E">
              <w:rPr>
                <w:szCs w:val="24"/>
              </w:rPr>
              <w:t>93</w:t>
            </w: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r w:rsidRPr="00C83F3E">
              <w:rPr>
                <w:szCs w:val="24"/>
              </w:rPr>
              <w:t>6</w:t>
            </w:r>
          </w:p>
        </w:tc>
        <w:tc>
          <w:tcPr>
            <w:tcW w:w="801" w:type="dxa"/>
          </w:tcPr>
          <w:p w:rsidR="003027DA" w:rsidRPr="00C83F3E" w:rsidRDefault="003027DA" w:rsidP="004F7948">
            <w:pPr>
              <w:pStyle w:val="21"/>
              <w:spacing w:line="240" w:lineRule="auto"/>
              <w:ind w:firstLine="0"/>
              <w:jc w:val="center"/>
              <w:rPr>
                <w:szCs w:val="24"/>
              </w:rPr>
            </w:pPr>
            <w:r w:rsidRPr="00C83F3E">
              <w:rPr>
                <w:szCs w:val="24"/>
              </w:rPr>
              <w:t>22</w:t>
            </w: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r w:rsidRPr="00C83F3E">
              <w:rPr>
                <w:szCs w:val="24"/>
              </w:rPr>
              <w:t>45%</w:t>
            </w: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r w:rsidRPr="00C83F3E">
              <w:rPr>
                <w:szCs w:val="24"/>
              </w:rPr>
              <w:t>95</w:t>
            </w: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r w:rsidRPr="00C83F3E">
              <w:rPr>
                <w:szCs w:val="24"/>
              </w:rPr>
              <w:t>5,7</w:t>
            </w:r>
          </w:p>
        </w:tc>
        <w:tc>
          <w:tcPr>
            <w:tcW w:w="801" w:type="dxa"/>
          </w:tcPr>
          <w:p w:rsidR="003027DA" w:rsidRPr="00C83F3E" w:rsidRDefault="003027DA" w:rsidP="004F7948">
            <w:pPr>
              <w:pStyle w:val="21"/>
              <w:spacing w:line="240" w:lineRule="auto"/>
              <w:ind w:firstLine="0"/>
              <w:jc w:val="center"/>
              <w:rPr>
                <w:szCs w:val="24"/>
              </w:rPr>
            </w:pPr>
            <w:r w:rsidRPr="00C83F3E">
              <w:rPr>
                <w:szCs w:val="24"/>
              </w:rPr>
              <w:t>24</w:t>
            </w: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r w:rsidRPr="00C83F3E">
              <w:rPr>
                <w:szCs w:val="24"/>
              </w:rPr>
              <w:t>60%</w:t>
            </w: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r w:rsidRPr="00C83F3E">
              <w:rPr>
                <w:szCs w:val="24"/>
              </w:rPr>
              <w:t>97</w:t>
            </w: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r w:rsidRPr="00C83F3E">
              <w:rPr>
                <w:szCs w:val="24"/>
              </w:rPr>
              <w:t>5,5</w:t>
            </w:r>
          </w:p>
        </w:tc>
        <w:tc>
          <w:tcPr>
            <w:tcW w:w="776" w:type="dxa"/>
          </w:tcPr>
          <w:p w:rsidR="003027DA" w:rsidRPr="00C83F3E" w:rsidRDefault="003027DA" w:rsidP="004F7948">
            <w:pPr>
              <w:pStyle w:val="21"/>
              <w:spacing w:line="240" w:lineRule="auto"/>
              <w:ind w:firstLine="0"/>
              <w:jc w:val="center"/>
              <w:rPr>
                <w:szCs w:val="24"/>
              </w:rPr>
            </w:pPr>
            <w:r w:rsidRPr="00C83F3E">
              <w:rPr>
                <w:szCs w:val="24"/>
              </w:rPr>
              <w:t>25</w:t>
            </w: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r w:rsidRPr="00C83F3E">
              <w:rPr>
                <w:szCs w:val="24"/>
              </w:rPr>
              <w:t>70%</w:t>
            </w: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r w:rsidRPr="00C83F3E">
              <w:rPr>
                <w:szCs w:val="24"/>
              </w:rPr>
              <w:t>99</w:t>
            </w: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r w:rsidRPr="00C83F3E">
              <w:rPr>
                <w:szCs w:val="24"/>
              </w:rPr>
              <w:t>5</w:t>
            </w:r>
          </w:p>
        </w:tc>
      </w:tr>
      <w:tr w:rsidR="003027DA" w:rsidRPr="00C83F3E" w:rsidTr="004F7948">
        <w:tc>
          <w:tcPr>
            <w:tcW w:w="2059" w:type="dxa"/>
            <w:vMerge/>
            <w:hideMark/>
          </w:tcPr>
          <w:p w:rsidR="003027DA" w:rsidRPr="00C83F3E" w:rsidRDefault="003027DA" w:rsidP="004F7948">
            <w:pPr>
              <w:spacing w:after="0" w:line="240" w:lineRule="auto"/>
              <w:rPr>
                <w:rFonts w:ascii="Times New Roman" w:hAnsi="Times New Roman"/>
                <w:sz w:val="24"/>
                <w:szCs w:val="24"/>
              </w:rPr>
            </w:pPr>
          </w:p>
        </w:tc>
        <w:tc>
          <w:tcPr>
            <w:tcW w:w="2356" w:type="dxa"/>
            <w:hideMark/>
          </w:tcPr>
          <w:p w:rsidR="003027DA" w:rsidRPr="00C83F3E" w:rsidRDefault="003027DA" w:rsidP="004F7948">
            <w:pPr>
              <w:spacing w:after="0" w:line="240" w:lineRule="auto"/>
              <w:jc w:val="both"/>
              <w:rPr>
                <w:rFonts w:ascii="Times New Roman" w:hAnsi="Times New Roman"/>
                <w:sz w:val="24"/>
                <w:szCs w:val="24"/>
              </w:rPr>
            </w:pPr>
            <w:r w:rsidRPr="00C83F3E">
              <w:rPr>
                <w:rFonts w:ascii="Times New Roman" w:hAnsi="Times New Roman"/>
                <w:spacing w:val="-6"/>
                <w:sz w:val="24"/>
                <w:szCs w:val="24"/>
              </w:rPr>
              <w:t>Удельный вес предметов, реализующих новые государственные образовательные стандарты общего образования на основе компетентностного подхода</w:t>
            </w:r>
          </w:p>
        </w:tc>
        <w:tc>
          <w:tcPr>
            <w:tcW w:w="1534" w:type="dxa"/>
            <w:hideMark/>
          </w:tcPr>
          <w:p w:rsidR="003027DA" w:rsidRPr="00C83F3E" w:rsidRDefault="003027DA" w:rsidP="004F7948">
            <w:pPr>
              <w:pStyle w:val="21"/>
              <w:spacing w:line="240" w:lineRule="auto"/>
              <w:ind w:firstLine="0"/>
              <w:jc w:val="center"/>
              <w:rPr>
                <w:szCs w:val="24"/>
              </w:rPr>
            </w:pPr>
            <w:r w:rsidRPr="00C83F3E">
              <w:rPr>
                <w:szCs w:val="24"/>
              </w:rPr>
              <w:t>10%</w:t>
            </w:r>
          </w:p>
        </w:tc>
        <w:tc>
          <w:tcPr>
            <w:tcW w:w="959" w:type="dxa"/>
            <w:hideMark/>
          </w:tcPr>
          <w:p w:rsidR="003027DA" w:rsidRPr="00C83F3E" w:rsidRDefault="003027DA" w:rsidP="004F7948">
            <w:pPr>
              <w:pStyle w:val="21"/>
              <w:spacing w:line="240" w:lineRule="auto"/>
              <w:ind w:firstLine="0"/>
              <w:jc w:val="center"/>
              <w:rPr>
                <w:szCs w:val="24"/>
              </w:rPr>
            </w:pPr>
            <w:r w:rsidRPr="00C83F3E">
              <w:rPr>
                <w:szCs w:val="24"/>
              </w:rPr>
              <w:t>30%</w:t>
            </w:r>
          </w:p>
        </w:tc>
        <w:tc>
          <w:tcPr>
            <w:tcW w:w="801" w:type="dxa"/>
          </w:tcPr>
          <w:p w:rsidR="003027DA" w:rsidRPr="00C83F3E" w:rsidRDefault="003027DA" w:rsidP="004F7948">
            <w:pPr>
              <w:pStyle w:val="21"/>
              <w:spacing w:line="240" w:lineRule="auto"/>
              <w:ind w:firstLine="0"/>
              <w:jc w:val="center"/>
              <w:rPr>
                <w:szCs w:val="24"/>
              </w:rPr>
            </w:pPr>
            <w:r w:rsidRPr="00C83F3E">
              <w:rPr>
                <w:szCs w:val="24"/>
              </w:rPr>
              <w:t>40%</w:t>
            </w:r>
          </w:p>
        </w:tc>
        <w:tc>
          <w:tcPr>
            <w:tcW w:w="801" w:type="dxa"/>
          </w:tcPr>
          <w:p w:rsidR="003027DA" w:rsidRPr="00C83F3E" w:rsidRDefault="003027DA" w:rsidP="004F7948">
            <w:pPr>
              <w:pStyle w:val="21"/>
              <w:spacing w:line="240" w:lineRule="auto"/>
              <w:ind w:firstLine="0"/>
              <w:jc w:val="center"/>
              <w:rPr>
                <w:szCs w:val="24"/>
              </w:rPr>
            </w:pPr>
            <w:r w:rsidRPr="00C83F3E">
              <w:rPr>
                <w:szCs w:val="24"/>
              </w:rPr>
              <w:t>50%</w:t>
            </w:r>
          </w:p>
        </w:tc>
        <w:tc>
          <w:tcPr>
            <w:tcW w:w="776" w:type="dxa"/>
          </w:tcPr>
          <w:p w:rsidR="003027DA" w:rsidRPr="00C83F3E" w:rsidRDefault="003027DA" w:rsidP="004F7948">
            <w:pPr>
              <w:pStyle w:val="21"/>
              <w:spacing w:line="240" w:lineRule="auto"/>
              <w:ind w:firstLine="0"/>
              <w:jc w:val="center"/>
              <w:rPr>
                <w:szCs w:val="24"/>
              </w:rPr>
            </w:pPr>
            <w:r w:rsidRPr="00C83F3E">
              <w:rPr>
                <w:szCs w:val="24"/>
              </w:rPr>
              <w:t>60%</w:t>
            </w:r>
          </w:p>
        </w:tc>
      </w:tr>
      <w:tr w:rsidR="003027DA" w:rsidRPr="00C83F3E" w:rsidTr="004F7948">
        <w:tc>
          <w:tcPr>
            <w:tcW w:w="2059" w:type="dxa"/>
            <w:vMerge/>
            <w:hideMark/>
          </w:tcPr>
          <w:p w:rsidR="003027DA" w:rsidRPr="00C83F3E" w:rsidRDefault="003027DA" w:rsidP="004F7948">
            <w:pPr>
              <w:spacing w:after="0" w:line="240" w:lineRule="auto"/>
              <w:rPr>
                <w:rFonts w:ascii="Times New Roman" w:hAnsi="Times New Roman"/>
                <w:sz w:val="24"/>
                <w:szCs w:val="24"/>
              </w:rPr>
            </w:pPr>
          </w:p>
        </w:tc>
        <w:tc>
          <w:tcPr>
            <w:tcW w:w="2356" w:type="dxa"/>
            <w:hideMark/>
          </w:tcPr>
          <w:p w:rsidR="003027DA" w:rsidRPr="00C83F3E" w:rsidRDefault="003027DA" w:rsidP="004F7948">
            <w:pPr>
              <w:spacing w:after="0" w:line="240" w:lineRule="auto"/>
              <w:jc w:val="both"/>
              <w:rPr>
                <w:rFonts w:ascii="Times New Roman" w:hAnsi="Times New Roman"/>
                <w:sz w:val="24"/>
                <w:szCs w:val="24"/>
              </w:rPr>
            </w:pPr>
            <w:r w:rsidRPr="00C83F3E">
              <w:rPr>
                <w:rFonts w:ascii="Times New Roman" w:hAnsi="Times New Roman"/>
                <w:spacing w:val="-6"/>
                <w:sz w:val="24"/>
                <w:szCs w:val="24"/>
              </w:rPr>
              <w:t>Снижение доли правонарушений учащихся по отношению к 2011 году</w:t>
            </w:r>
          </w:p>
        </w:tc>
        <w:tc>
          <w:tcPr>
            <w:tcW w:w="1534" w:type="dxa"/>
            <w:hideMark/>
          </w:tcPr>
          <w:p w:rsidR="003027DA" w:rsidRPr="00C83F3E" w:rsidRDefault="003027DA" w:rsidP="004F7948">
            <w:pPr>
              <w:pStyle w:val="21"/>
              <w:spacing w:line="240" w:lineRule="auto"/>
              <w:ind w:firstLine="0"/>
              <w:jc w:val="center"/>
              <w:rPr>
                <w:szCs w:val="24"/>
              </w:rPr>
            </w:pPr>
            <w:r w:rsidRPr="00C83F3E">
              <w:rPr>
                <w:szCs w:val="24"/>
              </w:rPr>
              <w:t>20%</w:t>
            </w:r>
          </w:p>
        </w:tc>
        <w:tc>
          <w:tcPr>
            <w:tcW w:w="959" w:type="dxa"/>
            <w:hideMark/>
          </w:tcPr>
          <w:p w:rsidR="003027DA" w:rsidRPr="00C83F3E" w:rsidRDefault="003027DA" w:rsidP="004F7948">
            <w:pPr>
              <w:pStyle w:val="21"/>
              <w:spacing w:line="240" w:lineRule="auto"/>
              <w:ind w:firstLine="0"/>
              <w:jc w:val="center"/>
              <w:rPr>
                <w:szCs w:val="24"/>
              </w:rPr>
            </w:pPr>
            <w:r w:rsidRPr="00C83F3E">
              <w:rPr>
                <w:szCs w:val="24"/>
              </w:rPr>
              <w:t>18%</w:t>
            </w:r>
          </w:p>
        </w:tc>
        <w:tc>
          <w:tcPr>
            <w:tcW w:w="801" w:type="dxa"/>
          </w:tcPr>
          <w:p w:rsidR="003027DA" w:rsidRPr="00C83F3E" w:rsidRDefault="003027DA" w:rsidP="004F7948">
            <w:pPr>
              <w:pStyle w:val="21"/>
              <w:spacing w:line="240" w:lineRule="auto"/>
              <w:ind w:firstLine="0"/>
              <w:jc w:val="center"/>
              <w:rPr>
                <w:szCs w:val="24"/>
              </w:rPr>
            </w:pPr>
            <w:r w:rsidRPr="00C83F3E">
              <w:rPr>
                <w:szCs w:val="24"/>
              </w:rPr>
              <w:t>17%</w:t>
            </w:r>
          </w:p>
        </w:tc>
        <w:tc>
          <w:tcPr>
            <w:tcW w:w="801" w:type="dxa"/>
          </w:tcPr>
          <w:p w:rsidR="003027DA" w:rsidRPr="00C83F3E" w:rsidRDefault="003027DA" w:rsidP="004F7948">
            <w:pPr>
              <w:pStyle w:val="21"/>
              <w:spacing w:line="240" w:lineRule="auto"/>
              <w:ind w:firstLine="0"/>
              <w:jc w:val="center"/>
              <w:rPr>
                <w:szCs w:val="24"/>
              </w:rPr>
            </w:pPr>
            <w:r w:rsidRPr="00C83F3E">
              <w:rPr>
                <w:szCs w:val="24"/>
              </w:rPr>
              <w:t>16%</w:t>
            </w:r>
          </w:p>
        </w:tc>
        <w:tc>
          <w:tcPr>
            <w:tcW w:w="776" w:type="dxa"/>
          </w:tcPr>
          <w:p w:rsidR="003027DA" w:rsidRPr="00C83F3E" w:rsidRDefault="003027DA" w:rsidP="004F7948">
            <w:pPr>
              <w:pStyle w:val="21"/>
              <w:spacing w:line="240" w:lineRule="auto"/>
              <w:ind w:firstLine="0"/>
              <w:jc w:val="center"/>
              <w:rPr>
                <w:szCs w:val="24"/>
              </w:rPr>
            </w:pPr>
            <w:r w:rsidRPr="00C83F3E">
              <w:rPr>
                <w:szCs w:val="24"/>
              </w:rPr>
              <w:t>15%</w:t>
            </w:r>
          </w:p>
        </w:tc>
      </w:tr>
      <w:tr w:rsidR="003027DA" w:rsidRPr="00C83F3E" w:rsidTr="004F7948">
        <w:tc>
          <w:tcPr>
            <w:tcW w:w="2059" w:type="dxa"/>
            <w:vMerge/>
            <w:hideMark/>
          </w:tcPr>
          <w:p w:rsidR="003027DA" w:rsidRPr="00C83F3E" w:rsidRDefault="003027DA" w:rsidP="004F7948">
            <w:pPr>
              <w:spacing w:after="0" w:line="240" w:lineRule="auto"/>
              <w:rPr>
                <w:rFonts w:ascii="Times New Roman" w:hAnsi="Times New Roman"/>
                <w:sz w:val="24"/>
                <w:szCs w:val="24"/>
              </w:rPr>
            </w:pPr>
          </w:p>
        </w:tc>
        <w:tc>
          <w:tcPr>
            <w:tcW w:w="2356" w:type="dxa"/>
            <w:hideMark/>
          </w:tcPr>
          <w:p w:rsidR="003027DA" w:rsidRPr="00C83F3E" w:rsidRDefault="003027DA" w:rsidP="004F7948">
            <w:pPr>
              <w:spacing w:after="0" w:line="240" w:lineRule="auto"/>
              <w:jc w:val="both"/>
              <w:rPr>
                <w:rFonts w:ascii="Times New Roman" w:hAnsi="Times New Roman"/>
                <w:sz w:val="24"/>
                <w:szCs w:val="24"/>
              </w:rPr>
            </w:pPr>
            <w:r w:rsidRPr="00C83F3E">
              <w:rPr>
                <w:rFonts w:ascii="Times New Roman" w:hAnsi="Times New Roman"/>
                <w:spacing w:val="-6"/>
                <w:sz w:val="24"/>
                <w:szCs w:val="24"/>
              </w:rPr>
              <w:t>Число случаев травматизма во время УВП</w:t>
            </w:r>
          </w:p>
        </w:tc>
        <w:tc>
          <w:tcPr>
            <w:tcW w:w="1534" w:type="dxa"/>
            <w:hideMark/>
          </w:tcPr>
          <w:p w:rsidR="003027DA" w:rsidRPr="00C83F3E" w:rsidRDefault="003027DA" w:rsidP="004F7948">
            <w:pPr>
              <w:pStyle w:val="21"/>
              <w:spacing w:line="240" w:lineRule="auto"/>
              <w:ind w:firstLine="0"/>
              <w:jc w:val="center"/>
              <w:rPr>
                <w:szCs w:val="24"/>
              </w:rPr>
            </w:pPr>
            <w:r w:rsidRPr="00C83F3E">
              <w:rPr>
                <w:szCs w:val="24"/>
              </w:rPr>
              <w:t>0</w:t>
            </w:r>
          </w:p>
        </w:tc>
        <w:tc>
          <w:tcPr>
            <w:tcW w:w="959" w:type="dxa"/>
            <w:hideMark/>
          </w:tcPr>
          <w:p w:rsidR="003027DA" w:rsidRPr="00C83F3E" w:rsidRDefault="003027DA" w:rsidP="004F7948">
            <w:pPr>
              <w:pStyle w:val="21"/>
              <w:spacing w:line="240" w:lineRule="auto"/>
              <w:ind w:firstLine="0"/>
              <w:jc w:val="center"/>
              <w:rPr>
                <w:szCs w:val="24"/>
              </w:rPr>
            </w:pPr>
            <w:r w:rsidRPr="00C83F3E">
              <w:rPr>
                <w:szCs w:val="24"/>
              </w:rPr>
              <w:t>0</w:t>
            </w:r>
          </w:p>
        </w:tc>
        <w:tc>
          <w:tcPr>
            <w:tcW w:w="801" w:type="dxa"/>
          </w:tcPr>
          <w:p w:rsidR="003027DA" w:rsidRPr="00C83F3E" w:rsidRDefault="003027DA" w:rsidP="004F7948">
            <w:pPr>
              <w:pStyle w:val="21"/>
              <w:spacing w:line="240" w:lineRule="auto"/>
              <w:ind w:firstLine="0"/>
              <w:jc w:val="center"/>
              <w:rPr>
                <w:szCs w:val="24"/>
              </w:rPr>
            </w:pPr>
            <w:r w:rsidRPr="00C83F3E">
              <w:rPr>
                <w:szCs w:val="24"/>
              </w:rPr>
              <w:t>0</w:t>
            </w:r>
          </w:p>
        </w:tc>
        <w:tc>
          <w:tcPr>
            <w:tcW w:w="801" w:type="dxa"/>
          </w:tcPr>
          <w:p w:rsidR="003027DA" w:rsidRPr="00C83F3E" w:rsidRDefault="003027DA" w:rsidP="004F7948">
            <w:pPr>
              <w:pStyle w:val="21"/>
              <w:spacing w:line="240" w:lineRule="auto"/>
              <w:ind w:firstLine="0"/>
              <w:jc w:val="center"/>
              <w:rPr>
                <w:szCs w:val="24"/>
              </w:rPr>
            </w:pPr>
            <w:r w:rsidRPr="00C83F3E">
              <w:rPr>
                <w:szCs w:val="24"/>
              </w:rPr>
              <w:t>0</w:t>
            </w:r>
          </w:p>
        </w:tc>
        <w:tc>
          <w:tcPr>
            <w:tcW w:w="776" w:type="dxa"/>
          </w:tcPr>
          <w:p w:rsidR="003027DA" w:rsidRPr="00C83F3E" w:rsidRDefault="003027DA" w:rsidP="004F7948">
            <w:pPr>
              <w:pStyle w:val="21"/>
              <w:spacing w:line="240" w:lineRule="auto"/>
              <w:ind w:firstLine="0"/>
              <w:jc w:val="center"/>
              <w:rPr>
                <w:szCs w:val="24"/>
              </w:rPr>
            </w:pPr>
            <w:r w:rsidRPr="00C83F3E">
              <w:rPr>
                <w:szCs w:val="24"/>
              </w:rPr>
              <w:t>0</w:t>
            </w:r>
          </w:p>
        </w:tc>
      </w:tr>
      <w:tr w:rsidR="003027DA" w:rsidRPr="00C83F3E" w:rsidTr="004F7948">
        <w:tc>
          <w:tcPr>
            <w:tcW w:w="2059" w:type="dxa"/>
            <w:vMerge w:val="restart"/>
            <w:hideMark/>
          </w:tcPr>
          <w:p w:rsidR="003027DA" w:rsidRPr="00C83F3E" w:rsidRDefault="003027DA" w:rsidP="004F7948">
            <w:pPr>
              <w:spacing w:after="0" w:line="240" w:lineRule="auto"/>
              <w:jc w:val="both"/>
              <w:rPr>
                <w:rFonts w:ascii="Times New Roman" w:hAnsi="Times New Roman"/>
                <w:sz w:val="24"/>
                <w:szCs w:val="24"/>
              </w:rPr>
            </w:pPr>
            <w:r w:rsidRPr="00C83F3E">
              <w:rPr>
                <w:rFonts w:ascii="Times New Roman" w:hAnsi="Times New Roman"/>
                <w:sz w:val="24"/>
                <w:szCs w:val="24"/>
              </w:rPr>
              <w:t>2. Эффективность инновационной деятельности школы</w:t>
            </w:r>
          </w:p>
        </w:tc>
        <w:tc>
          <w:tcPr>
            <w:tcW w:w="2356" w:type="dxa"/>
            <w:hideMark/>
          </w:tcPr>
          <w:p w:rsidR="003027DA" w:rsidRPr="00C83F3E" w:rsidRDefault="003027DA" w:rsidP="004F7948">
            <w:pPr>
              <w:spacing w:after="0" w:line="240" w:lineRule="auto"/>
              <w:jc w:val="both"/>
              <w:rPr>
                <w:rFonts w:ascii="Times New Roman" w:hAnsi="Times New Roman"/>
                <w:sz w:val="24"/>
                <w:szCs w:val="24"/>
              </w:rPr>
            </w:pPr>
            <w:r w:rsidRPr="00C83F3E">
              <w:rPr>
                <w:rFonts w:ascii="Times New Roman" w:hAnsi="Times New Roman"/>
                <w:sz w:val="24"/>
                <w:szCs w:val="24"/>
              </w:rPr>
              <w:t>Изменение рейтинговой позиции школы в системе образования Мирнинского района</w:t>
            </w:r>
          </w:p>
        </w:tc>
        <w:tc>
          <w:tcPr>
            <w:tcW w:w="1534" w:type="dxa"/>
            <w:hideMark/>
          </w:tcPr>
          <w:p w:rsidR="003027DA" w:rsidRPr="00C83F3E" w:rsidRDefault="003027DA" w:rsidP="004F7948">
            <w:pPr>
              <w:pStyle w:val="21"/>
              <w:spacing w:line="240" w:lineRule="auto"/>
              <w:ind w:firstLine="0"/>
              <w:jc w:val="center"/>
              <w:rPr>
                <w:szCs w:val="24"/>
              </w:rPr>
            </w:pPr>
            <w:r w:rsidRPr="00C83F3E">
              <w:rPr>
                <w:szCs w:val="24"/>
              </w:rPr>
              <w:t>3 </w:t>
            </w:r>
          </w:p>
        </w:tc>
        <w:tc>
          <w:tcPr>
            <w:tcW w:w="959" w:type="dxa"/>
            <w:hideMark/>
          </w:tcPr>
          <w:p w:rsidR="003027DA" w:rsidRPr="00C83F3E" w:rsidRDefault="003027DA" w:rsidP="004F7948">
            <w:pPr>
              <w:pStyle w:val="21"/>
              <w:spacing w:line="240" w:lineRule="auto"/>
              <w:ind w:firstLine="0"/>
              <w:jc w:val="center"/>
              <w:rPr>
                <w:szCs w:val="24"/>
              </w:rPr>
            </w:pPr>
            <w:r w:rsidRPr="00C83F3E">
              <w:rPr>
                <w:szCs w:val="24"/>
              </w:rPr>
              <w:t> 3</w:t>
            </w:r>
          </w:p>
        </w:tc>
        <w:tc>
          <w:tcPr>
            <w:tcW w:w="801" w:type="dxa"/>
          </w:tcPr>
          <w:p w:rsidR="003027DA" w:rsidRPr="00C83F3E" w:rsidRDefault="003027DA" w:rsidP="004F7948">
            <w:pPr>
              <w:pStyle w:val="21"/>
              <w:spacing w:line="240" w:lineRule="auto"/>
              <w:ind w:firstLine="0"/>
              <w:jc w:val="center"/>
              <w:rPr>
                <w:szCs w:val="24"/>
              </w:rPr>
            </w:pPr>
            <w:r w:rsidRPr="00C83F3E">
              <w:rPr>
                <w:szCs w:val="24"/>
              </w:rPr>
              <w:t>3</w:t>
            </w:r>
          </w:p>
        </w:tc>
        <w:tc>
          <w:tcPr>
            <w:tcW w:w="801" w:type="dxa"/>
          </w:tcPr>
          <w:p w:rsidR="003027DA" w:rsidRPr="00C83F3E" w:rsidRDefault="003027DA" w:rsidP="004F7948">
            <w:pPr>
              <w:pStyle w:val="21"/>
              <w:spacing w:line="240" w:lineRule="auto"/>
              <w:ind w:firstLine="0"/>
              <w:jc w:val="center"/>
              <w:rPr>
                <w:szCs w:val="24"/>
              </w:rPr>
            </w:pPr>
            <w:r w:rsidRPr="00C83F3E">
              <w:rPr>
                <w:szCs w:val="24"/>
              </w:rPr>
              <w:t>3</w:t>
            </w:r>
          </w:p>
        </w:tc>
        <w:tc>
          <w:tcPr>
            <w:tcW w:w="776" w:type="dxa"/>
          </w:tcPr>
          <w:p w:rsidR="003027DA" w:rsidRPr="00C83F3E" w:rsidRDefault="003027DA" w:rsidP="004F7948">
            <w:pPr>
              <w:pStyle w:val="21"/>
              <w:spacing w:line="240" w:lineRule="auto"/>
              <w:ind w:firstLine="0"/>
              <w:jc w:val="center"/>
              <w:rPr>
                <w:szCs w:val="24"/>
              </w:rPr>
            </w:pPr>
            <w:r w:rsidRPr="00C83F3E">
              <w:rPr>
                <w:szCs w:val="24"/>
              </w:rPr>
              <w:t>3</w:t>
            </w:r>
          </w:p>
        </w:tc>
      </w:tr>
      <w:tr w:rsidR="003027DA" w:rsidRPr="00C83F3E" w:rsidTr="004F7948">
        <w:tc>
          <w:tcPr>
            <w:tcW w:w="2059" w:type="dxa"/>
            <w:vMerge/>
            <w:hideMark/>
          </w:tcPr>
          <w:p w:rsidR="003027DA" w:rsidRPr="00C83F3E" w:rsidRDefault="003027DA" w:rsidP="004F7948">
            <w:pPr>
              <w:spacing w:after="0" w:line="240" w:lineRule="auto"/>
              <w:rPr>
                <w:rFonts w:ascii="Times New Roman" w:hAnsi="Times New Roman"/>
                <w:sz w:val="24"/>
                <w:szCs w:val="24"/>
              </w:rPr>
            </w:pPr>
          </w:p>
        </w:tc>
        <w:tc>
          <w:tcPr>
            <w:tcW w:w="2356" w:type="dxa"/>
            <w:hideMark/>
          </w:tcPr>
          <w:p w:rsidR="003027DA" w:rsidRPr="00C83F3E" w:rsidRDefault="003027DA" w:rsidP="004F7948">
            <w:pPr>
              <w:spacing w:after="0" w:line="240" w:lineRule="auto"/>
              <w:rPr>
                <w:rFonts w:ascii="Times New Roman" w:hAnsi="Times New Roman"/>
                <w:sz w:val="24"/>
                <w:szCs w:val="24"/>
              </w:rPr>
            </w:pPr>
            <w:r w:rsidRPr="00C83F3E">
              <w:rPr>
                <w:rFonts w:ascii="Times New Roman" w:hAnsi="Times New Roman"/>
                <w:spacing w:val="-6"/>
                <w:sz w:val="24"/>
                <w:szCs w:val="24"/>
              </w:rPr>
              <w:t>Удельный вес численности учащихся, проходящих обучение по программам, построенным с использованием сетевого подхода</w:t>
            </w:r>
          </w:p>
        </w:tc>
        <w:tc>
          <w:tcPr>
            <w:tcW w:w="1534" w:type="dxa"/>
            <w:hideMark/>
          </w:tcPr>
          <w:p w:rsidR="003027DA" w:rsidRPr="00C83F3E" w:rsidRDefault="003027DA" w:rsidP="004F7948">
            <w:pPr>
              <w:pStyle w:val="21"/>
              <w:spacing w:line="240" w:lineRule="auto"/>
              <w:ind w:firstLine="0"/>
              <w:jc w:val="center"/>
              <w:rPr>
                <w:szCs w:val="24"/>
              </w:rPr>
            </w:pPr>
            <w:r w:rsidRPr="00C83F3E">
              <w:rPr>
                <w:szCs w:val="24"/>
              </w:rPr>
              <w:t>5%</w:t>
            </w:r>
          </w:p>
        </w:tc>
        <w:tc>
          <w:tcPr>
            <w:tcW w:w="959" w:type="dxa"/>
            <w:hideMark/>
          </w:tcPr>
          <w:p w:rsidR="003027DA" w:rsidRPr="00C83F3E" w:rsidRDefault="003027DA" w:rsidP="004F7948">
            <w:pPr>
              <w:pStyle w:val="21"/>
              <w:spacing w:line="240" w:lineRule="auto"/>
              <w:ind w:firstLine="0"/>
              <w:jc w:val="center"/>
              <w:rPr>
                <w:szCs w:val="24"/>
              </w:rPr>
            </w:pPr>
            <w:r w:rsidRPr="00C83F3E">
              <w:rPr>
                <w:szCs w:val="24"/>
              </w:rPr>
              <w:t>50%</w:t>
            </w:r>
          </w:p>
        </w:tc>
        <w:tc>
          <w:tcPr>
            <w:tcW w:w="801" w:type="dxa"/>
          </w:tcPr>
          <w:p w:rsidR="003027DA" w:rsidRPr="00C83F3E" w:rsidRDefault="003027DA" w:rsidP="004F7948">
            <w:pPr>
              <w:pStyle w:val="21"/>
              <w:spacing w:line="240" w:lineRule="auto"/>
              <w:ind w:firstLine="0"/>
              <w:jc w:val="center"/>
              <w:rPr>
                <w:szCs w:val="24"/>
              </w:rPr>
            </w:pPr>
            <w:r w:rsidRPr="00C83F3E">
              <w:rPr>
                <w:szCs w:val="24"/>
              </w:rPr>
              <w:t>52%</w:t>
            </w:r>
          </w:p>
        </w:tc>
        <w:tc>
          <w:tcPr>
            <w:tcW w:w="801" w:type="dxa"/>
          </w:tcPr>
          <w:p w:rsidR="003027DA" w:rsidRPr="00C83F3E" w:rsidRDefault="003027DA" w:rsidP="004F7948">
            <w:pPr>
              <w:pStyle w:val="21"/>
              <w:spacing w:line="240" w:lineRule="auto"/>
              <w:ind w:firstLine="0"/>
              <w:jc w:val="center"/>
              <w:rPr>
                <w:szCs w:val="24"/>
              </w:rPr>
            </w:pPr>
            <w:r w:rsidRPr="00C83F3E">
              <w:rPr>
                <w:szCs w:val="24"/>
              </w:rPr>
              <w:t>60%</w:t>
            </w:r>
          </w:p>
        </w:tc>
        <w:tc>
          <w:tcPr>
            <w:tcW w:w="776" w:type="dxa"/>
          </w:tcPr>
          <w:p w:rsidR="003027DA" w:rsidRPr="00C83F3E" w:rsidRDefault="003027DA" w:rsidP="004F7948">
            <w:pPr>
              <w:pStyle w:val="21"/>
              <w:spacing w:line="240" w:lineRule="auto"/>
              <w:ind w:firstLine="0"/>
              <w:jc w:val="center"/>
              <w:rPr>
                <w:szCs w:val="24"/>
              </w:rPr>
            </w:pPr>
            <w:r w:rsidRPr="00C83F3E">
              <w:rPr>
                <w:szCs w:val="24"/>
              </w:rPr>
              <w:t>70%</w:t>
            </w:r>
          </w:p>
        </w:tc>
      </w:tr>
      <w:tr w:rsidR="003027DA" w:rsidRPr="00C83F3E" w:rsidTr="004F7948">
        <w:tc>
          <w:tcPr>
            <w:tcW w:w="2059" w:type="dxa"/>
            <w:vMerge/>
            <w:hideMark/>
          </w:tcPr>
          <w:p w:rsidR="003027DA" w:rsidRPr="00C83F3E" w:rsidRDefault="003027DA" w:rsidP="004F7948">
            <w:pPr>
              <w:spacing w:after="0" w:line="240" w:lineRule="auto"/>
              <w:rPr>
                <w:rFonts w:ascii="Times New Roman" w:hAnsi="Times New Roman"/>
                <w:sz w:val="24"/>
                <w:szCs w:val="24"/>
              </w:rPr>
            </w:pPr>
          </w:p>
        </w:tc>
        <w:tc>
          <w:tcPr>
            <w:tcW w:w="2356" w:type="dxa"/>
            <w:hideMark/>
          </w:tcPr>
          <w:p w:rsidR="003027DA" w:rsidRPr="00C83F3E" w:rsidRDefault="003027DA" w:rsidP="004F7948">
            <w:pPr>
              <w:spacing w:after="0" w:line="240" w:lineRule="auto"/>
              <w:jc w:val="both"/>
              <w:rPr>
                <w:rFonts w:ascii="Times New Roman" w:hAnsi="Times New Roman"/>
                <w:sz w:val="24"/>
                <w:szCs w:val="24"/>
              </w:rPr>
            </w:pPr>
            <w:r w:rsidRPr="00C83F3E">
              <w:rPr>
                <w:rFonts w:ascii="Times New Roman" w:hAnsi="Times New Roman"/>
                <w:sz w:val="24"/>
                <w:szCs w:val="24"/>
              </w:rPr>
              <w:t xml:space="preserve">Повышение </w:t>
            </w:r>
            <w:r w:rsidRPr="00C83F3E">
              <w:rPr>
                <w:rFonts w:ascii="Times New Roman" w:hAnsi="Times New Roman"/>
                <w:sz w:val="24"/>
                <w:szCs w:val="24"/>
              </w:rPr>
              <w:lastRenderedPageBreak/>
              <w:t>процента охвата детей в возрасте 6 лет предшкольным образованием в школе</w:t>
            </w:r>
          </w:p>
        </w:tc>
        <w:tc>
          <w:tcPr>
            <w:tcW w:w="1534" w:type="dxa"/>
            <w:hideMark/>
          </w:tcPr>
          <w:p w:rsidR="003027DA" w:rsidRPr="00C83F3E" w:rsidRDefault="003027DA" w:rsidP="004F7948">
            <w:pPr>
              <w:pStyle w:val="21"/>
              <w:spacing w:line="240" w:lineRule="auto"/>
              <w:ind w:firstLine="0"/>
              <w:jc w:val="center"/>
              <w:rPr>
                <w:szCs w:val="24"/>
              </w:rPr>
            </w:pPr>
            <w:r w:rsidRPr="00C83F3E">
              <w:rPr>
                <w:szCs w:val="24"/>
              </w:rPr>
              <w:lastRenderedPageBreak/>
              <w:t>30%</w:t>
            </w:r>
          </w:p>
        </w:tc>
        <w:tc>
          <w:tcPr>
            <w:tcW w:w="959" w:type="dxa"/>
            <w:hideMark/>
          </w:tcPr>
          <w:p w:rsidR="003027DA" w:rsidRPr="00C83F3E" w:rsidRDefault="003027DA" w:rsidP="004F7948">
            <w:pPr>
              <w:pStyle w:val="21"/>
              <w:spacing w:line="240" w:lineRule="auto"/>
              <w:ind w:firstLine="0"/>
              <w:jc w:val="center"/>
              <w:rPr>
                <w:szCs w:val="24"/>
              </w:rPr>
            </w:pPr>
            <w:r w:rsidRPr="00C83F3E">
              <w:rPr>
                <w:szCs w:val="24"/>
              </w:rPr>
              <w:t>40%</w:t>
            </w:r>
          </w:p>
        </w:tc>
        <w:tc>
          <w:tcPr>
            <w:tcW w:w="801" w:type="dxa"/>
          </w:tcPr>
          <w:p w:rsidR="003027DA" w:rsidRPr="00C83F3E" w:rsidRDefault="003027DA" w:rsidP="004F7948">
            <w:pPr>
              <w:pStyle w:val="21"/>
              <w:spacing w:line="240" w:lineRule="auto"/>
              <w:ind w:firstLine="0"/>
              <w:jc w:val="center"/>
              <w:rPr>
                <w:szCs w:val="24"/>
              </w:rPr>
            </w:pPr>
            <w:r w:rsidRPr="00C83F3E">
              <w:rPr>
                <w:szCs w:val="24"/>
              </w:rPr>
              <w:t>45%</w:t>
            </w:r>
          </w:p>
        </w:tc>
        <w:tc>
          <w:tcPr>
            <w:tcW w:w="801" w:type="dxa"/>
          </w:tcPr>
          <w:p w:rsidR="003027DA" w:rsidRPr="00C83F3E" w:rsidRDefault="003027DA" w:rsidP="004F7948">
            <w:pPr>
              <w:pStyle w:val="21"/>
              <w:spacing w:line="240" w:lineRule="auto"/>
              <w:ind w:firstLine="0"/>
              <w:jc w:val="center"/>
              <w:rPr>
                <w:szCs w:val="24"/>
              </w:rPr>
            </w:pPr>
            <w:r w:rsidRPr="00C83F3E">
              <w:rPr>
                <w:szCs w:val="24"/>
              </w:rPr>
              <w:t>50%</w:t>
            </w:r>
          </w:p>
        </w:tc>
        <w:tc>
          <w:tcPr>
            <w:tcW w:w="776" w:type="dxa"/>
          </w:tcPr>
          <w:p w:rsidR="003027DA" w:rsidRPr="00C83F3E" w:rsidRDefault="003027DA" w:rsidP="004F7948">
            <w:pPr>
              <w:pStyle w:val="21"/>
              <w:spacing w:line="240" w:lineRule="auto"/>
              <w:ind w:firstLine="0"/>
              <w:jc w:val="center"/>
              <w:rPr>
                <w:szCs w:val="24"/>
              </w:rPr>
            </w:pPr>
            <w:r w:rsidRPr="00C83F3E">
              <w:rPr>
                <w:szCs w:val="24"/>
              </w:rPr>
              <w:t>55%</w:t>
            </w:r>
          </w:p>
        </w:tc>
      </w:tr>
      <w:tr w:rsidR="003027DA" w:rsidRPr="00C83F3E" w:rsidTr="004F7948">
        <w:tc>
          <w:tcPr>
            <w:tcW w:w="2059" w:type="dxa"/>
            <w:vMerge w:val="restart"/>
            <w:hideMark/>
          </w:tcPr>
          <w:p w:rsidR="003027DA" w:rsidRPr="00C83F3E" w:rsidRDefault="003027DA" w:rsidP="004F7948">
            <w:pPr>
              <w:spacing w:after="0" w:line="240" w:lineRule="auto"/>
              <w:jc w:val="both"/>
              <w:rPr>
                <w:rFonts w:ascii="Times New Roman" w:hAnsi="Times New Roman"/>
                <w:sz w:val="24"/>
                <w:szCs w:val="24"/>
              </w:rPr>
            </w:pPr>
            <w:r w:rsidRPr="00C83F3E">
              <w:rPr>
                <w:rFonts w:ascii="Times New Roman" w:hAnsi="Times New Roman"/>
                <w:sz w:val="24"/>
                <w:szCs w:val="24"/>
              </w:rPr>
              <w:lastRenderedPageBreak/>
              <w:t xml:space="preserve">3. Эффективность удовлетворения социальных потребностей </w:t>
            </w:r>
          </w:p>
        </w:tc>
        <w:tc>
          <w:tcPr>
            <w:tcW w:w="2356" w:type="dxa"/>
            <w:hideMark/>
          </w:tcPr>
          <w:p w:rsidR="003027DA" w:rsidRPr="00C83F3E" w:rsidRDefault="003027DA" w:rsidP="004F7948">
            <w:pPr>
              <w:spacing w:after="0" w:line="240" w:lineRule="auto"/>
              <w:jc w:val="both"/>
              <w:rPr>
                <w:rFonts w:ascii="Times New Roman" w:hAnsi="Times New Roman"/>
                <w:sz w:val="24"/>
                <w:szCs w:val="24"/>
              </w:rPr>
            </w:pPr>
            <w:r w:rsidRPr="00C83F3E">
              <w:rPr>
                <w:rFonts w:ascii="Times New Roman" w:hAnsi="Times New Roman"/>
                <w:spacing w:val="-6"/>
                <w:sz w:val="24"/>
                <w:szCs w:val="24"/>
              </w:rPr>
              <w:t>Увеличение объема средств, привлеченных в школу по отношению к 2011 году</w:t>
            </w:r>
          </w:p>
        </w:tc>
        <w:tc>
          <w:tcPr>
            <w:tcW w:w="1534" w:type="dxa"/>
            <w:hideMark/>
          </w:tcPr>
          <w:p w:rsidR="003027DA" w:rsidRPr="00C83F3E" w:rsidRDefault="003027DA" w:rsidP="004F7948">
            <w:pPr>
              <w:pStyle w:val="21"/>
              <w:spacing w:line="240" w:lineRule="auto"/>
              <w:ind w:firstLine="0"/>
              <w:jc w:val="center"/>
              <w:rPr>
                <w:szCs w:val="24"/>
              </w:rPr>
            </w:pPr>
            <w:r w:rsidRPr="00C83F3E">
              <w:rPr>
                <w:szCs w:val="24"/>
              </w:rPr>
              <w:t>1%</w:t>
            </w:r>
          </w:p>
        </w:tc>
        <w:tc>
          <w:tcPr>
            <w:tcW w:w="959" w:type="dxa"/>
            <w:hideMark/>
          </w:tcPr>
          <w:p w:rsidR="003027DA" w:rsidRPr="00C83F3E" w:rsidRDefault="003027DA" w:rsidP="004F7948">
            <w:pPr>
              <w:pStyle w:val="21"/>
              <w:spacing w:line="240" w:lineRule="auto"/>
              <w:ind w:firstLine="0"/>
              <w:jc w:val="center"/>
              <w:rPr>
                <w:szCs w:val="24"/>
              </w:rPr>
            </w:pPr>
            <w:r w:rsidRPr="00C83F3E">
              <w:rPr>
                <w:szCs w:val="24"/>
              </w:rPr>
              <w:t>2%</w:t>
            </w:r>
          </w:p>
        </w:tc>
        <w:tc>
          <w:tcPr>
            <w:tcW w:w="801" w:type="dxa"/>
          </w:tcPr>
          <w:p w:rsidR="003027DA" w:rsidRPr="00C83F3E" w:rsidRDefault="003027DA" w:rsidP="004F7948">
            <w:pPr>
              <w:pStyle w:val="21"/>
              <w:spacing w:line="240" w:lineRule="auto"/>
              <w:ind w:firstLine="0"/>
              <w:jc w:val="center"/>
              <w:rPr>
                <w:szCs w:val="24"/>
              </w:rPr>
            </w:pPr>
            <w:r w:rsidRPr="00C83F3E">
              <w:rPr>
                <w:szCs w:val="24"/>
              </w:rPr>
              <w:t>3%</w:t>
            </w:r>
          </w:p>
        </w:tc>
        <w:tc>
          <w:tcPr>
            <w:tcW w:w="801" w:type="dxa"/>
          </w:tcPr>
          <w:p w:rsidR="003027DA" w:rsidRPr="00C83F3E" w:rsidRDefault="003027DA" w:rsidP="004F7948">
            <w:pPr>
              <w:pStyle w:val="21"/>
              <w:spacing w:line="240" w:lineRule="auto"/>
              <w:ind w:firstLine="0"/>
              <w:jc w:val="center"/>
              <w:rPr>
                <w:szCs w:val="24"/>
              </w:rPr>
            </w:pPr>
            <w:r w:rsidRPr="00C83F3E">
              <w:rPr>
                <w:szCs w:val="24"/>
              </w:rPr>
              <w:t>4%</w:t>
            </w:r>
          </w:p>
        </w:tc>
        <w:tc>
          <w:tcPr>
            <w:tcW w:w="776" w:type="dxa"/>
          </w:tcPr>
          <w:p w:rsidR="003027DA" w:rsidRPr="00C83F3E" w:rsidRDefault="003027DA" w:rsidP="004F7948">
            <w:pPr>
              <w:pStyle w:val="21"/>
              <w:spacing w:line="240" w:lineRule="auto"/>
              <w:ind w:firstLine="0"/>
              <w:jc w:val="center"/>
              <w:rPr>
                <w:szCs w:val="24"/>
              </w:rPr>
            </w:pPr>
            <w:r w:rsidRPr="00C83F3E">
              <w:rPr>
                <w:szCs w:val="24"/>
              </w:rPr>
              <w:t>5%</w:t>
            </w:r>
          </w:p>
        </w:tc>
      </w:tr>
      <w:tr w:rsidR="003027DA" w:rsidRPr="00C83F3E" w:rsidTr="004F7948">
        <w:tc>
          <w:tcPr>
            <w:tcW w:w="2059" w:type="dxa"/>
            <w:vMerge/>
            <w:hideMark/>
          </w:tcPr>
          <w:p w:rsidR="003027DA" w:rsidRPr="00C83F3E" w:rsidRDefault="003027DA" w:rsidP="004F7948">
            <w:pPr>
              <w:spacing w:after="0" w:line="240" w:lineRule="auto"/>
              <w:rPr>
                <w:rFonts w:ascii="Times New Roman" w:hAnsi="Times New Roman"/>
                <w:sz w:val="24"/>
                <w:szCs w:val="24"/>
              </w:rPr>
            </w:pPr>
          </w:p>
        </w:tc>
        <w:tc>
          <w:tcPr>
            <w:tcW w:w="2356" w:type="dxa"/>
            <w:hideMark/>
          </w:tcPr>
          <w:p w:rsidR="003027DA" w:rsidRPr="00C83F3E" w:rsidRDefault="003027DA" w:rsidP="004F7948">
            <w:pPr>
              <w:spacing w:after="0" w:line="240" w:lineRule="auto"/>
              <w:jc w:val="both"/>
              <w:rPr>
                <w:rFonts w:ascii="Times New Roman" w:hAnsi="Times New Roman"/>
                <w:sz w:val="24"/>
                <w:szCs w:val="24"/>
              </w:rPr>
            </w:pPr>
            <w:r w:rsidRPr="00C83F3E">
              <w:rPr>
                <w:rFonts w:ascii="Times New Roman" w:hAnsi="Times New Roman"/>
                <w:spacing w:val="-6"/>
                <w:sz w:val="24"/>
                <w:szCs w:val="24"/>
              </w:rPr>
              <w:t>Повышение удовлетворенности родителей, общественности, выпускников деятельностью школы по отношению к 2011 году</w:t>
            </w:r>
          </w:p>
        </w:tc>
        <w:tc>
          <w:tcPr>
            <w:tcW w:w="1534" w:type="dxa"/>
            <w:hideMark/>
          </w:tcPr>
          <w:p w:rsidR="003027DA" w:rsidRPr="00C83F3E" w:rsidRDefault="003027DA" w:rsidP="004F7948">
            <w:pPr>
              <w:pStyle w:val="21"/>
              <w:spacing w:line="240" w:lineRule="auto"/>
              <w:ind w:firstLine="0"/>
              <w:jc w:val="center"/>
              <w:rPr>
                <w:szCs w:val="24"/>
              </w:rPr>
            </w:pPr>
            <w:r w:rsidRPr="00C83F3E">
              <w:rPr>
                <w:szCs w:val="24"/>
              </w:rPr>
              <w:t>93%</w:t>
            </w:r>
          </w:p>
        </w:tc>
        <w:tc>
          <w:tcPr>
            <w:tcW w:w="959" w:type="dxa"/>
            <w:hideMark/>
          </w:tcPr>
          <w:p w:rsidR="003027DA" w:rsidRPr="00C83F3E" w:rsidRDefault="003027DA" w:rsidP="004F7948">
            <w:pPr>
              <w:pStyle w:val="21"/>
              <w:spacing w:line="240" w:lineRule="auto"/>
              <w:ind w:firstLine="0"/>
              <w:jc w:val="center"/>
              <w:rPr>
                <w:szCs w:val="24"/>
              </w:rPr>
            </w:pPr>
            <w:r w:rsidRPr="00C83F3E">
              <w:rPr>
                <w:szCs w:val="24"/>
              </w:rPr>
              <w:t>95%</w:t>
            </w:r>
          </w:p>
        </w:tc>
        <w:tc>
          <w:tcPr>
            <w:tcW w:w="801" w:type="dxa"/>
          </w:tcPr>
          <w:p w:rsidR="003027DA" w:rsidRPr="00C83F3E" w:rsidRDefault="003027DA" w:rsidP="004F7948">
            <w:pPr>
              <w:pStyle w:val="21"/>
              <w:spacing w:line="240" w:lineRule="auto"/>
              <w:ind w:firstLine="0"/>
              <w:jc w:val="center"/>
              <w:rPr>
                <w:szCs w:val="24"/>
              </w:rPr>
            </w:pPr>
            <w:r w:rsidRPr="00C83F3E">
              <w:rPr>
                <w:szCs w:val="24"/>
              </w:rPr>
              <w:t>96%</w:t>
            </w:r>
          </w:p>
        </w:tc>
        <w:tc>
          <w:tcPr>
            <w:tcW w:w="801" w:type="dxa"/>
          </w:tcPr>
          <w:p w:rsidR="003027DA" w:rsidRPr="00C83F3E" w:rsidRDefault="003027DA" w:rsidP="004F7948">
            <w:pPr>
              <w:pStyle w:val="21"/>
              <w:spacing w:line="240" w:lineRule="auto"/>
              <w:ind w:firstLine="0"/>
              <w:jc w:val="center"/>
              <w:rPr>
                <w:szCs w:val="24"/>
              </w:rPr>
            </w:pPr>
            <w:r w:rsidRPr="00C83F3E">
              <w:rPr>
                <w:szCs w:val="24"/>
              </w:rPr>
              <w:t>97%</w:t>
            </w:r>
          </w:p>
        </w:tc>
        <w:tc>
          <w:tcPr>
            <w:tcW w:w="776" w:type="dxa"/>
          </w:tcPr>
          <w:p w:rsidR="003027DA" w:rsidRPr="00C83F3E" w:rsidRDefault="003027DA" w:rsidP="004F7948">
            <w:pPr>
              <w:pStyle w:val="21"/>
              <w:spacing w:line="240" w:lineRule="auto"/>
              <w:ind w:firstLine="0"/>
              <w:jc w:val="center"/>
              <w:rPr>
                <w:szCs w:val="24"/>
              </w:rPr>
            </w:pPr>
            <w:r w:rsidRPr="00C83F3E">
              <w:rPr>
                <w:szCs w:val="24"/>
              </w:rPr>
              <w:t>99%</w:t>
            </w:r>
          </w:p>
        </w:tc>
      </w:tr>
      <w:tr w:rsidR="003027DA" w:rsidRPr="00C83F3E" w:rsidTr="004F7948">
        <w:tc>
          <w:tcPr>
            <w:tcW w:w="2059" w:type="dxa"/>
            <w:vMerge/>
            <w:hideMark/>
          </w:tcPr>
          <w:p w:rsidR="003027DA" w:rsidRPr="00C83F3E" w:rsidRDefault="003027DA" w:rsidP="004F7948">
            <w:pPr>
              <w:spacing w:after="0" w:line="240" w:lineRule="auto"/>
              <w:rPr>
                <w:rFonts w:ascii="Times New Roman" w:hAnsi="Times New Roman"/>
                <w:sz w:val="24"/>
                <w:szCs w:val="24"/>
              </w:rPr>
            </w:pPr>
          </w:p>
        </w:tc>
        <w:tc>
          <w:tcPr>
            <w:tcW w:w="2356" w:type="dxa"/>
            <w:hideMark/>
          </w:tcPr>
          <w:p w:rsidR="003027DA" w:rsidRPr="00C83F3E" w:rsidRDefault="003027DA" w:rsidP="004F7948">
            <w:pPr>
              <w:spacing w:after="0" w:line="240" w:lineRule="auto"/>
              <w:jc w:val="both"/>
              <w:rPr>
                <w:rFonts w:ascii="Times New Roman" w:hAnsi="Times New Roman"/>
                <w:sz w:val="24"/>
                <w:szCs w:val="24"/>
              </w:rPr>
            </w:pPr>
            <w:r w:rsidRPr="00C83F3E">
              <w:rPr>
                <w:rFonts w:ascii="Times New Roman" w:hAnsi="Times New Roman"/>
                <w:spacing w:val="-6"/>
                <w:sz w:val="24"/>
                <w:szCs w:val="24"/>
              </w:rPr>
              <w:t>Расширение перечня образовательных услуг в системе дополнительного образования</w:t>
            </w:r>
          </w:p>
        </w:tc>
        <w:tc>
          <w:tcPr>
            <w:tcW w:w="1534" w:type="dxa"/>
            <w:hideMark/>
          </w:tcPr>
          <w:p w:rsidR="003027DA" w:rsidRPr="00C83F3E" w:rsidRDefault="003027DA" w:rsidP="004F7948">
            <w:pPr>
              <w:pStyle w:val="21"/>
              <w:spacing w:line="240" w:lineRule="auto"/>
              <w:ind w:firstLine="0"/>
              <w:jc w:val="center"/>
              <w:rPr>
                <w:szCs w:val="24"/>
              </w:rPr>
            </w:pPr>
            <w:r w:rsidRPr="00C83F3E">
              <w:rPr>
                <w:szCs w:val="24"/>
              </w:rPr>
              <w:t>24</w:t>
            </w:r>
          </w:p>
        </w:tc>
        <w:tc>
          <w:tcPr>
            <w:tcW w:w="959" w:type="dxa"/>
            <w:hideMark/>
          </w:tcPr>
          <w:p w:rsidR="003027DA" w:rsidRPr="00C83F3E" w:rsidRDefault="003027DA" w:rsidP="004F7948">
            <w:pPr>
              <w:pStyle w:val="21"/>
              <w:spacing w:line="240" w:lineRule="auto"/>
              <w:ind w:firstLine="0"/>
              <w:jc w:val="center"/>
              <w:rPr>
                <w:szCs w:val="24"/>
              </w:rPr>
            </w:pPr>
            <w:r w:rsidRPr="00C83F3E">
              <w:rPr>
                <w:szCs w:val="24"/>
              </w:rPr>
              <w:t>30</w:t>
            </w:r>
          </w:p>
        </w:tc>
        <w:tc>
          <w:tcPr>
            <w:tcW w:w="801" w:type="dxa"/>
          </w:tcPr>
          <w:p w:rsidR="003027DA" w:rsidRPr="00C83F3E" w:rsidRDefault="003027DA" w:rsidP="004F7948">
            <w:pPr>
              <w:pStyle w:val="21"/>
              <w:spacing w:line="240" w:lineRule="auto"/>
              <w:ind w:firstLine="0"/>
              <w:jc w:val="center"/>
              <w:rPr>
                <w:szCs w:val="24"/>
              </w:rPr>
            </w:pPr>
            <w:r w:rsidRPr="00C83F3E">
              <w:rPr>
                <w:szCs w:val="24"/>
              </w:rPr>
              <w:t>31</w:t>
            </w:r>
          </w:p>
        </w:tc>
        <w:tc>
          <w:tcPr>
            <w:tcW w:w="801" w:type="dxa"/>
          </w:tcPr>
          <w:p w:rsidR="003027DA" w:rsidRPr="00C83F3E" w:rsidRDefault="003027DA" w:rsidP="004F7948">
            <w:pPr>
              <w:pStyle w:val="21"/>
              <w:spacing w:line="240" w:lineRule="auto"/>
              <w:ind w:firstLine="0"/>
              <w:jc w:val="center"/>
              <w:rPr>
                <w:szCs w:val="24"/>
              </w:rPr>
            </w:pPr>
            <w:r w:rsidRPr="00C83F3E">
              <w:rPr>
                <w:szCs w:val="24"/>
              </w:rPr>
              <w:t>31</w:t>
            </w:r>
          </w:p>
        </w:tc>
        <w:tc>
          <w:tcPr>
            <w:tcW w:w="776" w:type="dxa"/>
          </w:tcPr>
          <w:p w:rsidR="003027DA" w:rsidRPr="00C83F3E" w:rsidRDefault="003027DA" w:rsidP="004F7948">
            <w:pPr>
              <w:pStyle w:val="21"/>
              <w:spacing w:line="240" w:lineRule="auto"/>
              <w:ind w:firstLine="0"/>
              <w:jc w:val="center"/>
              <w:rPr>
                <w:szCs w:val="24"/>
              </w:rPr>
            </w:pPr>
            <w:r w:rsidRPr="00C83F3E">
              <w:rPr>
                <w:szCs w:val="24"/>
              </w:rPr>
              <w:t>35</w:t>
            </w:r>
          </w:p>
        </w:tc>
      </w:tr>
      <w:tr w:rsidR="003027DA" w:rsidRPr="00C83F3E" w:rsidTr="004F7948">
        <w:tc>
          <w:tcPr>
            <w:tcW w:w="2059" w:type="dxa"/>
            <w:vMerge w:val="restart"/>
            <w:hideMark/>
          </w:tcPr>
          <w:p w:rsidR="003027DA" w:rsidRPr="00C83F3E" w:rsidRDefault="003027DA" w:rsidP="004F7948">
            <w:pPr>
              <w:spacing w:after="0" w:line="240" w:lineRule="auto"/>
              <w:jc w:val="both"/>
              <w:rPr>
                <w:rFonts w:ascii="Times New Roman" w:hAnsi="Times New Roman"/>
                <w:sz w:val="24"/>
                <w:szCs w:val="24"/>
              </w:rPr>
            </w:pPr>
            <w:r w:rsidRPr="00C83F3E">
              <w:rPr>
                <w:rFonts w:ascii="Times New Roman" w:hAnsi="Times New Roman"/>
                <w:sz w:val="24"/>
                <w:szCs w:val="24"/>
              </w:rPr>
              <w:t>4. Эффективность управления школой</w:t>
            </w:r>
          </w:p>
        </w:tc>
        <w:tc>
          <w:tcPr>
            <w:tcW w:w="2356" w:type="dxa"/>
            <w:hideMark/>
          </w:tcPr>
          <w:p w:rsidR="003027DA" w:rsidRPr="00C83F3E" w:rsidRDefault="003027DA" w:rsidP="004F7948">
            <w:pPr>
              <w:spacing w:after="0" w:line="240" w:lineRule="auto"/>
              <w:jc w:val="both"/>
              <w:rPr>
                <w:rFonts w:ascii="Times New Roman" w:hAnsi="Times New Roman"/>
                <w:sz w:val="24"/>
                <w:szCs w:val="24"/>
              </w:rPr>
            </w:pPr>
            <w:r w:rsidRPr="00C83F3E">
              <w:rPr>
                <w:rFonts w:ascii="Times New Roman" w:hAnsi="Times New Roman"/>
                <w:spacing w:val="-6"/>
                <w:sz w:val="24"/>
                <w:szCs w:val="24"/>
              </w:rPr>
              <w:t>- Повышение доли внебюджетных доходов в консолидированном бюджете школы по отношению к 2011 году</w:t>
            </w:r>
          </w:p>
          <w:p w:rsidR="003027DA" w:rsidRPr="00C83F3E" w:rsidRDefault="003027DA" w:rsidP="004F7948">
            <w:pPr>
              <w:spacing w:after="0" w:line="240" w:lineRule="auto"/>
              <w:jc w:val="both"/>
              <w:rPr>
                <w:rFonts w:ascii="Times New Roman" w:hAnsi="Times New Roman"/>
                <w:sz w:val="24"/>
                <w:szCs w:val="24"/>
              </w:rPr>
            </w:pPr>
            <w:r w:rsidRPr="00C83F3E">
              <w:rPr>
                <w:rFonts w:ascii="Times New Roman" w:hAnsi="Times New Roman"/>
                <w:sz w:val="24"/>
                <w:szCs w:val="24"/>
              </w:rPr>
              <w:t>- Количество нарушений законодательства в деятельности ОУ</w:t>
            </w:r>
          </w:p>
          <w:p w:rsidR="003027DA" w:rsidRPr="00C83F3E" w:rsidRDefault="003027DA" w:rsidP="004F7948">
            <w:pPr>
              <w:spacing w:after="0" w:line="240" w:lineRule="auto"/>
              <w:jc w:val="both"/>
              <w:rPr>
                <w:rFonts w:ascii="Times New Roman" w:hAnsi="Times New Roman"/>
                <w:sz w:val="24"/>
                <w:szCs w:val="24"/>
              </w:rPr>
            </w:pPr>
            <w:r w:rsidRPr="00C83F3E">
              <w:rPr>
                <w:rFonts w:ascii="Times New Roman" w:hAnsi="Times New Roman"/>
                <w:sz w:val="24"/>
                <w:szCs w:val="24"/>
              </w:rPr>
              <w:t> </w:t>
            </w:r>
          </w:p>
        </w:tc>
        <w:tc>
          <w:tcPr>
            <w:tcW w:w="1534" w:type="dxa"/>
            <w:hideMark/>
          </w:tcPr>
          <w:p w:rsidR="003027DA" w:rsidRPr="00C83F3E" w:rsidRDefault="003027DA" w:rsidP="004F7948">
            <w:pPr>
              <w:pStyle w:val="21"/>
              <w:ind w:firstLine="0"/>
              <w:jc w:val="center"/>
              <w:rPr>
                <w:szCs w:val="24"/>
              </w:rPr>
            </w:pPr>
            <w:r w:rsidRPr="00C83F3E">
              <w:rPr>
                <w:szCs w:val="24"/>
              </w:rPr>
              <w:t>12%</w:t>
            </w:r>
          </w:p>
          <w:p w:rsidR="003027DA" w:rsidRPr="00C83F3E" w:rsidRDefault="003027DA" w:rsidP="004F7948">
            <w:pPr>
              <w:pStyle w:val="21"/>
              <w:spacing w:line="240" w:lineRule="auto"/>
              <w:ind w:firstLine="0"/>
              <w:jc w:val="center"/>
              <w:rPr>
                <w:szCs w:val="24"/>
              </w:rPr>
            </w:pPr>
            <w:r w:rsidRPr="00C83F3E">
              <w:rPr>
                <w:szCs w:val="24"/>
              </w:rPr>
              <w:t> </w:t>
            </w:r>
          </w:p>
          <w:p w:rsidR="003027DA" w:rsidRPr="00C83F3E" w:rsidRDefault="003027DA" w:rsidP="004F7948">
            <w:pPr>
              <w:pStyle w:val="21"/>
              <w:spacing w:line="240" w:lineRule="auto"/>
              <w:ind w:firstLine="0"/>
              <w:jc w:val="center"/>
              <w:rPr>
                <w:szCs w:val="24"/>
              </w:rPr>
            </w:pPr>
            <w:r w:rsidRPr="00C83F3E">
              <w:rPr>
                <w:szCs w:val="24"/>
              </w:rPr>
              <w:t> </w:t>
            </w: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r w:rsidRPr="00C83F3E">
              <w:rPr>
                <w:szCs w:val="24"/>
              </w:rPr>
              <w:t>0</w:t>
            </w:r>
          </w:p>
          <w:p w:rsidR="003027DA" w:rsidRPr="00C83F3E" w:rsidRDefault="003027DA" w:rsidP="004F7948">
            <w:pPr>
              <w:pStyle w:val="21"/>
              <w:spacing w:line="240" w:lineRule="auto"/>
              <w:ind w:firstLine="0"/>
              <w:jc w:val="center"/>
              <w:rPr>
                <w:szCs w:val="24"/>
              </w:rPr>
            </w:pPr>
            <w:r w:rsidRPr="00C83F3E">
              <w:rPr>
                <w:szCs w:val="24"/>
              </w:rPr>
              <w:t> </w:t>
            </w:r>
          </w:p>
        </w:tc>
        <w:tc>
          <w:tcPr>
            <w:tcW w:w="959" w:type="dxa"/>
            <w:hideMark/>
          </w:tcPr>
          <w:p w:rsidR="003027DA" w:rsidRPr="00C83F3E" w:rsidRDefault="003027DA" w:rsidP="004F7948">
            <w:pPr>
              <w:pStyle w:val="21"/>
              <w:spacing w:line="240" w:lineRule="auto"/>
              <w:ind w:firstLine="0"/>
              <w:jc w:val="center"/>
              <w:rPr>
                <w:szCs w:val="24"/>
              </w:rPr>
            </w:pPr>
            <w:r w:rsidRPr="00C83F3E">
              <w:rPr>
                <w:szCs w:val="24"/>
              </w:rPr>
              <w:t>15%</w:t>
            </w:r>
          </w:p>
          <w:p w:rsidR="003027DA" w:rsidRPr="00C83F3E" w:rsidRDefault="003027DA" w:rsidP="004F7948">
            <w:pPr>
              <w:pStyle w:val="21"/>
              <w:spacing w:line="240" w:lineRule="auto"/>
              <w:ind w:firstLine="0"/>
              <w:jc w:val="center"/>
              <w:rPr>
                <w:szCs w:val="24"/>
              </w:rPr>
            </w:pPr>
            <w:r w:rsidRPr="00C83F3E">
              <w:rPr>
                <w:szCs w:val="24"/>
              </w:rPr>
              <w:t> </w:t>
            </w:r>
          </w:p>
          <w:p w:rsidR="003027DA" w:rsidRPr="00C83F3E" w:rsidRDefault="003027DA" w:rsidP="004F7948">
            <w:pPr>
              <w:pStyle w:val="21"/>
              <w:spacing w:line="240" w:lineRule="auto"/>
              <w:ind w:firstLine="0"/>
              <w:jc w:val="center"/>
              <w:rPr>
                <w:szCs w:val="24"/>
              </w:rPr>
            </w:pPr>
            <w:r w:rsidRPr="00C83F3E">
              <w:rPr>
                <w:szCs w:val="24"/>
              </w:rPr>
              <w:t> </w:t>
            </w: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r w:rsidRPr="00C83F3E">
              <w:rPr>
                <w:szCs w:val="24"/>
              </w:rPr>
              <w:t>0</w:t>
            </w:r>
          </w:p>
          <w:p w:rsidR="003027DA" w:rsidRPr="00C83F3E" w:rsidRDefault="003027DA" w:rsidP="004F7948">
            <w:pPr>
              <w:pStyle w:val="21"/>
              <w:spacing w:line="240" w:lineRule="auto"/>
              <w:ind w:firstLine="0"/>
              <w:jc w:val="center"/>
              <w:rPr>
                <w:szCs w:val="24"/>
              </w:rPr>
            </w:pPr>
            <w:r w:rsidRPr="00C83F3E">
              <w:rPr>
                <w:szCs w:val="24"/>
              </w:rPr>
              <w:t> </w:t>
            </w:r>
          </w:p>
        </w:tc>
        <w:tc>
          <w:tcPr>
            <w:tcW w:w="801" w:type="dxa"/>
          </w:tcPr>
          <w:p w:rsidR="003027DA" w:rsidRPr="00C83F3E" w:rsidRDefault="003027DA" w:rsidP="004F7948">
            <w:pPr>
              <w:pStyle w:val="21"/>
              <w:spacing w:line="240" w:lineRule="auto"/>
              <w:ind w:firstLine="0"/>
              <w:jc w:val="center"/>
              <w:rPr>
                <w:szCs w:val="24"/>
              </w:rPr>
            </w:pPr>
            <w:r w:rsidRPr="00C83F3E">
              <w:rPr>
                <w:szCs w:val="24"/>
              </w:rPr>
              <w:t>18%</w:t>
            </w: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r w:rsidRPr="00C83F3E">
              <w:rPr>
                <w:szCs w:val="24"/>
              </w:rPr>
              <w:t>0</w:t>
            </w:r>
          </w:p>
        </w:tc>
        <w:tc>
          <w:tcPr>
            <w:tcW w:w="801" w:type="dxa"/>
          </w:tcPr>
          <w:p w:rsidR="003027DA" w:rsidRPr="00C83F3E" w:rsidRDefault="003027DA" w:rsidP="004F7948">
            <w:pPr>
              <w:pStyle w:val="21"/>
              <w:spacing w:line="240" w:lineRule="auto"/>
              <w:ind w:firstLine="0"/>
              <w:jc w:val="center"/>
              <w:rPr>
                <w:szCs w:val="24"/>
              </w:rPr>
            </w:pPr>
            <w:r w:rsidRPr="00C83F3E">
              <w:rPr>
                <w:szCs w:val="24"/>
              </w:rPr>
              <w:t>22%</w:t>
            </w: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r w:rsidRPr="00C83F3E">
              <w:rPr>
                <w:szCs w:val="24"/>
              </w:rPr>
              <w:t>0</w:t>
            </w:r>
          </w:p>
        </w:tc>
        <w:tc>
          <w:tcPr>
            <w:tcW w:w="776" w:type="dxa"/>
          </w:tcPr>
          <w:p w:rsidR="003027DA" w:rsidRPr="00C83F3E" w:rsidRDefault="003027DA" w:rsidP="004F7948">
            <w:pPr>
              <w:pStyle w:val="21"/>
              <w:spacing w:line="240" w:lineRule="auto"/>
              <w:ind w:firstLine="0"/>
              <w:jc w:val="center"/>
              <w:rPr>
                <w:szCs w:val="24"/>
              </w:rPr>
            </w:pPr>
            <w:r w:rsidRPr="00C83F3E">
              <w:rPr>
                <w:szCs w:val="24"/>
              </w:rPr>
              <w:t>25%</w:t>
            </w: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p>
          <w:p w:rsidR="003027DA" w:rsidRPr="00C83F3E" w:rsidRDefault="003027DA" w:rsidP="004F7948">
            <w:pPr>
              <w:pStyle w:val="21"/>
              <w:spacing w:line="240" w:lineRule="auto"/>
              <w:ind w:firstLine="0"/>
              <w:jc w:val="center"/>
              <w:rPr>
                <w:szCs w:val="24"/>
              </w:rPr>
            </w:pPr>
            <w:r w:rsidRPr="00C83F3E">
              <w:rPr>
                <w:szCs w:val="24"/>
              </w:rPr>
              <w:t>0</w:t>
            </w:r>
          </w:p>
        </w:tc>
      </w:tr>
      <w:tr w:rsidR="003027DA" w:rsidRPr="00C83F3E" w:rsidTr="004F7948">
        <w:trPr>
          <w:trHeight w:val="828"/>
        </w:trPr>
        <w:tc>
          <w:tcPr>
            <w:tcW w:w="2059" w:type="dxa"/>
            <w:vMerge/>
            <w:hideMark/>
          </w:tcPr>
          <w:p w:rsidR="003027DA" w:rsidRPr="00C83F3E" w:rsidRDefault="003027DA" w:rsidP="004F7948">
            <w:pPr>
              <w:spacing w:after="0" w:line="240" w:lineRule="auto"/>
              <w:rPr>
                <w:rFonts w:ascii="Times New Roman" w:hAnsi="Times New Roman"/>
                <w:color w:val="FF0000"/>
                <w:sz w:val="24"/>
                <w:szCs w:val="24"/>
              </w:rPr>
            </w:pPr>
          </w:p>
        </w:tc>
        <w:tc>
          <w:tcPr>
            <w:tcW w:w="2356" w:type="dxa"/>
            <w:hideMark/>
          </w:tcPr>
          <w:p w:rsidR="003027DA" w:rsidRPr="00C83F3E" w:rsidRDefault="003027DA" w:rsidP="004F7948">
            <w:pPr>
              <w:spacing w:after="0" w:line="240" w:lineRule="auto"/>
              <w:jc w:val="both"/>
              <w:rPr>
                <w:rFonts w:ascii="Times New Roman" w:hAnsi="Times New Roman"/>
                <w:sz w:val="24"/>
                <w:szCs w:val="24"/>
              </w:rPr>
            </w:pPr>
            <w:r w:rsidRPr="00C83F3E">
              <w:rPr>
                <w:rFonts w:ascii="Times New Roman" w:hAnsi="Times New Roman"/>
                <w:sz w:val="24"/>
                <w:szCs w:val="24"/>
              </w:rPr>
              <w:t>Доля молодых специалистов (до 5 лет) в школе</w:t>
            </w:r>
          </w:p>
        </w:tc>
        <w:tc>
          <w:tcPr>
            <w:tcW w:w="1534" w:type="dxa"/>
            <w:hideMark/>
          </w:tcPr>
          <w:p w:rsidR="003027DA" w:rsidRPr="00C83F3E" w:rsidRDefault="003027DA" w:rsidP="004F7948">
            <w:pPr>
              <w:pStyle w:val="21"/>
              <w:spacing w:line="240" w:lineRule="auto"/>
              <w:ind w:firstLine="0"/>
              <w:jc w:val="center"/>
              <w:rPr>
                <w:szCs w:val="24"/>
              </w:rPr>
            </w:pPr>
            <w:r w:rsidRPr="00C83F3E">
              <w:rPr>
                <w:szCs w:val="24"/>
              </w:rPr>
              <w:t>15%</w:t>
            </w:r>
          </w:p>
        </w:tc>
        <w:tc>
          <w:tcPr>
            <w:tcW w:w="959" w:type="dxa"/>
            <w:hideMark/>
          </w:tcPr>
          <w:p w:rsidR="003027DA" w:rsidRPr="00C83F3E" w:rsidRDefault="003027DA" w:rsidP="004F7948">
            <w:pPr>
              <w:pStyle w:val="21"/>
              <w:spacing w:line="240" w:lineRule="auto"/>
              <w:ind w:firstLine="0"/>
              <w:jc w:val="center"/>
              <w:rPr>
                <w:szCs w:val="24"/>
              </w:rPr>
            </w:pPr>
            <w:r w:rsidRPr="00C83F3E">
              <w:rPr>
                <w:szCs w:val="24"/>
              </w:rPr>
              <w:t>17%</w:t>
            </w:r>
          </w:p>
        </w:tc>
        <w:tc>
          <w:tcPr>
            <w:tcW w:w="801" w:type="dxa"/>
          </w:tcPr>
          <w:p w:rsidR="003027DA" w:rsidRPr="00C83F3E" w:rsidRDefault="003027DA" w:rsidP="004F7948">
            <w:pPr>
              <w:pStyle w:val="21"/>
              <w:spacing w:line="240" w:lineRule="auto"/>
              <w:ind w:firstLine="0"/>
              <w:jc w:val="center"/>
              <w:rPr>
                <w:szCs w:val="24"/>
              </w:rPr>
            </w:pPr>
            <w:r w:rsidRPr="00C83F3E">
              <w:rPr>
                <w:szCs w:val="24"/>
              </w:rPr>
              <w:t>19%</w:t>
            </w:r>
          </w:p>
        </w:tc>
        <w:tc>
          <w:tcPr>
            <w:tcW w:w="801" w:type="dxa"/>
          </w:tcPr>
          <w:p w:rsidR="003027DA" w:rsidRPr="00C83F3E" w:rsidRDefault="003027DA" w:rsidP="004F7948">
            <w:pPr>
              <w:pStyle w:val="21"/>
              <w:spacing w:line="240" w:lineRule="auto"/>
              <w:ind w:firstLine="0"/>
              <w:jc w:val="center"/>
              <w:rPr>
                <w:szCs w:val="24"/>
              </w:rPr>
            </w:pPr>
            <w:r w:rsidRPr="00C83F3E">
              <w:rPr>
                <w:szCs w:val="24"/>
              </w:rPr>
              <w:t>20%</w:t>
            </w:r>
          </w:p>
        </w:tc>
        <w:tc>
          <w:tcPr>
            <w:tcW w:w="776" w:type="dxa"/>
          </w:tcPr>
          <w:p w:rsidR="003027DA" w:rsidRPr="00C83F3E" w:rsidRDefault="003027DA" w:rsidP="004F7948">
            <w:pPr>
              <w:pStyle w:val="21"/>
              <w:spacing w:line="240" w:lineRule="auto"/>
              <w:ind w:firstLine="0"/>
              <w:jc w:val="center"/>
              <w:rPr>
                <w:szCs w:val="24"/>
              </w:rPr>
            </w:pPr>
            <w:r w:rsidRPr="00C83F3E">
              <w:rPr>
                <w:szCs w:val="24"/>
              </w:rPr>
              <w:t>22%</w:t>
            </w:r>
          </w:p>
        </w:tc>
      </w:tr>
      <w:tr w:rsidR="003027DA" w:rsidRPr="00C83F3E" w:rsidTr="004F7948">
        <w:tc>
          <w:tcPr>
            <w:tcW w:w="2059" w:type="dxa"/>
            <w:vMerge/>
            <w:hideMark/>
          </w:tcPr>
          <w:p w:rsidR="003027DA" w:rsidRPr="00C83F3E" w:rsidRDefault="003027DA" w:rsidP="004F7948">
            <w:pPr>
              <w:spacing w:after="0" w:line="240" w:lineRule="auto"/>
              <w:rPr>
                <w:rFonts w:ascii="Times New Roman" w:hAnsi="Times New Roman"/>
                <w:color w:val="FF0000"/>
                <w:sz w:val="24"/>
                <w:szCs w:val="24"/>
              </w:rPr>
            </w:pPr>
          </w:p>
        </w:tc>
        <w:tc>
          <w:tcPr>
            <w:tcW w:w="2356" w:type="dxa"/>
            <w:hideMark/>
          </w:tcPr>
          <w:p w:rsidR="003027DA" w:rsidRPr="00C83F3E" w:rsidRDefault="003027DA" w:rsidP="004F7948">
            <w:pPr>
              <w:spacing w:after="0" w:line="240" w:lineRule="auto"/>
              <w:jc w:val="both"/>
              <w:rPr>
                <w:rFonts w:ascii="Times New Roman" w:hAnsi="Times New Roman"/>
                <w:sz w:val="24"/>
                <w:szCs w:val="24"/>
              </w:rPr>
            </w:pPr>
            <w:r w:rsidRPr="00C83F3E">
              <w:rPr>
                <w:rFonts w:ascii="Times New Roman" w:hAnsi="Times New Roman"/>
                <w:sz w:val="24"/>
                <w:szCs w:val="24"/>
              </w:rPr>
              <w:t>Работа Наблюдательного совета</w:t>
            </w:r>
          </w:p>
        </w:tc>
        <w:tc>
          <w:tcPr>
            <w:tcW w:w="1534" w:type="dxa"/>
            <w:hideMark/>
          </w:tcPr>
          <w:p w:rsidR="003027DA" w:rsidRPr="00C83F3E" w:rsidRDefault="003027DA" w:rsidP="004F7948">
            <w:pPr>
              <w:pStyle w:val="21"/>
              <w:spacing w:line="240" w:lineRule="auto"/>
              <w:ind w:firstLine="0"/>
              <w:jc w:val="center"/>
              <w:rPr>
                <w:szCs w:val="24"/>
              </w:rPr>
            </w:pPr>
            <w:r w:rsidRPr="00C83F3E">
              <w:rPr>
                <w:szCs w:val="24"/>
              </w:rPr>
              <w:t> 100%</w:t>
            </w:r>
          </w:p>
        </w:tc>
        <w:tc>
          <w:tcPr>
            <w:tcW w:w="959" w:type="dxa"/>
            <w:hideMark/>
          </w:tcPr>
          <w:p w:rsidR="003027DA" w:rsidRPr="00C83F3E" w:rsidRDefault="003027DA" w:rsidP="004F7948">
            <w:pPr>
              <w:pStyle w:val="21"/>
              <w:spacing w:line="240" w:lineRule="auto"/>
              <w:ind w:firstLine="0"/>
              <w:jc w:val="center"/>
              <w:rPr>
                <w:szCs w:val="24"/>
              </w:rPr>
            </w:pPr>
            <w:r w:rsidRPr="00C83F3E">
              <w:rPr>
                <w:szCs w:val="24"/>
              </w:rPr>
              <w:t>100%</w:t>
            </w:r>
          </w:p>
        </w:tc>
        <w:tc>
          <w:tcPr>
            <w:tcW w:w="801" w:type="dxa"/>
          </w:tcPr>
          <w:p w:rsidR="003027DA" w:rsidRPr="00C83F3E" w:rsidRDefault="003027DA" w:rsidP="004F7948">
            <w:pPr>
              <w:spacing w:after="0" w:line="240" w:lineRule="auto"/>
              <w:rPr>
                <w:sz w:val="20"/>
                <w:szCs w:val="20"/>
              </w:rPr>
            </w:pPr>
            <w:r w:rsidRPr="00C83F3E">
              <w:rPr>
                <w:sz w:val="20"/>
                <w:szCs w:val="24"/>
              </w:rPr>
              <w:t>100%</w:t>
            </w:r>
          </w:p>
        </w:tc>
        <w:tc>
          <w:tcPr>
            <w:tcW w:w="801" w:type="dxa"/>
          </w:tcPr>
          <w:p w:rsidR="003027DA" w:rsidRPr="00C83F3E" w:rsidRDefault="003027DA" w:rsidP="004F7948">
            <w:pPr>
              <w:spacing w:after="0" w:line="240" w:lineRule="auto"/>
              <w:rPr>
                <w:sz w:val="20"/>
                <w:szCs w:val="20"/>
              </w:rPr>
            </w:pPr>
            <w:r w:rsidRPr="00C83F3E">
              <w:rPr>
                <w:sz w:val="20"/>
                <w:szCs w:val="24"/>
              </w:rPr>
              <w:t>100%</w:t>
            </w:r>
          </w:p>
        </w:tc>
        <w:tc>
          <w:tcPr>
            <w:tcW w:w="776" w:type="dxa"/>
          </w:tcPr>
          <w:p w:rsidR="003027DA" w:rsidRPr="00C83F3E" w:rsidRDefault="003027DA" w:rsidP="004F7948">
            <w:pPr>
              <w:spacing w:after="0" w:line="240" w:lineRule="auto"/>
              <w:rPr>
                <w:sz w:val="20"/>
                <w:szCs w:val="20"/>
              </w:rPr>
            </w:pPr>
            <w:r w:rsidRPr="00C83F3E">
              <w:rPr>
                <w:sz w:val="20"/>
                <w:szCs w:val="24"/>
              </w:rPr>
              <w:t>100%</w:t>
            </w:r>
          </w:p>
        </w:tc>
      </w:tr>
      <w:tr w:rsidR="003027DA" w:rsidRPr="00C83F3E" w:rsidTr="004F7948">
        <w:tc>
          <w:tcPr>
            <w:tcW w:w="2059" w:type="dxa"/>
            <w:vMerge/>
            <w:hideMark/>
          </w:tcPr>
          <w:p w:rsidR="003027DA" w:rsidRPr="00C83F3E" w:rsidRDefault="003027DA" w:rsidP="004F7948">
            <w:pPr>
              <w:spacing w:after="0" w:line="240" w:lineRule="auto"/>
              <w:rPr>
                <w:rFonts w:ascii="Times New Roman" w:hAnsi="Times New Roman"/>
                <w:color w:val="FF0000"/>
                <w:sz w:val="24"/>
                <w:szCs w:val="24"/>
              </w:rPr>
            </w:pPr>
          </w:p>
        </w:tc>
        <w:tc>
          <w:tcPr>
            <w:tcW w:w="2356" w:type="dxa"/>
            <w:hideMark/>
          </w:tcPr>
          <w:p w:rsidR="003027DA" w:rsidRPr="00C83F3E" w:rsidRDefault="003027DA" w:rsidP="004F7948">
            <w:pPr>
              <w:spacing w:after="0" w:line="240" w:lineRule="auto"/>
              <w:jc w:val="both"/>
              <w:rPr>
                <w:rFonts w:ascii="Times New Roman" w:hAnsi="Times New Roman"/>
                <w:sz w:val="24"/>
                <w:szCs w:val="24"/>
              </w:rPr>
            </w:pPr>
            <w:r w:rsidRPr="00C83F3E">
              <w:rPr>
                <w:rFonts w:ascii="Times New Roman" w:hAnsi="Times New Roman"/>
                <w:sz w:val="24"/>
                <w:szCs w:val="24"/>
              </w:rPr>
              <w:t>Работа Управляющего совета школы</w:t>
            </w:r>
          </w:p>
        </w:tc>
        <w:tc>
          <w:tcPr>
            <w:tcW w:w="1534" w:type="dxa"/>
            <w:hideMark/>
          </w:tcPr>
          <w:p w:rsidR="003027DA" w:rsidRPr="00C83F3E" w:rsidRDefault="003027DA" w:rsidP="004F7948">
            <w:pPr>
              <w:pStyle w:val="21"/>
              <w:spacing w:line="240" w:lineRule="auto"/>
              <w:ind w:firstLine="0"/>
              <w:jc w:val="center"/>
              <w:rPr>
                <w:szCs w:val="24"/>
              </w:rPr>
            </w:pPr>
            <w:r w:rsidRPr="00C83F3E">
              <w:rPr>
                <w:szCs w:val="24"/>
              </w:rPr>
              <w:t> 100%</w:t>
            </w:r>
          </w:p>
        </w:tc>
        <w:tc>
          <w:tcPr>
            <w:tcW w:w="959" w:type="dxa"/>
            <w:hideMark/>
          </w:tcPr>
          <w:p w:rsidR="003027DA" w:rsidRPr="00C83F3E" w:rsidRDefault="003027DA" w:rsidP="004F7948">
            <w:pPr>
              <w:pStyle w:val="21"/>
              <w:spacing w:line="240" w:lineRule="auto"/>
              <w:ind w:firstLine="0"/>
              <w:jc w:val="center"/>
              <w:rPr>
                <w:szCs w:val="24"/>
              </w:rPr>
            </w:pPr>
            <w:r w:rsidRPr="00C83F3E">
              <w:rPr>
                <w:szCs w:val="24"/>
              </w:rPr>
              <w:t>100%</w:t>
            </w:r>
          </w:p>
        </w:tc>
        <w:tc>
          <w:tcPr>
            <w:tcW w:w="801" w:type="dxa"/>
          </w:tcPr>
          <w:p w:rsidR="003027DA" w:rsidRPr="00C83F3E" w:rsidRDefault="003027DA" w:rsidP="004F7948">
            <w:pPr>
              <w:spacing w:after="0" w:line="240" w:lineRule="auto"/>
              <w:rPr>
                <w:sz w:val="20"/>
                <w:szCs w:val="20"/>
              </w:rPr>
            </w:pPr>
            <w:r w:rsidRPr="00C83F3E">
              <w:rPr>
                <w:sz w:val="20"/>
                <w:szCs w:val="24"/>
              </w:rPr>
              <w:t>100%</w:t>
            </w:r>
          </w:p>
        </w:tc>
        <w:tc>
          <w:tcPr>
            <w:tcW w:w="801" w:type="dxa"/>
          </w:tcPr>
          <w:p w:rsidR="003027DA" w:rsidRPr="00C83F3E" w:rsidRDefault="003027DA" w:rsidP="004F7948">
            <w:pPr>
              <w:spacing w:after="0" w:line="240" w:lineRule="auto"/>
              <w:rPr>
                <w:sz w:val="20"/>
                <w:szCs w:val="20"/>
              </w:rPr>
            </w:pPr>
            <w:r w:rsidRPr="00C83F3E">
              <w:rPr>
                <w:sz w:val="20"/>
                <w:szCs w:val="24"/>
              </w:rPr>
              <w:t>100%</w:t>
            </w:r>
          </w:p>
        </w:tc>
        <w:tc>
          <w:tcPr>
            <w:tcW w:w="776" w:type="dxa"/>
          </w:tcPr>
          <w:p w:rsidR="003027DA" w:rsidRPr="00C83F3E" w:rsidRDefault="003027DA" w:rsidP="004F7948">
            <w:pPr>
              <w:spacing w:after="0" w:line="240" w:lineRule="auto"/>
              <w:rPr>
                <w:sz w:val="20"/>
                <w:szCs w:val="20"/>
              </w:rPr>
            </w:pPr>
            <w:r w:rsidRPr="00C83F3E">
              <w:rPr>
                <w:sz w:val="20"/>
                <w:szCs w:val="24"/>
              </w:rPr>
              <w:t>100%</w:t>
            </w:r>
          </w:p>
        </w:tc>
      </w:tr>
      <w:tr w:rsidR="003027DA" w:rsidRPr="00C83F3E" w:rsidTr="004F7948">
        <w:tc>
          <w:tcPr>
            <w:tcW w:w="2059" w:type="dxa"/>
            <w:vMerge/>
            <w:hideMark/>
          </w:tcPr>
          <w:p w:rsidR="003027DA" w:rsidRPr="00C83F3E" w:rsidRDefault="003027DA" w:rsidP="004F7948">
            <w:pPr>
              <w:spacing w:after="0" w:line="240" w:lineRule="auto"/>
              <w:rPr>
                <w:rFonts w:ascii="Times New Roman" w:hAnsi="Times New Roman"/>
                <w:color w:val="FF0000"/>
                <w:sz w:val="24"/>
                <w:szCs w:val="24"/>
              </w:rPr>
            </w:pPr>
          </w:p>
        </w:tc>
        <w:tc>
          <w:tcPr>
            <w:tcW w:w="2356" w:type="dxa"/>
            <w:hideMark/>
          </w:tcPr>
          <w:p w:rsidR="003027DA" w:rsidRPr="00C83F3E" w:rsidRDefault="003027DA" w:rsidP="004F7948">
            <w:pPr>
              <w:spacing w:after="0" w:line="240" w:lineRule="auto"/>
              <w:jc w:val="both"/>
              <w:rPr>
                <w:rFonts w:ascii="Times New Roman" w:hAnsi="Times New Roman"/>
                <w:sz w:val="24"/>
                <w:szCs w:val="24"/>
              </w:rPr>
            </w:pPr>
            <w:r w:rsidRPr="00C83F3E">
              <w:rPr>
                <w:rFonts w:ascii="Times New Roman" w:hAnsi="Times New Roman"/>
                <w:sz w:val="24"/>
                <w:szCs w:val="24"/>
              </w:rPr>
              <w:t>Создание сайта школы и подготовка публичного доклада</w:t>
            </w:r>
          </w:p>
        </w:tc>
        <w:tc>
          <w:tcPr>
            <w:tcW w:w="1534" w:type="dxa"/>
            <w:hideMark/>
          </w:tcPr>
          <w:p w:rsidR="003027DA" w:rsidRPr="00C83F3E" w:rsidRDefault="003027DA" w:rsidP="004F7948">
            <w:pPr>
              <w:pStyle w:val="21"/>
              <w:spacing w:line="240" w:lineRule="auto"/>
              <w:ind w:firstLine="0"/>
              <w:jc w:val="center"/>
              <w:rPr>
                <w:szCs w:val="24"/>
              </w:rPr>
            </w:pPr>
            <w:r w:rsidRPr="00C83F3E">
              <w:rPr>
                <w:szCs w:val="24"/>
              </w:rPr>
              <w:t>Да </w:t>
            </w:r>
          </w:p>
        </w:tc>
        <w:tc>
          <w:tcPr>
            <w:tcW w:w="959" w:type="dxa"/>
            <w:hideMark/>
          </w:tcPr>
          <w:p w:rsidR="003027DA" w:rsidRPr="00C83F3E" w:rsidRDefault="003027DA" w:rsidP="004F7948">
            <w:pPr>
              <w:pStyle w:val="21"/>
              <w:spacing w:line="240" w:lineRule="auto"/>
              <w:ind w:firstLine="0"/>
              <w:jc w:val="center"/>
              <w:rPr>
                <w:szCs w:val="24"/>
              </w:rPr>
            </w:pPr>
            <w:r w:rsidRPr="00C83F3E">
              <w:rPr>
                <w:szCs w:val="24"/>
              </w:rPr>
              <w:t>Да</w:t>
            </w:r>
          </w:p>
        </w:tc>
        <w:tc>
          <w:tcPr>
            <w:tcW w:w="801" w:type="dxa"/>
          </w:tcPr>
          <w:p w:rsidR="003027DA" w:rsidRPr="00C83F3E" w:rsidRDefault="003027DA" w:rsidP="004F7948">
            <w:pPr>
              <w:pStyle w:val="21"/>
              <w:spacing w:line="240" w:lineRule="auto"/>
              <w:ind w:firstLine="0"/>
              <w:jc w:val="center"/>
              <w:rPr>
                <w:szCs w:val="24"/>
              </w:rPr>
            </w:pPr>
            <w:r w:rsidRPr="00C83F3E">
              <w:rPr>
                <w:szCs w:val="24"/>
              </w:rPr>
              <w:t>да</w:t>
            </w:r>
          </w:p>
        </w:tc>
        <w:tc>
          <w:tcPr>
            <w:tcW w:w="801" w:type="dxa"/>
          </w:tcPr>
          <w:p w:rsidR="003027DA" w:rsidRPr="00C83F3E" w:rsidRDefault="003027DA" w:rsidP="004F7948">
            <w:pPr>
              <w:pStyle w:val="21"/>
              <w:spacing w:line="240" w:lineRule="auto"/>
              <w:ind w:firstLine="0"/>
              <w:jc w:val="center"/>
              <w:rPr>
                <w:szCs w:val="24"/>
              </w:rPr>
            </w:pPr>
            <w:r w:rsidRPr="00C83F3E">
              <w:rPr>
                <w:szCs w:val="24"/>
              </w:rPr>
              <w:t>да</w:t>
            </w:r>
          </w:p>
        </w:tc>
        <w:tc>
          <w:tcPr>
            <w:tcW w:w="776" w:type="dxa"/>
          </w:tcPr>
          <w:p w:rsidR="003027DA" w:rsidRPr="00C83F3E" w:rsidRDefault="003027DA" w:rsidP="004F7948">
            <w:pPr>
              <w:pStyle w:val="21"/>
              <w:spacing w:line="240" w:lineRule="auto"/>
              <w:ind w:firstLine="0"/>
              <w:jc w:val="center"/>
              <w:rPr>
                <w:szCs w:val="24"/>
              </w:rPr>
            </w:pPr>
            <w:r w:rsidRPr="00C83F3E">
              <w:rPr>
                <w:szCs w:val="24"/>
              </w:rPr>
              <w:t>да</w:t>
            </w:r>
          </w:p>
        </w:tc>
      </w:tr>
    </w:tbl>
    <w:p w:rsidR="003027DA" w:rsidRPr="00C15347" w:rsidRDefault="003027DA" w:rsidP="003027DA">
      <w:pPr>
        <w:pStyle w:val="21"/>
        <w:spacing w:line="240" w:lineRule="auto"/>
        <w:ind w:firstLine="0"/>
        <w:rPr>
          <w:szCs w:val="24"/>
        </w:rPr>
      </w:pPr>
      <w:r w:rsidRPr="00C15347">
        <w:rPr>
          <w:rStyle w:val="afd"/>
          <w:color w:val="008080"/>
          <w:szCs w:val="24"/>
        </w:rPr>
        <w:t>3.3. Финансовый план реализации Программы развития школы</w:t>
      </w:r>
    </w:p>
    <w:p w:rsidR="003027DA" w:rsidRDefault="003027DA" w:rsidP="003027DA">
      <w:pPr>
        <w:pStyle w:val="21"/>
        <w:spacing w:line="240" w:lineRule="auto"/>
        <w:ind w:firstLine="709"/>
        <w:rPr>
          <w:szCs w:val="24"/>
        </w:rPr>
      </w:pPr>
      <w:r w:rsidRPr="00C15347">
        <w:rPr>
          <w:szCs w:val="24"/>
        </w:rPr>
        <w:t>Финансовый план реализации Программы развития школы предполагает создание многоканальной системы финансирования школы и активной работы администрации школы по привлечению дополнительных средств к развитию школы.</w:t>
      </w:r>
    </w:p>
    <w:p w:rsidR="003027DA" w:rsidRDefault="003027DA" w:rsidP="003027DA">
      <w:pPr>
        <w:pStyle w:val="21"/>
        <w:spacing w:line="240" w:lineRule="auto"/>
        <w:ind w:firstLine="709"/>
        <w:rPr>
          <w:szCs w:val="24"/>
        </w:rPr>
      </w:pPr>
    </w:p>
    <w:p w:rsidR="003027DA" w:rsidRDefault="003027DA" w:rsidP="003027DA">
      <w:pPr>
        <w:pStyle w:val="21"/>
        <w:spacing w:line="240" w:lineRule="auto"/>
        <w:ind w:firstLine="709"/>
        <w:rPr>
          <w:szCs w:val="24"/>
        </w:rPr>
      </w:pPr>
    </w:p>
    <w:p w:rsidR="003027DA" w:rsidRDefault="003027DA" w:rsidP="003027DA">
      <w:pPr>
        <w:pStyle w:val="21"/>
        <w:spacing w:line="240" w:lineRule="auto"/>
        <w:ind w:firstLine="709"/>
        <w:rPr>
          <w:szCs w:val="24"/>
        </w:rPr>
      </w:pPr>
    </w:p>
    <w:p w:rsidR="003027DA" w:rsidRDefault="003027DA" w:rsidP="003027DA">
      <w:pPr>
        <w:pStyle w:val="21"/>
        <w:spacing w:line="240" w:lineRule="auto"/>
        <w:ind w:firstLine="709"/>
        <w:rPr>
          <w:szCs w:val="24"/>
        </w:rPr>
      </w:pPr>
    </w:p>
    <w:p w:rsidR="003027DA" w:rsidRDefault="003027DA" w:rsidP="003027DA">
      <w:pPr>
        <w:pStyle w:val="21"/>
        <w:spacing w:line="240" w:lineRule="auto"/>
        <w:ind w:firstLine="709"/>
        <w:rPr>
          <w:szCs w:val="24"/>
        </w:rPr>
      </w:pPr>
    </w:p>
    <w:p w:rsidR="003027DA" w:rsidRDefault="003027DA" w:rsidP="003027DA">
      <w:pPr>
        <w:pStyle w:val="21"/>
        <w:spacing w:line="240" w:lineRule="auto"/>
        <w:ind w:firstLine="709"/>
        <w:rPr>
          <w:szCs w:val="24"/>
        </w:rPr>
      </w:pPr>
    </w:p>
    <w:p w:rsidR="003027DA" w:rsidRDefault="003027DA" w:rsidP="003027DA">
      <w:pPr>
        <w:pStyle w:val="21"/>
        <w:spacing w:line="240" w:lineRule="auto"/>
        <w:ind w:firstLine="709"/>
        <w:rPr>
          <w:szCs w:val="24"/>
        </w:rPr>
      </w:pPr>
    </w:p>
    <w:p w:rsidR="003027DA" w:rsidRDefault="003027DA" w:rsidP="003027DA">
      <w:pPr>
        <w:pStyle w:val="21"/>
        <w:spacing w:line="240" w:lineRule="auto"/>
        <w:ind w:firstLine="709"/>
        <w:rPr>
          <w:szCs w:val="24"/>
        </w:rPr>
      </w:pPr>
    </w:p>
    <w:p w:rsidR="003027DA" w:rsidRDefault="003027DA" w:rsidP="003027DA">
      <w:pPr>
        <w:pStyle w:val="21"/>
        <w:spacing w:line="240" w:lineRule="auto"/>
        <w:ind w:firstLine="709"/>
        <w:rPr>
          <w:szCs w:val="24"/>
        </w:rPr>
      </w:pPr>
    </w:p>
    <w:p w:rsidR="003027DA" w:rsidRPr="00C15347" w:rsidRDefault="003027DA" w:rsidP="003027DA">
      <w:pPr>
        <w:pStyle w:val="21"/>
        <w:spacing w:line="240" w:lineRule="auto"/>
        <w:ind w:firstLine="709"/>
        <w:rPr>
          <w:szCs w:val="24"/>
        </w:rPr>
      </w:pPr>
    </w:p>
    <w:p w:rsidR="003027DA" w:rsidRPr="00C15347" w:rsidRDefault="003027DA" w:rsidP="003027DA">
      <w:pPr>
        <w:pStyle w:val="21"/>
        <w:spacing w:line="240" w:lineRule="auto"/>
        <w:ind w:firstLine="709"/>
        <w:rPr>
          <w:szCs w:val="24"/>
        </w:rPr>
      </w:pPr>
      <w:r w:rsidRPr="00C15347">
        <w:rPr>
          <w:szCs w:val="24"/>
        </w:rPr>
        <w:t> </w:t>
      </w:r>
    </w:p>
    <w:tbl>
      <w:tblPr>
        <w:tblW w:w="9570" w:type="dxa"/>
        <w:tblCellMar>
          <w:left w:w="0" w:type="dxa"/>
          <w:right w:w="0" w:type="dxa"/>
        </w:tblCellMar>
        <w:tblLook w:val="04A0"/>
      </w:tblPr>
      <w:tblGrid>
        <w:gridCol w:w="2559"/>
        <w:gridCol w:w="7011"/>
      </w:tblGrid>
      <w:tr w:rsidR="003027DA" w:rsidRPr="00C83F3E" w:rsidTr="004F7948">
        <w:tc>
          <w:tcPr>
            <w:tcW w:w="25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r w:rsidRPr="00C15347">
              <w:rPr>
                <w:rStyle w:val="afd"/>
                <w:color w:val="008080"/>
                <w:szCs w:val="24"/>
              </w:rPr>
              <w:t>Источник финансирования</w:t>
            </w:r>
          </w:p>
        </w:tc>
        <w:tc>
          <w:tcPr>
            <w:tcW w:w="70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jc w:val="center"/>
              <w:rPr>
                <w:szCs w:val="24"/>
              </w:rPr>
            </w:pPr>
            <w:r w:rsidRPr="00C15347">
              <w:rPr>
                <w:rStyle w:val="afd"/>
                <w:color w:val="008080"/>
                <w:szCs w:val="24"/>
              </w:rPr>
              <w:t>Действия по привлечению средств</w:t>
            </w:r>
          </w:p>
        </w:tc>
      </w:tr>
      <w:tr w:rsidR="003027DA" w:rsidRPr="00C83F3E" w:rsidTr="004F7948">
        <w:trPr>
          <w:trHeight w:val="2760"/>
        </w:trPr>
        <w:tc>
          <w:tcPr>
            <w:tcW w:w="2559" w:type="dxa"/>
            <w:tcBorders>
              <w:top w:val="nil"/>
              <w:left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ind w:firstLine="228"/>
              <w:jc w:val="both"/>
              <w:rPr>
                <w:rFonts w:ascii="Times New Roman" w:hAnsi="Times New Roman"/>
                <w:sz w:val="24"/>
                <w:szCs w:val="24"/>
              </w:rPr>
            </w:pPr>
            <w:r w:rsidRPr="00C83F3E">
              <w:rPr>
                <w:rFonts w:ascii="Times New Roman" w:hAnsi="Times New Roman"/>
                <w:sz w:val="24"/>
                <w:szCs w:val="24"/>
              </w:rPr>
              <w:t>1. Бюджет РФ (67%)</w:t>
            </w:r>
          </w:p>
          <w:p w:rsidR="003027DA" w:rsidRPr="00C15347" w:rsidRDefault="003027DA" w:rsidP="004F7948">
            <w:pPr>
              <w:pStyle w:val="21"/>
              <w:spacing w:line="240" w:lineRule="auto"/>
              <w:ind w:firstLine="228"/>
              <w:rPr>
                <w:szCs w:val="24"/>
              </w:rPr>
            </w:pPr>
            <w:r w:rsidRPr="00C15347">
              <w:rPr>
                <w:szCs w:val="24"/>
              </w:rPr>
              <w:t> </w:t>
            </w:r>
          </w:p>
        </w:tc>
        <w:tc>
          <w:tcPr>
            <w:tcW w:w="7011" w:type="dxa"/>
            <w:tcBorders>
              <w:top w:val="nil"/>
              <w:left w:val="nil"/>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rPr>
                <w:szCs w:val="24"/>
              </w:rPr>
            </w:pPr>
            <w:r w:rsidRPr="00C15347">
              <w:rPr>
                <w:szCs w:val="24"/>
              </w:rPr>
              <w:t>Выполнение государственного заказа. Участие в Приоритетном национальном проекте «Образование»</w:t>
            </w:r>
          </w:p>
          <w:p w:rsidR="003027DA" w:rsidRPr="00C15347" w:rsidRDefault="003027DA" w:rsidP="004F7948">
            <w:pPr>
              <w:pStyle w:val="21"/>
              <w:spacing w:line="240" w:lineRule="auto"/>
              <w:ind w:firstLine="0"/>
              <w:rPr>
                <w:szCs w:val="24"/>
              </w:rPr>
            </w:pPr>
            <w:r w:rsidRPr="00C15347">
              <w:rPr>
                <w:szCs w:val="24"/>
              </w:rPr>
              <w:t>- В соответствии с законодательством РФ субвенции субъекта Федерации на обеспечение государственных гарантий прав граждан на получение общедоступного и бесплатного начального общего, основного общего, среднего (полного) общего образования в виде норматива бюджетного финансирования в расчёте на одного обучающегося.</w:t>
            </w:r>
          </w:p>
          <w:p w:rsidR="003027DA" w:rsidRPr="00C15347" w:rsidRDefault="003027DA" w:rsidP="004F7948">
            <w:pPr>
              <w:pStyle w:val="21"/>
              <w:spacing w:line="240" w:lineRule="auto"/>
              <w:rPr>
                <w:szCs w:val="24"/>
              </w:rPr>
            </w:pPr>
            <w:r w:rsidRPr="00C15347">
              <w:rPr>
                <w:szCs w:val="24"/>
              </w:rPr>
              <w:t>- Выполнение государственного заказа. Участие в реализации региональных целевых программ.</w:t>
            </w:r>
          </w:p>
        </w:tc>
      </w:tr>
      <w:tr w:rsidR="003027DA" w:rsidRPr="00C83F3E" w:rsidTr="004F7948">
        <w:tc>
          <w:tcPr>
            <w:tcW w:w="2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ind w:firstLine="228"/>
              <w:jc w:val="both"/>
              <w:rPr>
                <w:rFonts w:ascii="Times New Roman" w:hAnsi="Times New Roman"/>
                <w:sz w:val="24"/>
                <w:szCs w:val="24"/>
              </w:rPr>
            </w:pPr>
            <w:r w:rsidRPr="00C83F3E">
              <w:rPr>
                <w:rFonts w:ascii="Times New Roman" w:hAnsi="Times New Roman"/>
                <w:sz w:val="24"/>
                <w:szCs w:val="24"/>
              </w:rPr>
              <w:t>2. Бюджет МО «Мирнинский район»- (19%)</w:t>
            </w:r>
          </w:p>
        </w:tc>
        <w:tc>
          <w:tcPr>
            <w:tcW w:w="70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rPr>
                <w:szCs w:val="24"/>
              </w:rPr>
            </w:pPr>
            <w:r w:rsidRPr="00C15347">
              <w:rPr>
                <w:szCs w:val="24"/>
              </w:rPr>
              <w:t xml:space="preserve">- В соответствии с законодательством РФ финансовые поступления от органов местного самоуправления на содержание зданий, сооружений, дополнительное образование, организацию летнего отдыха детей, социальную поддержку детей. </w:t>
            </w:r>
          </w:p>
          <w:p w:rsidR="003027DA" w:rsidRPr="00C15347" w:rsidRDefault="003027DA" w:rsidP="004F7948">
            <w:pPr>
              <w:pStyle w:val="21"/>
              <w:spacing w:line="240" w:lineRule="auto"/>
              <w:ind w:firstLine="0"/>
              <w:rPr>
                <w:szCs w:val="24"/>
              </w:rPr>
            </w:pPr>
            <w:r w:rsidRPr="00C15347">
              <w:rPr>
                <w:szCs w:val="24"/>
              </w:rPr>
              <w:t>- Выполнение муниципальных заказов.</w:t>
            </w:r>
          </w:p>
        </w:tc>
      </w:tr>
      <w:tr w:rsidR="003027DA" w:rsidRPr="00C83F3E" w:rsidTr="004F7948">
        <w:tc>
          <w:tcPr>
            <w:tcW w:w="2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ind w:firstLine="228"/>
              <w:jc w:val="both"/>
              <w:rPr>
                <w:rFonts w:ascii="Times New Roman" w:hAnsi="Times New Roman"/>
                <w:sz w:val="24"/>
                <w:szCs w:val="24"/>
              </w:rPr>
            </w:pPr>
            <w:r w:rsidRPr="00C83F3E">
              <w:rPr>
                <w:rFonts w:ascii="Times New Roman" w:hAnsi="Times New Roman"/>
                <w:sz w:val="24"/>
                <w:szCs w:val="24"/>
              </w:rPr>
              <w:t>4. Собственные средства школы (14%)</w:t>
            </w:r>
          </w:p>
          <w:p w:rsidR="003027DA" w:rsidRPr="00C15347" w:rsidRDefault="003027DA" w:rsidP="004F7948">
            <w:pPr>
              <w:pStyle w:val="21"/>
              <w:spacing w:line="240" w:lineRule="auto"/>
              <w:ind w:firstLine="228"/>
              <w:rPr>
                <w:szCs w:val="24"/>
              </w:rPr>
            </w:pPr>
            <w:r w:rsidRPr="00C15347">
              <w:rPr>
                <w:szCs w:val="24"/>
              </w:rPr>
              <w:t> </w:t>
            </w:r>
          </w:p>
        </w:tc>
        <w:tc>
          <w:tcPr>
            <w:tcW w:w="70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rPr>
                <w:szCs w:val="24"/>
              </w:rPr>
            </w:pPr>
            <w:r w:rsidRPr="00C15347">
              <w:rPr>
                <w:szCs w:val="24"/>
              </w:rPr>
              <w:t>- Платные дополнительные образовательные услуги.</w:t>
            </w:r>
          </w:p>
          <w:p w:rsidR="003027DA" w:rsidRPr="00C15347" w:rsidRDefault="003027DA" w:rsidP="004F7948">
            <w:pPr>
              <w:pStyle w:val="21"/>
              <w:spacing w:line="240" w:lineRule="auto"/>
              <w:ind w:firstLine="0"/>
              <w:rPr>
                <w:szCs w:val="24"/>
              </w:rPr>
            </w:pPr>
          </w:p>
        </w:tc>
      </w:tr>
      <w:tr w:rsidR="003027DA" w:rsidRPr="00C83F3E" w:rsidTr="004F7948">
        <w:tc>
          <w:tcPr>
            <w:tcW w:w="25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ind w:firstLine="228"/>
              <w:jc w:val="both"/>
              <w:rPr>
                <w:rFonts w:ascii="Times New Roman" w:hAnsi="Times New Roman"/>
                <w:sz w:val="24"/>
                <w:szCs w:val="24"/>
              </w:rPr>
            </w:pPr>
            <w:r w:rsidRPr="00C83F3E">
              <w:rPr>
                <w:rFonts w:ascii="Times New Roman" w:hAnsi="Times New Roman"/>
                <w:sz w:val="24"/>
                <w:szCs w:val="24"/>
              </w:rPr>
              <w:t>5. Привлеченные средства (10%)</w:t>
            </w:r>
          </w:p>
          <w:p w:rsidR="003027DA" w:rsidRPr="00C15347" w:rsidRDefault="003027DA" w:rsidP="004F7948">
            <w:pPr>
              <w:pStyle w:val="21"/>
              <w:spacing w:line="240" w:lineRule="auto"/>
              <w:ind w:firstLine="228"/>
              <w:rPr>
                <w:szCs w:val="24"/>
              </w:rPr>
            </w:pPr>
            <w:r w:rsidRPr="00C15347">
              <w:rPr>
                <w:szCs w:val="24"/>
              </w:rPr>
              <w:t> </w:t>
            </w:r>
          </w:p>
        </w:tc>
        <w:tc>
          <w:tcPr>
            <w:tcW w:w="70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15347" w:rsidRDefault="003027DA" w:rsidP="004F7948">
            <w:pPr>
              <w:pStyle w:val="21"/>
              <w:spacing w:line="240" w:lineRule="auto"/>
              <w:ind w:firstLine="0"/>
              <w:rPr>
                <w:szCs w:val="24"/>
              </w:rPr>
            </w:pPr>
            <w:r w:rsidRPr="00C15347">
              <w:rPr>
                <w:szCs w:val="24"/>
              </w:rPr>
              <w:t>- Получение грантов под развитие определённых программ.</w:t>
            </w:r>
          </w:p>
          <w:p w:rsidR="003027DA" w:rsidRPr="00C15347" w:rsidRDefault="003027DA" w:rsidP="004F7948">
            <w:pPr>
              <w:pStyle w:val="21"/>
              <w:spacing w:line="240" w:lineRule="auto"/>
              <w:ind w:firstLine="0"/>
              <w:rPr>
                <w:szCs w:val="24"/>
              </w:rPr>
            </w:pPr>
            <w:r w:rsidRPr="00C15347">
              <w:rPr>
                <w:szCs w:val="24"/>
              </w:rPr>
              <w:t xml:space="preserve">- Работа с благотворительными фондами. </w:t>
            </w:r>
          </w:p>
          <w:p w:rsidR="003027DA" w:rsidRPr="00C15347" w:rsidRDefault="003027DA" w:rsidP="004F7948">
            <w:pPr>
              <w:pStyle w:val="21"/>
              <w:spacing w:line="240" w:lineRule="auto"/>
              <w:ind w:firstLine="0"/>
              <w:rPr>
                <w:szCs w:val="24"/>
              </w:rPr>
            </w:pPr>
            <w:r w:rsidRPr="00C15347">
              <w:rPr>
                <w:szCs w:val="24"/>
              </w:rPr>
              <w:t>- Спонсорская помощь, предприятий – шефов.</w:t>
            </w:r>
          </w:p>
        </w:tc>
      </w:tr>
    </w:tbl>
    <w:p w:rsidR="003027DA" w:rsidRPr="002F247C" w:rsidRDefault="003027DA" w:rsidP="003027DA">
      <w:pPr>
        <w:pStyle w:val="21"/>
        <w:spacing w:line="240" w:lineRule="auto"/>
        <w:ind w:firstLine="709"/>
        <w:rPr>
          <w:szCs w:val="24"/>
        </w:rPr>
      </w:pPr>
      <w:r w:rsidRPr="00C15347">
        <w:rPr>
          <w:szCs w:val="24"/>
        </w:rPr>
        <w:t> </w:t>
      </w:r>
    </w:p>
    <w:p w:rsidR="003027DA" w:rsidRDefault="003027DA" w:rsidP="003027DA">
      <w:pPr>
        <w:pStyle w:val="21"/>
        <w:spacing w:line="240" w:lineRule="auto"/>
        <w:ind w:firstLine="0"/>
        <w:rPr>
          <w:b/>
          <w:bCs/>
          <w:szCs w:val="24"/>
        </w:rPr>
      </w:pPr>
    </w:p>
    <w:p w:rsidR="003027DA" w:rsidRPr="00C15347" w:rsidRDefault="003027DA" w:rsidP="003027DA">
      <w:pPr>
        <w:pStyle w:val="21"/>
        <w:spacing w:line="240" w:lineRule="auto"/>
        <w:ind w:firstLine="0"/>
        <w:rPr>
          <w:szCs w:val="24"/>
        </w:rPr>
      </w:pPr>
      <w:r>
        <w:rPr>
          <w:b/>
          <w:bCs/>
          <w:szCs w:val="24"/>
        </w:rPr>
        <w:t xml:space="preserve">                                                                    </w:t>
      </w:r>
      <w:r w:rsidRPr="00C15347">
        <w:rPr>
          <w:rStyle w:val="afd"/>
          <w:color w:val="008080"/>
          <w:szCs w:val="24"/>
        </w:rPr>
        <w:t>ПРИЛОЖЕНИЯ</w:t>
      </w:r>
    </w:p>
    <w:p w:rsidR="003027DA" w:rsidRPr="00C15347" w:rsidRDefault="003027DA" w:rsidP="003027DA">
      <w:pPr>
        <w:jc w:val="right"/>
        <w:rPr>
          <w:rFonts w:ascii="Times New Roman" w:hAnsi="Times New Roman"/>
          <w:sz w:val="24"/>
          <w:szCs w:val="24"/>
        </w:rPr>
      </w:pPr>
      <w:r w:rsidRPr="00C15347">
        <w:rPr>
          <w:rFonts w:ascii="Times New Roman" w:hAnsi="Times New Roman"/>
          <w:color w:val="000000"/>
          <w:sz w:val="24"/>
          <w:szCs w:val="24"/>
        </w:rPr>
        <w:t>Приложение 1</w:t>
      </w:r>
    </w:p>
    <w:p w:rsidR="003027DA" w:rsidRPr="00C15347" w:rsidRDefault="003027DA" w:rsidP="003027DA">
      <w:pPr>
        <w:jc w:val="center"/>
        <w:rPr>
          <w:rFonts w:ascii="Times New Roman" w:hAnsi="Times New Roman"/>
          <w:sz w:val="24"/>
          <w:szCs w:val="24"/>
        </w:rPr>
      </w:pPr>
      <w:r w:rsidRPr="00C15347">
        <w:rPr>
          <w:rFonts w:ascii="Times New Roman" w:hAnsi="Times New Roman"/>
          <w:color w:val="000000"/>
          <w:sz w:val="24"/>
          <w:szCs w:val="24"/>
        </w:rPr>
        <w:t xml:space="preserve">Параметры оценки благоустройства и оснащенности </w:t>
      </w:r>
      <w:r>
        <w:rPr>
          <w:rFonts w:ascii="Times New Roman" w:hAnsi="Times New Roman"/>
          <w:color w:val="000000"/>
          <w:sz w:val="24"/>
          <w:szCs w:val="24"/>
        </w:rPr>
        <w:t>учреждения</w:t>
      </w:r>
      <w:r w:rsidRPr="00C15347">
        <w:rPr>
          <w:rFonts w:ascii="Times New Roman" w:hAnsi="Times New Roman"/>
          <w:sz w:val="24"/>
          <w:szCs w:val="24"/>
        </w:rPr>
        <w:t> </w:t>
      </w:r>
    </w:p>
    <w:tbl>
      <w:tblPr>
        <w:tblW w:w="0" w:type="auto"/>
        <w:tblCellMar>
          <w:left w:w="0" w:type="dxa"/>
          <w:right w:w="0" w:type="dxa"/>
        </w:tblCellMar>
        <w:tblLook w:val="04A0"/>
      </w:tblPr>
      <w:tblGrid>
        <w:gridCol w:w="1176"/>
        <w:gridCol w:w="4201"/>
        <w:gridCol w:w="2081"/>
        <w:gridCol w:w="2113"/>
      </w:tblGrid>
      <w:tr w:rsidR="003027DA" w:rsidRPr="00C83F3E" w:rsidTr="004F7948">
        <w:tc>
          <w:tcPr>
            <w:tcW w:w="1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w:t>
            </w:r>
          </w:p>
        </w:tc>
        <w:tc>
          <w:tcPr>
            <w:tcW w:w="57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Индикатор</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Способ определения</w:t>
            </w:r>
          </w:p>
        </w:tc>
        <w:tc>
          <w:tcPr>
            <w:tcW w:w="10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Значение</w:t>
            </w:r>
          </w:p>
        </w:tc>
      </w:tr>
      <w:tr w:rsidR="003027DA" w:rsidRPr="00C83F3E" w:rsidTr="004F7948">
        <w:tc>
          <w:tcPr>
            <w:tcW w:w="13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4.1.3.1</w:t>
            </w:r>
          </w:p>
        </w:tc>
        <w:tc>
          <w:tcPr>
            <w:tcW w:w="5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Обеспечение температурного режима в соответствии с СанПиН</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Имеющееся заключение</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 ___да_____</w:t>
            </w:r>
          </w:p>
        </w:tc>
      </w:tr>
      <w:tr w:rsidR="003027DA" w:rsidRPr="00C83F3E" w:rsidTr="004F7948">
        <w:trPr>
          <w:trHeight w:val="2298"/>
        </w:trPr>
        <w:tc>
          <w:tcPr>
            <w:tcW w:w="13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lastRenderedPageBreak/>
              <w:t>4.1.3.2</w:t>
            </w:r>
          </w:p>
        </w:tc>
        <w:tc>
          <w:tcPr>
            <w:tcW w:w="5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Наличие работающей системы холодного и горячего водоснабжения (включая локальные системы), обеспечивающей необходимый санитарный и питьевой режим в соответствии с СанПиН</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Имеющееся заключение</w:t>
            </w:r>
            <w:r w:rsidRPr="00C83F3E">
              <w:rPr>
                <w:rFonts w:ascii="Times New Roman" w:hAnsi="Times New Roman"/>
                <w:sz w:val="24"/>
                <w:szCs w:val="24"/>
                <w:vertAlign w:val="superscript"/>
              </w:rPr>
              <w:t>1</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 </w:t>
            </w:r>
          </w:p>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_____да___</w:t>
            </w:r>
          </w:p>
        </w:tc>
      </w:tr>
      <w:tr w:rsidR="003027DA" w:rsidRPr="00C83F3E" w:rsidTr="004F7948">
        <w:tc>
          <w:tcPr>
            <w:tcW w:w="13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4.1.3.3</w:t>
            </w:r>
          </w:p>
        </w:tc>
        <w:tc>
          <w:tcPr>
            <w:tcW w:w="5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Наличие работающей системы канализации, а также оборудованных в соответствии с СанПиН туалетов</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Имеющееся заключение</w:t>
            </w:r>
            <w:r w:rsidRPr="00C83F3E">
              <w:rPr>
                <w:rFonts w:ascii="Times New Roman" w:hAnsi="Times New Roman"/>
                <w:sz w:val="24"/>
                <w:szCs w:val="24"/>
                <w:vertAlign w:val="superscript"/>
              </w:rPr>
              <w:t>1</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 </w:t>
            </w:r>
          </w:p>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___да_____</w:t>
            </w:r>
          </w:p>
        </w:tc>
      </w:tr>
      <w:tr w:rsidR="003027DA" w:rsidRPr="00C83F3E" w:rsidTr="004F7948">
        <w:tc>
          <w:tcPr>
            <w:tcW w:w="13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4.1.3.4</w:t>
            </w:r>
          </w:p>
        </w:tc>
        <w:tc>
          <w:tcPr>
            <w:tcW w:w="5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Наличие оборудованных аварийных выходов, необходимого количества средств пожаротушения, подъездных путей к зданию, отвечающих всем требованиям пожарной безопасности</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Имеющееся заключение</w:t>
            </w:r>
            <w:r w:rsidRPr="00C83F3E">
              <w:rPr>
                <w:rFonts w:ascii="Times New Roman" w:hAnsi="Times New Roman"/>
                <w:sz w:val="24"/>
                <w:szCs w:val="24"/>
                <w:vertAlign w:val="superscript"/>
              </w:rPr>
              <w:t>1</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 </w:t>
            </w:r>
          </w:p>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__да______</w:t>
            </w:r>
          </w:p>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(подъездные пути к зданию нужно расширить)</w:t>
            </w:r>
          </w:p>
        </w:tc>
      </w:tr>
      <w:tr w:rsidR="003027DA" w:rsidRPr="00C83F3E" w:rsidTr="004F7948">
        <w:tc>
          <w:tcPr>
            <w:tcW w:w="13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4.1.3.5</w:t>
            </w:r>
          </w:p>
        </w:tc>
        <w:tc>
          <w:tcPr>
            <w:tcW w:w="5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 xml:space="preserve">Соответствие электропроводки здания современным требованиям безопасности </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Имеющиеся акты замера сопротивле</w:t>
            </w:r>
            <w:r w:rsidRPr="00C83F3E">
              <w:rPr>
                <w:rFonts w:ascii="Times New Roman" w:hAnsi="Times New Roman"/>
                <w:sz w:val="24"/>
                <w:szCs w:val="24"/>
              </w:rPr>
              <w:softHyphen/>
              <w:t>ния изоляции</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 </w:t>
            </w:r>
          </w:p>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___да_____</w:t>
            </w:r>
          </w:p>
          <w:p w:rsidR="003027DA" w:rsidRPr="00C83F3E" w:rsidRDefault="003027DA" w:rsidP="004F7948">
            <w:pPr>
              <w:rPr>
                <w:rFonts w:ascii="Times New Roman" w:hAnsi="Times New Roman"/>
                <w:sz w:val="24"/>
                <w:szCs w:val="24"/>
              </w:rPr>
            </w:pPr>
          </w:p>
        </w:tc>
      </w:tr>
      <w:tr w:rsidR="003027DA" w:rsidRPr="00C83F3E" w:rsidTr="004F7948">
        <w:tc>
          <w:tcPr>
            <w:tcW w:w="13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4.1.3.6</w:t>
            </w:r>
          </w:p>
        </w:tc>
        <w:tc>
          <w:tcPr>
            <w:tcW w:w="5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Наличие у учреждения собственной столовой и зала для приёма пищи площадью в соответствии с СанПиН</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Имеющееся заключение</w:t>
            </w:r>
            <w:r w:rsidRPr="00C83F3E">
              <w:rPr>
                <w:rFonts w:ascii="Times New Roman" w:hAnsi="Times New Roman"/>
                <w:sz w:val="24"/>
                <w:szCs w:val="24"/>
                <w:vertAlign w:val="superscript"/>
              </w:rPr>
              <w:t>1</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 </w:t>
            </w:r>
          </w:p>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__да______</w:t>
            </w:r>
          </w:p>
          <w:p w:rsidR="003027DA" w:rsidRPr="00C83F3E" w:rsidRDefault="003027DA" w:rsidP="004F7948">
            <w:pPr>
              <w:jc w:val="center"/>
              <w:rPr>
                <w:rFonts w:ascii="Times New Roman" w:hAnsi="Times New Roman"/>
                <w:sz w:val="24"/>
                <w:szCs w:val="24"/>
              </w:rPr>
            </w:pPr>
          </w:p>
        </w:tc>
      </w:tr>
      <w:tr w:rsidR="003027DA" w:rsidRPr="00C83F3E" w:rsidTr="004F7948">
        <w:tc>
          <w:tcPr>
            <w:tcW w:w="13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4.1.3.7</w:t>
            </w:r>
          </w:p>
        </w:tc>
        <w:tc>
          <w:tcPr>
            <w:tcW w:w="5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Наличие у учреждения собственного безопасного и пригодного для проведения уроков физической культуры спортивного зала площадью не менее 9х18 м при высоте не менее 6 м с оборудованными раздевалками</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Имеющийся акт готовности спортзала к использованию в текущем учебном году и осмотр</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 </w:t>
            </w:r>
          </w:p>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____да____</w:t>
            </w:r>
          </w:p>
          <w:p w:rsidR="003027DA" w:rsidRPr="00C83F3E" w:rsidRDefault="003027DA" w:rsidP="004F7948">
            <w:pPr>
              <w:rPr>
                <w:rFonts w:ascii="Times New Roman" w:hAnsi="Times New Roman"/>
                <w:sz w:val="24"/>
                <w:szCs w:val="24"/>
              </w:rPr>
            </w:pPr>
          </w:p>
        </w:tc>
      </w:tr>
      <w:tr w:rsidR="003027DA" w:rsidRPr="00C83F3E" w:rsidTr="004F7948">
        <w:tc>
          <w:tcPr>
            <w:tcW w:w="13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4.1.3.8</w:t>
            </w:r>
          </w:p>
        </w:tc>
        <w:tc>
          <w:tcPr>
            <w:tcW w:w="5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Наличие у учреждения действующей пожарной сигнализации и автоматической системы оповещения людей при пожаре</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Акт приемки в эксплуатацию, опробования; договора на обслуживание АПС</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 </w:t>
            </w:r>
          </w:p>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__да______</w:t>
            </w:r>
          </w:p>
          <w:p w:rsidR="003027DA" w:rsidRPr="00C83F3E" w:rsidRDefault="003027DA" w:rsidP="004F7948">
            <w:pPr>
              <w:jc w:val="center"/>
              <w:rPr>
                <w:rFonts w:ascii="Times New Roman" w:hAnsi="Times New Roman"/>
                <w:sz w:val="24"/>
                <w:szCs w:val="24"/>
              </w:rPr>
            </w:pPr>
          </w:p>
        </w:tc>
      </w:tr>
      <w:tr w:rsidR="003027DA" w:rsidRPr="00C83F3E" w:rsidTr="004F7948">
        <w:tc>
          <w:tcPr>
            <w:tcW w:w="13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4.1.3.9</w:t>
            </w:r>
          </w:p>
        </w:tc>
        <w:tc>
          <w:tcPr>
            <w:tcW w:w="5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Наличие в учреждении действующей охраны (кнопка экстренного вызова полиции,  сторожа)</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 xml:space="preserve">Договор на обслуживание с лицензированным охранным </w:t>
            </w:r>
            <w:r w:rsidRPr="00C83F3E">
              <w:rPr>
                <w:rFonts w:ascii="Times New Roman" w:hAnsi="Times New Roman"/>
                <w:sz w:val="24"/>
                <w:szCs w:val="24"/>
              </w:rPr>
              <w:lastRenderedPageBreak/>
              <w:t>предприятием или трудовые договора со сторожами</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lastRenderedPageBreak/>
              <w:t> </w:t>
            </w:r>
          </w:p>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___да_____</w:t>
            </w:r>
          </w:p>
        </w:tc>
      </w:tr>
      <w:tr w:rsidR="003027DA" w:rsidRPr="00C83F3E" w:rsidTr="004F7948">
        <w:tc>
          <w:tcPr>
            <w:tcW w:w="13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lastRenderedPageBreak/>
              <w:t>4.1.3.10</w:t>
            </w:r>
          </w:p>
        </w:tc>
        <w:tc>
          <w:tcPr>
            <w:tcW w:w="5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 xml:space="preserve">Количество в учреждении собственных компьютерных классов, оборудованных металлической дверью, немеловыми досками, и площадью, обеспечивающей установку компьютеров в количестве не менее </w:t>
            </w:r>
            <w:r w:rsidRPr="00C83F3E">
              <w:rPr>
                <w:rFonts w:ascii="Times New Roman" w:hAnsi="Times New Roman"/>
                <w:sz w:val="24"/>
                <w:szCs w:val="24"/>
                <w:lang w:val="en-US"/>
              </w:rPr>
              <w:t>m</w:t>
            </w:r>
            <w:r w:rsidRPr="00C83F3E">
              <w:rPr>
                <w:rFonts w:ascii="Times New Roman" w:hAnsi="Times New Roman"/>
                <w:sz w:val="24"/>
                <w:szCs w:val="24"/>
              </w:rPr>
              <w:t xml:space="preserve">/2 + 2, включая компьютер учителя (где </w:t>
            </w:r>
            <w:r w:rsidRPr="00C83F3E">
              <w:rPr>
                <w:rFonts w:ascii="Times New Roman" w:hAnsi="Times New Roman"/>
                <w:sz w:val="24"/>
                <w:szCs w:val="24"/>
                <w:lang w:val="en-US"/>
              </w:rPr>
              <w:t>m</w:t>
            </w:r>
            <w:r w:rsidRPr="00C83F3E">
              <w:rPr>
                <w:rFonts w:ascii="Times New Roman" w:hAnsi="Times New Roman"/>
                <w:sz w:val="24"/>
                <w:szCs w:val="24"/>
              </w:rPr>
              <w:t xml:space="preserve"> – проектная наполняемость классов в соответствии с предельной численностью контингента школы)</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Имеющееся заключение</w:t>
            </w:r>
            <w:r w:rsidRPr="00C83F3E">
              <w:rPr>
                <w:rFonts w:ascii="Times New Roman" w:hAnsi="Times New Roman"/>
                <w:sz w:val="24"/>
                <w:szCs w:val="24"/>
                <w:vertAlign w:val="superscript"/>
              </w:rPr>
              <w:t>1</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 </w:t>
            </w:r>
          </w:p>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_____да___</w:t>
            </w:r>
          </w:p>
          <w:p w:rsidR="003027DA" w:rsidRPr="00C83F3E" w:rsidRDefault="003027DA" w:rsidP="004F7948">
            <w:pPr>
              <w:jc w:val="center"/>
              <w:rPr>
                <w:rFonts w:ascii="Times New Roman" w:hAnsi="Times New Roman"/>
                <w:sz w:val="24"/>
                <w:szCs w:val="24"/>
              </w:rPr>
            </w:pPr>
          </w:p>
        </w:tc>
      </w:tr>
      <w:tr w:rsidR="003027DA" w:rsidRPr="00C83F3E" w:rsidTr="004F7948">
        <w:tc>
          <w:tcPr>
            <w:tcW w:w="13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4.1.3.11</w:t>
            </w:r>
          </w:p>
        </w:tc>
        <w:tc>
          <w:tcPr>
            <w:tcW w:w="5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Наличие в учреждении кабинета физики с подводкой низковольтного электропитания к партам учащихся (включая независимые источники) и лаборантской (для школ, имеющих классы старше 7-го)</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Осмотр</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 </w:t>
            </w:r>
          </w:p>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____нет____</w:t>
            </w:r>
          </w:p>
        </w:tc>
      </w:tr>
      <w:tr w:rsidR="003027DA" w:rsidRPr="00C83F3E" w:rsidTr="004F7948">
        <w:tc>
          <w:tcPr>
            <w:tcW w:w="13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4.1.3.12</w:t>
            </w:r>
          </w:p>
        </w:tc>
        <w:tc>
          <w:tcPr>
            <w:tcW w:w="5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Наличие в учреждении кабинета химии с вытяжкой и подводкой воды к партам учащихся и лаборантской (для школ, имеющих классы старше 7-го)</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Осмотр</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 </w:t>
            </w:r>
          </w:p>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______нет__</w:t>
            </w:r>
          </w:p>
          <w:p w:rsidR="003027DA" w:rsidRPr="00C83F3E" w:rsidRDefault="003027DA" w:rsidP="004F7948">
            <w:pPr>
              <w:rPr>
                <w:rFonts w:ascii="Times New Roman" w:hAnsi="Times New Roman"/>
                <w:sz w:val="24"/>
                <w:szCs w:val="24"/>
              </w:rPr>
            </w:pPr>
          </w:p>
        </w:tc>
      </w:tr>
      <w:tr w:rsidR="003027DA" w:rsidRPr="00C83F3E" w:rsidTr="004F7948">
        <w:tc>
          <w:tcPr>
            <w:tcW w:w="13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4.1.3.13</w:t>
            </w:r>
          </w:p>
        </w:tc>
        <w:tc>
          <w:tcPr>
            <w:tcW w:w="5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Благоустроенность пришкольной территории (озеленение территории, наличие оборудованных мест для отдыха)</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Осмотр</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 </w:t>
            </w:r>
          </w:p>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_____да___</w:t>
            </w:r>
          </w:p>
          <w:p w:rsidR="003027DA" w:rsidRPr="00C83F3E" w:rsidRDefault="003027DA" w:rsidP="004F7948">
            <w:pPr>
              <w:jc w:val="center"/>
              <w:rPr>
                <w:rFonts w:ascii="Times New Roman" w:hAnsi="Times New Roman"/>
                <w:sz w:val="24"/>
                <w:szCs w:val="24"/>
              </w:rPr>
            </w:pPr>
          </w:p>
        </w:tc>
      </w:tr>
      <w:tr w:rsidR="003027DA" w:rsidRPr="00C83F3E" w:rsidTr="004F7948">
        <w:tc>
          <w:tcPr>
            <w:tcW w:w="13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4.1.4</w:t>
            </w:r>
          </w:p>
        </w:tc>
        <w:tc>
          <w:tcPr>
            <w:tcW w:w="5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Организация горячего питания</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Осмотр</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 </w:t>
            </w:r>
          </w:p>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____да____</w:t>
            </w:r>
          </w:p>
          <w:p w:rsidR="003027DA" w:rsidRPr="00C83F3E" w:rsidRDefault="003027DA" w:rsidP="004F7948">
            <w:pPr>
              <w:jc w:val="center"/>
              <w:rPr>
                <w:rFonts w:ascii="Times New Roman" w:hAnsi="Times New Roman"/>
                <w:sz w:val="24"/>
                <w:szCs w:val="24"/>
              </w:rPr>
            </w:pPr>
          </w:p>
        </w:tc>
      </w:tr>
      <w:tr w:rsidR="003027DA" w:rsidRPr="00C83F3E" w:rsidTr="004F7948">
        <w:tc>
          <w:tcPr>
            <w:tcW w:w="13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4.1.5</w:t>
            </w:r>
          </w:p>
        </w:tc>
        <w:tc>
          <w:tcPr>
            <w:tcW w:w="5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Наличие в здании, где расположено учреждение, собственного лицензированного медицинского кабинета</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Имеющаяся лицензия</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 </w:t>
            </w:r>
          </w:p>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___да_____</w:t>
            </w:r>
          </w:p>
          <w:p w:rsidR="003027DA" w:rsidRPr="00C83F3E" w:rsidRDefault="003027DA" w:rsidP="004F7948">
            <w:pPr>
              <w:rPr>
                <w:rFonts w:ascii="Times New Roman" w:hAnsi="Times New Roman"/>
                <w:sz w:val="24"/>
                <w:szCs w:val="24"/>
              </w:rPr>
            </w:pPr>
          </w:p>
        </w:tc>
      </w:tr>
      <w:tr w:rsidR="003027DA" w:rsidRPr="00C83F3E" w:rsidTr="004F7948">
        <w:tc>
          <w:tcPr>
            <w:tcW w:w="13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4.1.6.1</w:t>
            </w:r>
          </w:p>
        </w:tc>
        <w:tc>
          <w:tcPr>
            <w:tcW w:w="5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 xml:space="preserve">Количество компьютеров, имеющих сертификат качества, используемых </w:t>
            </w:r>
            <w:r w:rsidRPr="00C83F3E">
              <w:rPr>
                <w:rFonts w:ascii="Times New Roman" w:hAnsi="Times New Roman"/>
                <w:sz w:val="24"/>
                <w:szCs w:val="24"/>
              </w:rPr>
              <w:lastRenderedPageBreak/>
              <w:t xml:space="preserve">для осуществления образовательного процесса </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lastRenderedPageBreak/>
              <w:t xml:space="preserve">Подсчет количества </w:t>
            </w:r>
            <w:r w:rsidRPr="00C83F3E">
              <w:rPr>
                <w:rFonts w:ascii="Times New Roman" w:hAnsi="Times New Roman"/>
                <w:sz w:val="24"/>
                <w:szCs w:val="24"/>
              </w:rPr>
              <w:lastRenderedPageBreak/>
              <w:t>сертификатов качества</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lastRenderedPageBreak/>
              <w:t> </w:t>
            </w:r>
          </w:p>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lastRenderedPageBreak/>
              <w:t>________</w:t>
            </w:r>
          </w:p>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(количе-ство)</w:t>
            </w:r>
          </w:p>
        </w:tc>
      </w:tr>
      <w:tr w:rsidR="003027DA" w:rsidRPr="00C83F3E" w:rsidTr="004F7948">
        <w:tc>
          <w:tcPr>
            <w:tcW w:w="13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lastRenderedPageBreak/>
              <w:t>4.1.6.2</w:t>
            </w:r>
          </w:p>
        </w:tc>
        <w:tc>
          <w:tcPr>
            <w:tcW w:w="5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 xml:space="preserve">Количество мультимедийных проекторов </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Подсчет</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 </w:t>
            </w:r>
          </w:p>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________</w:t>
            </w:r>
          </w:p>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(количе-ство)</w:t>
            </w:r>
          </w:p>
        </w:tc>
      </w:tr>
      <w:tr w:rsidR="003027DA" w:rsidRPr="00C83F3E" w:rsidTr="004F7948">
        <w:tc>
          <w:tcPr>
            <w:tcW w:w="13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4.1.6.3</w:t>
            </w:r>
          </w:p>
        </w:tc>
        <w:tc>
          <w:tcPr>
            <w:tcW w:w="5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Количество интерактивных досок</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Подсчет</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 </w:t>
            </w:r>
          </w:p>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________</w:t>
            </w:r>
          </w:p>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(количе-ство)</w:t>
            </w:r>
          </w:p>
        </w:tc>
      </w:tr>
      <w:tr w:rsidR="003027DA" w:rsidRPr="00C83F3E" w:rsidTr="004F7948">
        <w:tc>
          <w:tcPr>
            <w:tcW w:w="13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4.1.6.4</w:t>
            </w:r>
          </w:p>
        </w:tc>
        <w:tc>
          <w:tcPr>
            <w:tcW w:w="5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Наличие у учреждения комплекта лицензионного или свободно распространяемого общесистемного и прикладного программного обеспечения (операционная система, офисные программы (редакторы текстов, таблиц), СУБД, навигаторы) для каждого установленного компьютера</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Имеющийся полный пакет лицензий (или копий) или перечень программ, не требующих лицензирования, установленных на компьютеры в учреждении, утвержденный руководителем учреждения и выборочная проверка соответствия этому перечню не менее, чем на трех случайно выбранных компьютерах</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 </w:t>
            </w:r>
          </w:p>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_____да___</w:t>
            </w:r>
          </w:p>
          <w:p w:rsidR="003027DA" w:rsidRPr="00C83F3E" w:rsidRDefault="003027DA" w:rsidP="004F7948">
            <w:pPr>
              <w:jc w:val="center"/>
              <w:rPr>
                <w:rFonts w:ascii="Times New Roman" w:hAnsi="Times New Roman"/>
                <w:sz w:val="24"/>
                <w:szCs w:val="24"/>
              </w:rPr>
            </w:pPr>
          </w:p>
        </w:tc>
      </w:tr>
      <w:tr w:rsidR="003027DA" w:rsidRPr="00C83F3E" w:rsidTr="004F7948">
        <w:tc>
          <w:tcPr>
            <w:tcW w:w="13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4.1.6.5</w:t>
            </w:r>
          </w:p>
        </w:tc>
        <w:tc>
          <w:tcPr>
            <w:tcW w:w="5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Наличие у учреждения  оборудованной территории для реализации раздела «Лёгкая атлетика» программы по физической культуре (размеченные дорожки для бега со специальным покрытием, оборудованный сектор для метания и прыжков в длину)</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Осмотр</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 </w:t>
            </w:r>
          </w:p>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_частично_______</w:t>
            </w:r>
          </w:p>
        </w:tc>
      </w:tr>
      <w:tr w:rsidR="003027DA" w:rsidRPr="00C83F3E" w:rsidTr="004F7948">
        <w:tc>
          <w:tcPr>
            <w:tcW w:w="13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lastRenderedPageBreak/>
              <w:t>4.1.6.6</w:t>
            </w:r>
          </w:p>
        </w:tc>
        <w:tc>
          <w:tcPr>
            <w:tcW w:w="5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 xml:space="preserve">Наличие по каждому из разделов физики (электродинамика, термодинамика, механика, оптика, ядерная физика) лабораторных комплектов (в соответствии с общим количеством лабораторных работ согласно программе по физике в 7-11 классах) в количестве не менее </w:t>
            </w:r>
            <w:r w:rsidRPr="00C83F3E">
              <w:rPr>
                <w:rFonts w:ascii="Times New Roman" w:hAnsi="Times New Roman"/>
                <w:sz w:val="24"/>
                <w:szCs w:val="24"/>
                <w:lang w:val="en-US"/>
              </w:rPr>
              <w:t>m</w:t>
            </w:r>
            <w:r w:rsidRPr="00C83F3E">
              <w:rPr>
                <w:rFonts w:ascii="Times New Roman" w:hAnsi="Times New Roman"/>
                <w:sz w:val="24"/>
                <w:szCs w:val="24"/>
              </w:rPr>
              <w:t>/2 + 1 (где m – проектная наполняемость классов в соответствии с предельной численностью контингента школы)</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Осмотр</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 </w:t>
            </w:r>
          </w:p>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_____да___</w:t>
            </w:r>
          </w:p>
          <w:p w:rsidR="003027DA" w:rsidRPr="00C83F3E" w:rsidRDefault="003027DA" w:rsidP="004F7948">
            <w:pPr>
              <w:jc w:val="center"/>
              <w:rPr>
                <w:rFonts w:ascii="Times New Roman" w:hAnsi="Times New Roman"/>
                <w:sz w:val="24"/>
                <w:szCs w:val="24"/>
              </w:rPr>
            </w:pPr>
          </w:p>
        </w:tc>
      </w:tr>
      <w:tr w:rsidR="003027DA" w:rsidRPr="00C83F3E" w:rsidTr="004F7948">
        <w:tc>
          <w:tcPr>
            <w:tcW w:w="13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4.1.6.7</w:t>
            </w:r>
          </w:p>
        </w:tc>
        <w:tc>
          <w:tcPr>
            <w:tcW w:w="5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 xml:space="preserve">Наличие по каждому из разделов химии (неорганическая химия, органическая химия) лабораторных комплектов оборудования и препаратов (в соответствии с общим количеством лабораторных работ согласно программе по химии в 7-11 классах) в количестве </w:t>
            </w:r>
            <w:r w:rsidRPr="00C83F3E">
              <w:rPr>
                <w:rFonts w:ascii="Times New Roman" w:hAnsi="Times New Roman"/>
                <w:sz w:val="24"/>
                <w:szCs w:val="24"/>
                <w:lang w:val="en-US"/>
              </w:rPr>
              <w:t>m</w:t>
            </w:r>
            <w:r w:rsidRPr="00C83F3E">
              <w:rPr>
                <w:rFonts w:ascii="Times New Roman" w:hAnsi="Times New Roman"/>
                <w:sz w:val="24"/>
                <w:szCs w:val="24"/>
              </w:rPr>
              <w:t xml:space="preserve">/2 + 1 (где </w:t>
            </w:r>
            <w:r w:rsidRPr="00C83F3E">
              <w:rPr>
                <w:rFonts w:ascii="Times New Roman" w:hAnsi="Times New Roman"/>
                <w:sz w:val="24"/>
                <w:szCs w:val="24"/>
                <w:lang w:val="en-US"/>
              </w:rPr>
              <w:t>m</w:t>
            </w:r>
            <w:r w:rsidRPr="00C83F3E">
              <w:rPr>
                <w:rFonts w:ascii="Times New Roman" w:hAnsi="Times New Roman"/>
                <w:sz w:val="24"/>
                <w:szCs w:val="24"/>
              </w:rPr>
              <w:t xml:space="preserve"> – проектная наполняемость классов в соответствии с предельной численностью контингента школы)</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Осмотр</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 </w:t>
            </w:r>
          </w:p>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_____да___</w:t>
            </w:r>
          </w:p>
        </w:tc>
      </w:tr>
      <w:tr w:rsidR="003027DA" w:rsidRPr="00C83F3E" w:rsidTr="004F7948">
        <w:tc>
          <w:tcPr>
            <w:tcW w:w="13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4.1.6.8</w:t>
            </w:r>
          </w:p>
        </w:tc>
        <w:tc>
          <w:tcPr>
            <w:tcW w:w="5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 xml:space="preserve">Наличие по каждому из разделов биологии (природоведение (окружающий мир), ботаника, зоология, анатомия, общая биология)  лабораторных комплектов (в соответствии с общим количеством лабораторных работ согласно программе по биологии в 5-11 классах) в количестве </w:t>
            </w:r>
            <w:r w:rsidRPr="00C83F3E">
              <w:rPr>
                <w:rFonts w:ascii="Times New Roman" w:hAnsi="Times New Roman"/>
                <w:sz w:val="24"/>
                <w:szCs w:val="24"/>
                <w:lang w:val="en-US"/>
              </w:rPr>
              <w:t>m</w:t>
            </w:r>
            <w:r w:rsidRPr="00C83F3E">
              <w:rPr>
                <w:rFonts w:ascii="Times New Roman" w:hAnsi="Times New Roman"/>
                <w:sz w:val="24"/>
                <w:szCs w:val="24"/>
              </w:rPr>
              <w:t xml:space="preserve">/2 + 1 (где </w:t>
            </w:r>
            <w:r w:rsidRPr="00C83F3E">
              <w:rPr>
                <w:rFonts w:ascii="Times New Roman" w:hAnsi="Times New Roman"/>
                <w:sz w:val="24"/>
                <w:szCs w:val="24"/>
                <w:lang w:val="en-US"/>
              </w:rPr>
              <w:t>m</w:t>
            </w:r>
            <w:r w:rsidRPr="00C83F3E">
              <w:rPr>
                <w:rFonts w:ascii="Times New Roman" w:hAnsi="Times New Roman"/>
                <w:sz w:val="24"/>
                <w:szCs w:val="24"/>
              </w:rPr>
              <w:t xml:space="preserve"> – проектная наполняемость классов в соответствии с предельной численностью контингента школы)</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Осмотр</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 </w:t>
            </w:r>
          </w:p>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_______да_</w:t>
            </w:r>
          </w:p>
          <w:p w:rsidR="003027DA" w:rsidRPr="00C83F3E" w:rsidRDefault="003027DA" w:rsidP="004F7948">
            <w:pPr>
              <w:rPr>
                <w:rFonts w:ascii="Times New Roman" w:hAnsi="Times New Roman"/>
                <w:sz w:val="24"/>
                <w:szCs w:val="24"/>
              </w:rPr>
            </w:pPr>
          </w:p>
        </w:tc>
      </w:tr>
      <w:tr w:rsidR="003027DA" w:rsidRPr="00C83F3E" w:rsidTr="004F7948">
        <w:tc>
          <w:tcPr>
            <w:tcW w:w="13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4.1.6.9</w:t>
            </w:r>
          </w:p>
        </w:tc>
        <w:tc>
          <w:tcPr>
            <w:tcW w:w="5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Наличие всех карт в соответствии с реализуемыми программами по географии или наличие лицензионного демонстрационного компьютерного программного обеспечения по каждому из разделов географии</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Осмотр</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 </w:t>
            </w:r>
          </w:p>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___да_____</w:t>
            </w:r>
          </w:p>
          <w:p w:rsidR="003027DA" w:rsidRPr="00C83F3E" w:rsidRDefault="003027DA" w:rsidP="004F7948">
            <w:pPr>
              <w:rPr>
                <w:rFonts w:ascii="Times New Roman" w:hAnsi="Times New Roman"/>
                <w:sz w:val="24"/>
                <w:szCs w:val="24"/>
              </w:rPr>
            </w:pPr>
          </w:p>
        </w:tc>
      </w:tr>
      <w:tr w:rsidR="003027DA" w:rsidRPr="00C83F3E" w:rsidTr="004F7948">
        <w:trPr>
          <w:trHeight w:val="1789"/>
        </w:trPr>
        <w:tc>
          <w:tcPr>
            <w:tcW w:w="13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lastRenderedPageBreak/>
              <w:t>4.1.6.10</w:t>
            </w:r>
          </w:p>
        </w:tc>
        <w:tc>
          <w:tcPr>
            <w:tcW w:w="5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Наличие всех карт в соответствии с реализуемыми программами по истории или лицензионного демонстрационного компьютерного программного обеспечения по каждому из курсов истории</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Осмотр</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 </w:t>
            </w:r>
          </w:p>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_______да_</w:t>
            </w:r>
          </w:p>
          <w:p w:rsidR="003027DA" w:rsidRPr="00C83F3E" w:rsidRDefault="003027DA" w:rsidP="004F7948">
            <w:pPr>
              <w:jc w:val="center"/>
              <w:rPr>
                <w:rFonts w:ascii="Times New Roman" w:hAnsi="Times New Roman"/>
                <w:sz w:val="24"/>
                <w:szCs w:val="24"/>
              </w:rPr>
            </w:pPr>
          </w:p>
        </w:tc>
      </w:tr>
      <w:tr w:rsidR="003027DA" w:rsidRPr="00C83F3E" w:rsidTr="004F7948">
        <w:tc>
          <w:tcPr>
            <w:tcW w:w="13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4.1.6.11</w:t>
            </w:r>
          </w:p>
        </w:tc>
        <w:tc>
          <w:tcPr>
            <w:tcW w:w="57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Наличие Интернета (скорость канала не ниже 128 кб/с)</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Имеющийся акта приемо-сдаточных испытаний</w:t>
            </w:r>
          </w:p>
        </w:tc>
        <w:tc>
          <w:tcPr>
            <w:tcW w:w="10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 </w:t>
            </w:r>
          </w:p>
          <w:p w:rsidR="003027DA" w:rsidRPr="00C83F3E" w:rsidRDefault="003027DA" w:rsidP="004F7948">
            <w:pPr>
              <w:jc w:val="center"/>
              <w:rPr>
                <w:rFonts w:ascii="Times New Roman" w:hAnsi="Times New Roman"/>
                <w:sz w:val="24"/>
                <w:szCs w:val="24"/>
              </w:rPr>
            </w:pPr>
            <w:r w:rsidRPr="00C83F3E">
              <w:rPr>
                <w:rFonts w:ascii="Times New Roman" w:hAnsi="Times New Roman"/>
                <w:sz w:val="24"/>
                <w:szCs w:val="24"/>
              </w:rPr>
              <w:t>____да___</w:t>
            </w:r>
          </w:p>
        </w:tc>
      </w:tr>
    </w:tbl>
    <w:p w:rsidR="003027DA" w:rsidRPr="00C15347" w:rsidRDefault="003027DA" w:rsidP="003027DA">
      <w:pPr>
        <w:pStyle w:val="21"/>
        <w:jc w:val="left"/>
        <w:rPr>
          <w:szCs w:val="24"/>
        </w:rPr>
      </w:pPr>
    </w:p>
    <w:p w:rsidR="000F54E4" w:rsidRDefault="000F54E4" w:rsidP="000F54E4">
      <w:pPr>
        <w:spacing w:after="0" w:line="240" w:lineRule="auto"/>
        <w:jc w:val="both"/>
        <w:rPr>
          <w:rFonts w:ascii="Times New Roman" w:eastAsia="Times New Roman" w:hAnsi="Times New Roman" w:cs="Times New Roman"/>
          <w:sz w:val="28"/>
          <w:szCs w:val="28"/>
          <w:lang w:eastAsia="ru-RU"/>
        </w:rPr>
      </w:pPr>
    </w:p>
    <w:sectPr w:rsidR="000F54E4" w:rsidSect="003A6C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8FE" w:rsidRDefault="003027DA" w:rsidP="00786658">
    <w:pPr>
      <w:pStyle w:val="a5"/>
    </w:pPr>
  </w:p>
  <w:p w:rsidR="001478FE" w:rsidRPr="00175979" w:rsidRDefault="003027DA" w:rsidP="00786658">
    <w:pPr>
      <w:pStyle w:val="a5"/>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8FE" w:rsidRDefault="003027DA">
    <w:pPr>
      <w:pStyle w:val="ad"/>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09AF"/>
    <w:multiLevelType w:val="hybridMultilevel"/>
    <w:tmpl w:val="48F0AEF4"/>
    <w:lvl w:ilvl="0" w:tplc="2898C46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
    <w:nsid w:val="034E75A9"/>
    <w:multiLevelType w:val="hybridMultilevel"/>
    <w:tmpl w:val="473068AE"/>
    <w:lvl w:ilvl="0" w:tplc="2898C4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77F34FB"/>
    <w:multiLevelType w:val="hybridMultilevel"/>
    <w:tmpl w:val="57C6B266"/>
    <w:lvl w:ilvl="0" w:tplc="2898C460">
      <w:start w:val="1"/>
      <w:numFmt w:val="bullet"/>
      <w:lvlText w:val=""/>
      <w:lvlJc w:val="left"/>
      <w:pPr>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A19156B"/>
    <w:multiLevelType w:val="hybridMultilevel"/>
    <w:tmpl w:val="BE66D6B0"/>
    <w:lvl w:ilvl="0" w:tplc="2898C4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FD554D"/>
    <w:multiLevelType w:val="hybridMultilevel"/>
    <w:tmpl w:val="81C25184"/>
    <w:lvl w:ilvl="0" w:tplc="48264DC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16F84ED4"/>
    <w:multiLevelType w:val="hybridMultilevel"/>
    <w:tmpl w:val="DC74E4D4"/>
    <w:lvl w:ilvl="0" w:tplc="2898C4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927221"/>
    <w:multiLevelType w:val="hybridMultilevel"/>
    <w:tmpl w:val="3BD24F36"/>
    <w:lvl w:ilvl="0" w:tplc="2898C4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8721342"/>
    <w:multiLevelType w:val="hybridMultilevel"/>
    <w:tmpl w:val="12742BDE"/>
    <w:lvl w:ilvl="0" w:tplc="2898C4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0603E84"/>
    <w:multiLevelType w:val="hybridMultilevel"/>
    <w:tmpl w:val="27181446"/>
    <w:lvl w:ilvl="0" w:tplc="2898C4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F60CE7"/>
    <w:multiLevelType w:val="hybridMultilevel"/>
    <w:tmpl w:val="7A0A7160"/>
    <w:lvl w:ilvl="0" w:tplc="2898C4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DC796F"/>
    <w:multiLevelType w:val="hybridMultilevel"/>
    <w:tmpl w:val="DDCECD1E"/>
    <w:lvl w:ilvl="0" w:tplc="2898C4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3B1F53"/>
    <w:multiLevelType w:val="hybridMultilevel"/>
    <w:tmpl w:val="EBC68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F261A8"/>
    <w:multiLevelType w:val="multilevel"/>
    <w:tmpl w:val="A33601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4AE02A8"/>
    <w:multiLevelType w:val="hybridMultilevel"/>
    <w:tmpl w:val="13C4B298"/>
    <w:lvl w:ilvl="0" w:tplc="2898C460">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4">
    <w:nsid w:val="45E77AB4"/>
    <w:multiLevelType w:val="hybridMultilevel"/>
    <w:tmpl w:val="517087AA"/>
    <w:lvl w:ilvl="0" w:tplc="2898C4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91E4607"/>
    <w:multiLevelType w:val="hybridMultilevel"/>
    <w:tmpl w:val="9514C954"/>
    <w:lvl w:ilvl="0" w:tplc="2898C460">
      <w:start w:val="1"/>
      <w:numFmt w:val="bullet"/>
      <w:lvlText w:val=""/>
      <w:lvlJc w:val="left"/>
      <w:pPr>
        <w:ind w:left="834" w:hanging="360"/>
      </w:pPr>
      <w:rPr>
        <w:rFonts w:ascii="Symbol" w:hAnsi="Symbol" w:hint="default"/>
      </w:rPr>
    </w:lvl>
    <w:lvl w:ilvl="1" w:tplc="04190003" w:tentative="1">
      <w:start w:val="1"/>
      <w:numFmt w:val="bullet"/>
      <w:lvlText w:val="o"/>
      <w:lvlJc w:val="left"/>
      <w:pPr>
        <w:ind w:left="1554" w:hanging="360"/>
      </w:pPr>
      <w:rPr>
        <w:rFonts w:ascii="Courier New" w:hAnsi="Courier New" w:cs="Courier New" w:hint="default"/>
      </w:rPr>
    </w:lvl>
    <w:lvl w:ilvl="2" w:tplc="04190005" w:tentative="1">
      <w:start w:val="1"/>
      <w:numFmt w:val="bullet"/>
      <w:lvlText w:val=""/>
      <w:lvlJc w:val="left"/>
      <w:pPr>
        <w:ind w:left="2274" w:hanging="360"/>
      </w:pPr>
      <w:rPr>
        <w:rFonts w:ascii="Wingdings" w:hAnsi="Wingdings" w:hint="default"/>
      </w:rPr>
    </w:lvl>
    <w:lvl w:ilvl="3" w:tplc="04190001" w:tentative="1">
      <w:start w:val="1"/>
      <w:numFmt w:val="bullet"/>
      <w:lvlText w:val=""/>
      <w:lvlJc w:val="left"/>
      <w:pPr>
        <w:ind w:left="2994" w:hanging="360"/>
      </w:pPr>
      <w:rPr>
        <w:rFonts w:ascii="Symbol" w:hAnsi="Symbol" w:hint="default"/>
      </w:rPr>
    </w:lvl>
    <w:lvl w:ilvl="4" w:tplc="04190003" w:tentative="1">
      <w:start w:val="1"/>
      <w:numFmt w:val="bullet"/>
      <w:lvlText w:val="o"/>
      <w:lvlJc w:val="left"/>
      <w:pPr>
        <w:ind w:left="3714" w:hanging="360"/>
      </w:pPr>
      <w:rPr>
        <w:rFonts w:ascii="Courier New" w:hAnsi="Courier New" w:cs="Courier New" w:hint="default"/>
      </w:rPr>
    </w:lvl>
    <w:lvl w:ilvl="5" w:tplc="04190005" w:tentative="1">
      <w:start w:val="1"/>
      <w:numFmt w:val="bullet"/>
      <w:lvlText w:val=""/>
      <w:lvlJc w:val="left"/>
      <w:pPr>
        <w:ind w:left="4434" w:hanging="360"/>
      </w:pPr>
      <w:rPr>
        <w:rFonts w:ascii="Wingdings" w:hAnsi="Wingdings" w:hint="default"/>
      </w:rPr>
    </w:lvl>
    <w:lvl w:ilvl="6" w:tplc="04190001" w:tentative="1">
      <w:start w:val="1"/>
      <w:numFmt w:val="bullet"/>
      <w:lvlText w:val=""/>
      <w:lvlJc w:val="left"/>
      <w:pPr>
        <w:ind w:left="5154" w:hanging="360"/>
      </w:pPr>
      <w:rPr>
        <w:rFonts w:ascii="Symbol" w:hAnsi="Symbol" w:hint="default"/>
      </w:rPr>
    </w:lvl>
    <w:lvl w:ilvl="7" w:tplc="04190003" w:tentative="1">
      <w:start w:val="1"/>
      <w:numFmt w:val="bullet"/>
      <w:lvlText w:val="o"/>
      <w:lvlJc w:val="left"/>
      <w:pPr>
        <w:ind w:left="5874" w:hanging="360"/>
      </w:pPr>
      <w:rPr>
        <w:rFonts w:ascii="Courier New" w:hAnsi="Courier New" w:cs="Courier New" w:hint="default"/>
      </w:rPr>
    </w:lvl>
    <w:lvl w:ilvl="8" w:tplc="04190005" w:tentative="1">
      <w:start w:val="1"/>
      <w:numFmt w:val="bullet"/>
      <w:lvlText w:val=""/>
      <w:lvlJc w:val="left"/>
      <w:pPr>
        <w:ind w:left="6594" w:hanging="360"/>
      </w:pPr>
      <w:rPr>
        <w:rFonts w:ascii="Wingdings" w:hAnsi="Wingdings" w:hint="default"/>
      </w:rPr>
    </w:lvl>
  </w:abstractNum>
  <w:abstractNum w:abstractNumId="16">
    <w:nsid w:val="4ACD6329"/>
    <w:multiLevelType w:val="hybridMultilevel"/>
    <w:tmpl w:val="F3383CA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C116F23"/>
    <w:multiLevelType w:val="hybridMultilevel"/>
    <w:tmpl w:val="D9E48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9D55C7"/>
    <w:multiLevelType w:val="hybridMultilevel"/>
    <w:tmpl w:val="07F800B2"/>
    <w:lvl w:ilvl="0" w:tplc="04190001">
      <w:start w:val="1"/>
      <w:numFmt w:val="bullet"/>
      <w:lvlText w:val=""/>
      <w:lvlJc w:val="left"/>
      <w:pPr>
        <w:tabs>
          <w:tab w:val="num" w:pos="1323"/>
        </w:tabs>
        <w:ind w:left="1323" w:hanging="360"/>
      </w:pPr>
      <w:rPr>
        <w:rFonts w:ascii="Symbol" w:hAnsi="Symbol" w:hint="default"/>
      </w:rPr>
    </w:lvl>
    <w:lvl w:ilvl="1" w:tplc="04190003" w:tentative="1">
      <w:start w:val="1"/>
      <w:numFmt w:val="bullet"/>
      <w:lvlText w:val="o"/>
      <w:lvlJc w:val="left"/>
      <w:pPr>
        <w:tabs>
          <w:tab w:val="num" w:pos="2403"/>
        </w:tabs>
        <w:ind w:left="2403" w:hanging="360"/>
      </w:pPr>
      <w:rPr>
        <w:rFonts w:ascii="Courier New" w:hAnsi="Courier New" w:cs="Courier New" w:hint="default"/>
      </w:rPr>
    </w:lvl>
    <w:lvl w:ilvl="2" w:tplc="04190005" w:tentative="1">
      <w:start w:val="1"/>
      <w:numFmt w:val="bullet"/>
      <w:lvlText w:val=""/>
      <w:lvlJc w:val="left"/>
      <w:pPr>
        <w:tabs>
          <w:tab w:val="num" w:pos="3123"/>
        </w:tabs>
        <w:ind w:left="3123" w:hanging="360"/>
      </w:pPr>
      <w:rPr>
        <w:rFonts w:ascii="Wingdings" w:hAnsi="Wingdings" w:hint="default"/>
      </w:rPr>
    </w:lvl>
    <w:lvl w:ilvl="3" w:tplc="04190001" w:tentative="1">
      <w:start w:val="1"/>
      <w:numFmt w:val="bullet"/>
      <w:lvlText w:val=""/>
      <w:lvlJc w:val="left"/>
      <w:pPr>
        <w:tabs>
          <w:tab w:val="num" w:pos="3843"/>
        </w:tabs>
        <w:ind w:left="3843" w:hanging="360"/>
      </w:pPr>
      <w:rPr>
        <w:rFonts w:ascii="Symbol" w:hAnsi="Symbol" w:hint="default"/>
      </w:rPr>
    </w:lvl>
    <w:lvl w:ilvl="4" w:tplc="04190003" w:tentative="1">
      <w:start w:val="1"/>
      <w:numFmt w:val="bullet"/>
      <w:lvlText w:val="o"/>
      <w:lvlJc w:val="left"/>
      <w:pPr>
        <w:tabs>
          <w:tab w:val="num" w:pos="4563"/>
        </w:tabs>
        <w:ind w:left="4563" w:hanging="360"/>
      </w:pPr>
      <w:rPr>
        <w:rFonts w:ascii="Courier New" w:hAnsi="Courier New" w:cs="Courier New" w:hint="default"/>
      </w:rPr>
    </w:lvl>
    <w:lvl w:ilvl="5" w:tplc="04190005" w:tentative="1">
      <w:start w:val="1"/>
      <w:numFmt w:val="bullet"/>
      <w:lvlText w:val=""/>
      <w:lvlJc w:val="left"/>
      <w:pPr>
        <w:tabs>
          <w:tab w:val="num" w:pos="5283"/>
        </w:tabs>
        <w:ind w:left="5283" w:hanging="360"/>
      </w:pPr>
      <w:rPr>
        <w:rFonts w:ascii="Wingdings" w:hAnsi="Wingdings" w:hint="default"/>
      </w:rPr>
    </w:lvl>
    <w:lvl w:ilvl="6" w:tplc="04190001" w:tentative="1">
      <w:start w:val="1"/>
      <w:numFmt w:val="bullet"/>
      <w:lvlText w:val=""/>
      <w:lvlJc w:val="left"/>
      <w:pPr>
        <w:tabs>
          <w:tab w:val="num" w:pos="6003"/>
        </w:tabs>
        <w:ind w:left="6003" w:hanging="360"/>
      </w:pPr>
      <w:rPr>
        <w:rFonts w:ascii="Symbol" w:hAnsi="Symbol" w:hint="default"/>
      </w:rPr>
    </w:lvl>
    <w:lvl w:ilvl="7" w:tplc="04190003" w:tentative="1">
      <w:start w:val="1"/>
      <w:numFmt w:val="bullet"/>
      <w:lvlText w:val="o"/>
      <w:lvlJc w:val="left"/>
      <w:pPr>
        <w:tabs>
          <w:tab w:val="num" w:pos="6723"/>
        </w:tabs>
        <w:ind w:left="6723" w:hanging="360"/>
      </w:pPr>
      <w:rPr>
        <w:rFonts w:ascii="Courier New" w:hAnsi="Courier New" w:cs="Courier New" w:hint="default"/>
      </w:rPr>
    </w:lvl>
    <w:lvl w:ilvl="8" w:tplc="04190005" w:tentative="1">
      <w:start w:val="1"/>
      <w:numFmt w:val="bullet"/>
      <w:lvlText w:val=""/>
      <w:lvlJc w:val="left"/>
      <w:pPr>
        <w:tabs>
          <w:tab w:val="num" w:pos="7443"/>
        </w:tabs>
        <w:ind w:left="7443" w:hanging="360"/>
      </w:pPr>
      <w:rPr>
        <w:rFonts w:ascii="Wingdings" w:hAnsi="Wingdings" w:hint="default"/>
      </w:rPr>
    </w:lvl>
  </w:abstractNum>
  <w:abstractNum w:abstractNumId="19">
    <w:nsid w:val="529434B0"/>
    <w:multiLevelType w:val="hybridMultilevel"/>
    <w:tmpl w:val="F3A46AD6"/>
    <w:lvl w:ilvl="0" w:tplc="2898C4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62220F"/>
    <w:multiLevelType w:val="hybridMultilevel"/>
    <w:tmpl w:val="82F2E16E"/>
    <w:lvl w:ilvl="0" w:tplc="19D0A5F8">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1">
    <w:nsid w:val="54690F3E"/>
    <w:multiLevelType w:val="hybridMultilevel"/>
    <w:tmpl w:val="C558438C"/>
    <w:lvl w:ilvl="0" w:tplc="B3DC8C04">
      <w:start w:val="1"/>
      <w:numFmt w:val="bullet"/>
      <w:lvlText w:val=""/>
      <w:lvlJc w:val="left"/>
      <w:pPr>
        <w:tabs>
          <w:tab w:val="num" w:pos="1440"/>
        </w:tabs>
        <w:ind w:left="1440" w:hanging="36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54E77366"/>
    <w:multiLevelType w:val="hybridMultilevel"/>
    <w:tmpl w:val="B50643CA"/>
    <w:lvl w:ilvl="0" w:tplc="48264DC6">
      <w:start w:val="1"/>
      <w:numFmt w:val="bullet"/>
      <w:lvlText w:val=""/>
      <w:lvlJc w:val="left"/>
      <w:pPr>
        <w:tabs>
          <w:tab w:val="num" w:pos="1323"/>
        </w:tabs>
        <w:ind w:left="1323" w:hanging="360"/>
      </w:pPr>
      <w:rPr>
        <w:rFonts w:ascii="Symbol" w:hAnsi="Symbol" w:hint="default"/>
      </w:rPr>
    </w:lvl>
    <w:lvl w:ilvl="1" w:tplc="04190003">
      <w:start w:val="1"/>
      <w:numFmt w:val="bullet"/>
      <w:lvlText w:val="o"/>
      <w:lvlJc w:val="left"/>
      <w:pPr>
        <w:tabs>
          <w:tab w:val="num" w:pos="2403"/>
        </w:tabs>
        <w:ind w:left="2403" w:hanging="360"/>
      </w:pPr>
      <w:rPr>
        <w:rFonts w:ascii="Courier New" w:hAnsi="Courier New" w:cs="Courier New" w:hint="default"/>
      </w:rPr>
    </w:lvl>
    <w:lvl w:ilvl="2" w:tplc="04190005" w:tentative="1">
      <w:start w:val="1"/>
      <w:numFmt w:val="bullet"/>
      <w:lvlText w:val=""/>
      <w:lvlJc w:val="left"/>
      <w:pPr>
        <w:tabs>
          <w:tab w:val="num" w:pos="3123"/>
        </w:tabs>
        <w:ind w:left="3123" w:hanging="360"/>
      </w:pPr>
      <w:rPr>
        <w:rFonts w:ascii="Wingdings" w:hAnsi="Wingdings" w:hint="default"/>
      </w:rPr>
    </w:lvl>
    <w:lvl w:ilvl="3" w:tplc="04190001" w:tentative="1">
      <w:start w:val="1"/>
      <w:numFmt w:val="bullet"/>
      <w:lvlText w:val=""/>
      <w:lvlJc w:val="left"/>
      <w:pPr>
        <w:tabs>
          <w:tab w:val="num" w:pos="3843"/>
        </w:tabs>
        <w:ind w:left="3843" w:hanging="360"/>
      </w:pPr>
      <w:rPr>
        <w:rFonts w:ascii="Symbol" w:hAnsi="Symbol" w:hint="default"/>
      </w:rPr>
    </w:lvl>
    <w:lvl w:ilvl="4" w:tplc="04190003" w:tentative="1">
      <w:start w:val="1"/>
      <w:numFmt w:val="bullet"/>
      <w:lvlText w:val="o"/>
      <w:lvlJc w:val="left"/>
      <w:pPr>
        <w:tabs>
          <w:tab w:val="num" w:pos="4563"/>
        </w:tabs>
        <w:ind w:left="4563" w:hanging="360"/>
      </w:pPr>
      <w:rPr>
        <w:rFonts w:ascii="Courier New" w:hAnsi="Courier New" w:cs="Courier New" w:hint="default"/>
      </w:rPr>
    </w:lvl>
    <w:lvl w:ilvl="5" w:tplc="04190005" w:tentative="1">
      <w:start w:val="1"/>
      <w:numFmt w:val="bullet"/>
      <w:lvlText w:val=""/>
      <w:lvlJc w:val="left"/>
      <w:pPr>
        <w:tabs>
          <w:tab w:val="num" w:pos="5283"/>
        </w:tabs>
        <w:ind w:left="5283" w:hanging="360"/>
      </w:pPr>
      <w:rPr>
        <w:rFonts w:ascii="Wingdings" w:hAnsi="Wingdings" w:hint="default"/>
      </w:rPr>
    </w:lvl>
    <w:lvl w:ilvl="6" w:tplc="04190001" w:tentative="1">
      <w:start w:val="1"/>
      <w:numFmt w:val="bullet"/>
      <w:lvlText w:val=""/>
      <w:lvlJc w:val="left"/>
      <w:pPr>
        <w:tabs>
          <w:tab w:val="num" w:pos="6003"/>
        </w:tabs>
        <w:ind w:left="6003" w:hanging="360"/>
      </w:pPr>
      <w:rPr>
        <w:rFonts w:ascii="Symbol" w:hAnsi="Symbol" w:hint="default"/>
      </w:rPr>
    </w:lvl>
    <w:lvl w:ilvl="7" w:tplc="04190003" w:tentative="1">
      <w:start w:val="1"/>
      <w:numFmt w:val="bullet"/>
      <w:lvlText w:val="o"/>
      <w:lvlJc w:val="left"/>
      <w:pPr>
        <w:tabs>
          <w:tab w:val="num" w:pos="6723"/>
        </w:tabs>
        <w:ind w:left="6723" w:hanging="360"/>
      </w:pPr>
      <w:rPr>
        <w:rFonts w:ascii="Courier New" w:hAnsi="Courier New" w:cs="Courier New" w:hint="default"/>
      </w:rPr>
    </w:lvl>
    <w:lvl w:ilvl="8" w:tplc="04190005" w:tentative="1">
      <w:start w:val="1"/>
      <w:numFmt w:val="bullet"/>
      <w:lvlText w:val=""/>
      <w:lvlJc w:val="left"/>
      <w:pPr>
        <w:tabs>
          <w:tab w:val="num" w:pos="7443"/>
        </w:tabs>
        <w:ind w:left="7443" w:hanging="360"/>
      </w:pPr>
      <w:rPr>
        <w:rFonts w:ascii="Wingdings" w:hAnsi="Wingdings" w:hint="default"/>
      </w:rPr>
    </w:lvl>
  </w:abstractNum>
  <w:abstractNum w:abstractNumId="23">
    <w:nsid w:val="594277CA"/>
    <w:multiLevelType w:val="hybridMultilevel"/>
    <w:tmpl w:val="F244DE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AF40AEC"/>
    <w:multiLevelType w:val="hybridMultilevel"/>
    <w:tmpl w:val="6C86B308"/>
    <w:lvl w:ilvl="0" w:tplc="2898C460">
      <w:start w:val="1"/>
      <w:numFmt w:val="bullet"/>
      <w:lvlText w:val=""/>
      <w:lvlJc w:val="left"/>
      <w:pPr>
        <w:ind w:left="1473" w:hanging="360"/>
      </w:pPr>
      <w:rPr>
        <w:rFonts w:ascii="Symbol" w:hAnsi="Symbol" w:hint="default"/>
      </w:rPr>
    </w:lvl>
    <w:lvl w:ilvl="1" w:tplc="04190003" w:tentative="1">
      <w:start w:val="1"/>
      <w:numFmt w:val="bullet"/>
      <w:lvlText w:val="o"/>
      <w:lvlJc w:val="left"/>
      <w:pPr>
        <w:ind w:left="2193" w:hanging="360"/>
      </w:pPr>
      <w:rPr>
        <w:rFonts w:ascii="Courier New" w:hAnsi="Courier New" w:cs="Courier New" w:hint="default"/>
      </w:rPr>
    </w:lvl>
    <w:lvl w:ilvl="2" w:tplc="04190005" w:tentative="1">
      <w:start w:val="1"/>
      <w:numFmt w:val="bullet"/>
      <w:lvlText w:val=""/>
      <w:lvlJc w:val="left"/>
      <w:pPr>
        <w:ind w:left="2913" w:hanging="360"/>
      </w:pPr>
      <w:rPr>
        <w:rFonts w:ascii="Wingdings" w:hAnsi="Wingdings" w:hint="default"/>
      </w:rPr>
    </w:lvl>
    <w:lvl w:ilvl="3" w:tplc="04190001" w:tentative="1">
      <w:start w:val="1"/>
      <w:numFmt w:val="bullet"/>
      <w:lvlText w:val=""/>
      <w:lvlJc w:val="left"/>
      <w:pPr>
        <w:ind w:left="3633" w:hanging="360"/>
      </w:pPr>
      <w:rPr>
        <w:rFonts w:ascii="Symbol" w:hAnsi="Symbol" w:hint="default"/>
      </w:rPr>
    </w:lvl>
    <w:lvl w:ilvl="4" w:tplc="04190003" w:tentative="1">
      <w:start w:val="1"/>
      <w:numFmt w:val="bullet"/>
      <w:lvlText w:val="o"/>
      <w:lvlJc w:val="left"/>
      <w:pPr>
        <w:ind w:left="4353" w:hanging="360"/>
      </w:pPr>
      <w:rPr>
        <w:rFonts w:ascii="Courier New" w:hAnsi="Courier New" w:cs="Courier New" w:hint="default"/>
      </w:rPr>
    </w:lvl>
    <w:lvl w:ilvl="5" w:tplc="04190005" w:tentative="1">
      <w:start w:val="1"/>
      <w:numFmt w:val="bullet"/>
      <w:lvlText w:val=""/>
      <w:lvlJc w:val="left"/>
      <w:pPr>
        <w:ind w:left="5073" w:hanging="360"/>
      </w:pPr>
      <w:rPr>
        <w:rFonts w:ascii="Wingdings" w:hAnsi="Wingdings" w:hint="default"/>
      </w:rPr>
    </w:lvl>
    <w:lvl w:ilvl="6" w:tplc="04190001" w:tentative="1">
      <w:start w:val="1"/>
      <w:numFmt w:val="bullet"/>
      <w:lvlText w:val=""/>
      <w:lvlJc w:val="left"/>
      <w:pPr>
        <w:ind w:left="5793" w:hanging="360"/>
      </w:pPr>
      <w:rPr>
        <w:rFonts w:ascii="Symbol" w:hAnsi="Symbol" w:hint="default"/>
      </w:rPr>
    </w:lvl>
    <w:lvl w:ilvl="7" w:tplc="04190003" w:tentative="1">
      <w:start w:val="1"/>
      <w:numFmt w:val="bullet"/>
      <w:lvlText w:val="o"/>
      <w:lvlJc w:val="left"/>
      <w:pPr>
        <w:ind w:left="6513" w:hanging="360"/>
      </w:pPr>
      <w:rPr>
        <w:rFonts w:ascii="Courier New" w:hAnsi="Courier New" w:cs="Courier New" w:hint="default"/>
      </w:rPr>
    </w:lvl>
    <w:lvl w:ilvl="8" w:tplc="04190005" w:tentative="1">
      <w:start w:val="1"/>
      <w:numFmt w:val="bullet"/>
      <w:lvlText w:val=""/>
      <w:lvlJc w:val="left"/>
      <w:pPr>
        <w:ind w:left="7233" w:hanging="360"/>
      </w:pPr>
      <w:rPr>
        <w:rFonts w:ascii="Wingdings" w:hAnsi="Wingdings" w:hint="default"/>
      </w:rPr>
    </w:lvl>
  </w:abstractNum>
  <w:abstractNum w:abstractNumId="25">
    <w:nsid w:val="5DC05755"/>
    <w:multiLevelType w:val="hybridMultilevel"/>
    <w:tmpl w:val="48A8D56E"/>
    <w:lvl w:ilvl="0" w:tplc="04190001">
      <w:start w:val="1"/>
      <w:numFmt w:val="bullet"/>
      <w:lvlText w:val=""/>
      <w:lvlJc w:val="left"/>
      <w:pPr>
        <w:ind w:left="948" w:hanging="360"/>
      </w:pPr>
      <w:rPr>
        <w:rFonts w:ascii="Symbol" w:hAnsi="Symbol" w:hint="default"/>
      </w:rPr>
    </w:lvl>
    <w:lvl w:ilvl="1" w:tplc="04190003" w:tentative="1">
      <w:start w:val="1"/>
      <w:numFmt w:val="bullet"/>
      <w:lvlText w:val="o"/>
      <w:lvlJc w:val="left"/>
      <w:pPr>
        <w:ind w:left="1668" w:hanging="360"/>
      </w:pPr>
      <w:rPr>
        <w:rFonts w:ascii="Courier New" w:hAnsi="Courier New" w:cs="Courier New" w:hint="default"/>
      </w:rPr>
    </w:lvl>
    <w:lvl w:ilvl="2" w:tplc="04190005" w:tentative="1">
      <w:start w:val="1"/>
      <w:numFmt w:val="bullet"/>
      <w:lvlText w:val=""/>
      <w:lvlJc w:val="left"/>
      <w:pPr>
        <w:ind w:left="2388" w:hanging="360"/>
      </w:pPr>
      <w:rPr>
        <w:rFonts w:ascii="Wingdings" w:hAnsi="Wingdings" w:hint="default"/>
      </w:rPr>
    </w:lvl>
    <w:lvl w:ilvl="3" w:tplc="04190001" w:tentative="1">
      <w:start w:val="1"/>
      <w:numFmt w:val="bullet"/>
      <w:lvlText w:val=""/>
      <w:lvlJc w:val="left"/>
      <w:pPr>
        <w:ind w:left="3108" w:hanging="360"/>
      </w:pPr>
      <w:rPr>
        <w:rFonts w:ascii="Symbol" w:hAnsi="Symbol" w:hint="default"/>
      </w:rPr>
    </w:lvl>
    <w:lvl w:ilvl="4" w:tplc="04190003" w:tentative="1">
      <w:start w:val="1"/>
      <w:numFmt w:val="bullet"/>
      <w:lvlText w:val="o"/>
      <w:lvlJc w:val="left"/>
      <w:pPr>
        <w:ind w:left="3828" w:hanging="360"/>
      </w:pPr>
      <w:rPr>
        <w:rFonts w:ascii="Courier New" w:hAnsi="Courier New" w:cs="Courier New" w:hint="default"/>
      </w:rPr>
    </w:lvl>
    <w:lvl w:ilvl="5" w:tplc="04190005" w:tentative="1">
      <w:start w:val="1"/>
      <w:numFmt w:val="bullet"/>
      <w:lvlText w:val=""/>
      <w:lvlJc w:val="left"/>
      <w:pPr>
        <w:ind w:left="4548" w:hanging="360"/>
      </w:pPr>
      <w:rPr>
        <w:rFonts w:ascii="Wingdings" w:hAnsi="Wingdings" w:hint="default"/>
      </w:rPr>
    </w:lvl>
    <w:lvl w:ilvl="6" w:tplc="04190001" w:tentative="1">
      <w:start w:val="1"/>
      <w:numFmt w:val="bullet"/>
      <w:lvlText w:val=""/>
      <w:lvlJc w:val="left"/>
      <w:pPr>
        <w:ind w:left="5268" w:hanging="360"/>
      </w:pPr>
      <w:rPr>
        <w:rFonts w:ascii="Symbol" w:hAnsi="Symbol" w:hint="default"/>
      </w:rPr>
    </w:lvl>
    <w:lvl w:ilvl="7" w:tplc="04190003" w:tentative="1">
      <w:start w:val="1"/>
      <w:numFmt w:val="bullet"/>
      <w:lvlText w:val="o"/>
      <w:lvlJc w:val="left"/>
      <w:pPr>
        <w:ind w:left="5988" w:hanging="360"/>
      </w:pPr>
      <w:rPr>
        <w:rFonts w:ascii="Courier New" w:hAnsi="Courier New" w:cs="Courier New" w:hint="default"/>
      </w:rPr>
    </w:lvl>
    <w:lvl w:ilvl="8" w:tplc="04190005" w:tentative="1">
      <w:start w:val="1"/>
      <w:numFmt w:val="bullet"/>
      <w:lvlText w:val=""/>
      <w:lvlJc w:val="left"/>
      <w:pPr>
        <w:ind w:left="6708" w:hanging="360"/>
      </w:pPr>
      <w:rPr>
        <w:rFonts w:ascii="Wingdings" w:hAnsi="Wingdings" w:hint="default"/>
      </w:rPr>
    </w:lvl>
  </w:abstractNum>
  <w:abstractNum w:abstractNumId="26">
    <w:nsid w:val="64B662F6"/>
    <w:multiLevelType w:val="hybridMultilevel"/>
    <w:tmpl w:val="957E714C"/>
    <w:lvl w:ilvl="0" w:tplc="2898C460">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7">
    <w:nsid w:val="674D3B51"/>
    <w:multiLevelType w:val="hybridMultilevel"/>
    <w:tmpl w:val="9BB61DB0"/>
    <w:lvl w:ilvl="0" w:tplc="2898C4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8EA2130"/>
    <w:multiLevelType w:val="hybridMultilevel"/>
    <w:tmpl w:val="E8E670F6"/>
    <w:lvl w:ilvl="0" w:tplc="48264DC6">
      <w:start w:val="1"/>
      <w:numFmt w:val="decimal"/>
      <w:lvlText w:val="%1."/>
      <w:lvlJc w:val="left"/>
      <w:pPr>
        <w:tabs>
          <w:tab w:val="num" w:pos="360"/>
        </w:tabs>
        <w:ind w:left="360" w:hanging="360"/>
      </w:pPr>
    </w:lvl>
    <w:lvl w:ilvl="1" w:tplc="04190003">
      <w:start w:val="1"/>
      <w:numFmt w:val="bullet"/>
      <w:lvlText w:val="-"/>
      <w:lvlJc w:val="left"/>
      <w:pPr>
        <w:tabs>
          <w:tab w:val="num" w:pos="1080"/>
        </w:tabs>
        <w:ind w:left="1080" w:hanging="360"/>
      </w:pPr>
      <w:rPr>
        <w:rFonts w:ascii="Times New Roman" w:hAnsi="Times New Roman" w:cs="Times New Roman" w:hint="default"/>
      </w:r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9">
    <w:nsid w:val="6955202F"/>
    <w:multiLevelType w:val="hybridMultilevel"/>
    <w:tmpl w:val="A044BAF4"/>
    <w:lvl w:ilvl="0" w:tplc="2898C4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D127C3"/>
    <w:multiLevelType w:val="hybridMultilevel"/>
    <w:tmpl w:val="5F9A057E"/>
    <w:lvl w:ilvl="0" w:tplc="48264DC6">
      <w:start w:val="1"/>
      <w:numFmt w:val="bullet"/>
      <w:lvlText w:val=""/>
      <w:lvlJc w:val="left"/>
      <w:pPr>
        <w:tabs>
          <w:tab w:val="num" w:pos="1323"/>
        </w:tabs>
        <w:ind w:left="1323" w:hanging="360"/>
      </w:pPr>
      <w:rPr>
        <w:rFonts w:ascii="Symbol" w:hAnsi="Symbol" w:hint="default"/>
      </w:rPr>
    </w:lvl>
    <w:lvl w:ilvl="1" w:tplc="04190003" w:tentative="1">
      <w:start w:val="1"/>
      <w:numFmt w:val="bullet"/>
      <w:lvlText w:val="o"/>
      <w:lvlJc w:val="left"/>
      <w:pPr>
        <w:tabs>
          <w:tab w:val="num" w:pos="2403"/>
        </w:tabs>
        <w:ind w:left="2403" w:hanging="360"/>
      </w:pPr>
      <w:rPr>
        <w:rFonts w:ascii="Courier New" w:hAnsi="Courier New" w:cs="Courier New" w:hint="default"/>
      </w:rPr>
    </w:lvl>
    <w:lvl w:ilvl="2" w:tplc="04190005" w:tentative="1">
      <w:start w:val="1"/>
      <w:numFmt w:val="bullet"/>
      <w:lvlText w:val=""/>
      <w:lvlJc w:val="left"/>
      <w:pPr>
        <w:tabs>
          <w:tab w:val="num" w:pos="3123"/>
        </w:tabs>
        <w:ind w:left="3123" w:hanging="360"/>
      </w:pPr>
      <w:rPr>
        <w:rFonts w:ascii="Wingdings" w:hAnsi="Wingdings" w:hint="default"/>
      </w:rPr>
    </w:lvl>
    <w:lvl w:ilvl="3" w:tplc="04190001" w:tentative="1">
      <w:start w:val="1"/>
      <w:numFmt w:val="bullet"/>
      <w:lvlText w:val=""/>
      <w:lvlJc w:val="left"/>
      <w:pPr>
        <w:tabs>
          <w:tab w:val="num" w:pos="3843"/>
        </w:tabs>
        <w:ind w:left="3843" w:hanging="360"/>
      </w:pPr>
      <w:rPr>
        <w:rFonts w:ascii="Symbol" w:hAnsi="Symbol" w:hint="default"/>
      </w:rPr>
    </w:lvl>
    <w:lvl w:ilvl="4" w:tplc="04190003" w:tentative="1">
      <w:start w:val="1"/>
      <w:numFmt w:val="bullet"/>
      <w:lvlText w:val="o"/>
      <w:lvlJc w:val="left"/>
      <w:pPr>
        <w:tabs>
          <w:tab w:val="num" w:pos="4563"/>
        </w:tabs>
        <w:ind w:left="4563" w:hanging="360"/>
      </w:pPr>
      <w:rPr>
        <w:rFonts w:ascii="Courier New" w:hAnsi="Courier New" w:cs="Courier New" w:hint="default"/>
      </w:rPr>
    </w:lvl>
    <w:lvl w:ilvl="5" w:tplc="04190005" w:tentative="1">
      <w:start w:val="1"/>
      <w:numFmt w:val="bullet"/>
      <w:lvlText w:val=""/>
      <w:lvlJc w:val="left"/>
      <w:pPr>
        <w:tabs>
          <w:tab w:val="num" w:pos="5283"/>
        </w:tabs>
        <w:ind w:left="5283" w:hanging="360"/>
      </w:pPr>
      <w:rPr>
        <w:rFonts w:ascii="Wingdings" w:hAnsi="Wingdings" w:hint="default"/>
      </w:rPr>
    </w:lvl>
    <w:lvl w:ilvl="6" w:tplc="04190001" w:tentative="1">
      <w:start w:val="1"/>
      <w:numFmt w:val="bullet"/>
      <w:lvlText w:val=""/>
      <w:lvlJc w:val="left"/>
      <w:pPr>
        <w:tabs>
          <w:tab w:val="num" w:pos="6003"/>
        </w:tabs>
        <w:ind w:left="6003" w:hanging="360"/>
      </w:pPr>
      <w:rPr>
        <w:rFonts w:ascii="Symbol" w:hAnsi="Symbol" w:hint="default"/>
      </w:rPr>
    </w:lvl>
    <w:lvl w:ilvl="7" w:tplc="04190003" w:tentative="1">
      <w:start w:val="1"/>
      <w:numFmt w:val="bullet"/>
      <w:lvlText w:val="o"/>
      <w:lvlJc w:val="left"/>
      <w:pPr>
        <w:tabs>
          <w:tab w:val="num" w:pos="6723"/>
        </w:tabs>
        <w:ind w:left="6723" w:hanging="360"/>
      </w:pPr>
      <w:rPr>
        <w:rFonts w:ascii="Courier New" w:hAnsi="Courier New" w:cs="Courier New" w:hint="default"/>
      </w:rPr>
    </w:lvl>
    <w:lvl w:ilvl="8" w:tplc="04190005" w:tentative="1">
      <w:start w:val="1"/>
      <w:numFmt w:val="bullet"/>
      <w:lvlText w:val=""/>
      <w:lvlJc w:val="left"/>
      <w:pPr>
        <w:tabs>
          <w:tab w:val="num" w:pos="7443"/>
        </w:tabs>
        <w:ind w:left="7443" w:hanging="360"/>
      </w:pPr>
      <w:rPr>
        <w:rFonts w:ascii="Wingdings" w:hAnsi="Wingdings" w:hint="default"/>
      </w:rPr>
    </w:lvl>
  </w:abstractNum>
  <w:abstractNum w:abstractNumId="31">
    <w:nsid w:val="717149AD"/>
    <w:multiLevelType w:val="hybridMultilevel"/>
    <w:tmpl w:val="670A7A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18A11B6"/>
    <w:multiLevelType w:val="hybridMultilevel"/>
    <w:tmpl w:val="6D5AA006"/>
    <w:lvl w:ilvl="0" w:tplc="2898C4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2782DBD"/>
    <w:multiLevelType w:val="hybridMultilevel"/>
    <w:tmpl w:val="CFD83908"/>
    <w:lvl w:ilvl="0" w:tplc="2898C4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8B33145"/>
    <w:multiLevelType w:val="hybridMultilevel"/>
    <w:tmpl w:val="9C82D836"/>
    <w:lvl w:ilvl="0" w:tplc="2898C4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91A3B95"/>
    <w:multiLevelType w:val="hybridMultilevel"/>
    <w:tmpl w:val="EF5A04FE"/>
    <w:lvl w:ilvl="0" w:tplc="2898C4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B6B0056"/>
    <w:multiLevelType w:val="hybridMultilevel"/>
    <w:tmpl w:val="28AE23A8"/>
    <w:lvl w:ilvl="0" w:tplc="CF6C15BC">
      <w:start w:val="1"/>
      <w:numFmt w:val="decimal"/>
      <w:lvlText w:val="%1."/>
      <w:lvlJc w:val="left"/>
      <w:pPr>
        <w:tabs>
          <w:tab w:val="num" w:pos="1773"/>
        </w:tabs>
        <w:ind w:left="1773" w:hanging="360"/>
      </w:pPr>
      <w:rPr>
        <w:rFonts w:hint="default"/>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37">
    <w:nsid w:val="7BED7C0D"/>
    <w:multiLevelType w:val="hybridMultilevel"/>
    <w:tmpl w:val="A0B49190"/>
    <w:lvl w:ilvl="0" w:tplc="2898C4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6A4A80"/>
    <w:multiLevelType w:val="hybridMultilevel"/>
    <w:tmpl w:val="CEFACB9A"/>
    <w:lvl w:ilvl="0" w:tplc="15DAD1BC">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28"/>
  </w:num>
  <w:num w:numId="2">
    <w:abstractNumId w:val="18"/>
  </w:num>
  <w:num w:numId="3">
    <w:abstractNumId w:val="30"/>
  </w:num>
  <w:num w:numId="4">
    <w:abstractNumId w:val="4"/>
  </w:num>
  <w:num w:numId="5">
    <w:abstractNumId w:val="22"/>
  </w:num>
  <w:num w:numId="6">
    <w:abstractNumId w:val="31"/>
  </w:num>
  <w:num w:numId="7">
    <w:abstractNumId w:val="21"/>
  </w:num>
  <w:num w:numId="8">
    <w:abstractNumId w:val="23"/>
  </w:num>
  <w:num w:numId="9">
    <w:abstractNumId w:val="20"/>
  </w:num>
  <w:num w:numId="10">
    <w:abstractNumId w:val="38"/>
  </w:num>
  <w:num w:numId="11">
    <w:abstractNumId w:val="36"/>
  </w:num>
  <w:num w:numId="12">
    <w:abstractNumId w:val="25"/>
  </w:num>
  <w:num w:numId="13">
    <w:abstractNumId w:val="12"/>
  </w:num>
  <w:num w:numId="14">
    <w:abstractNumId w:val="17"/>
  </w:num>
  <w:num w:numId="15">
    <w:abstractNumId w:val="15"/>
  </w:num>
  <w:num w:numId="16">
    <w:abstractNumId w:val="27"/>
  </w:num>
  <w:num w:numId="17">
    <w:abstractNumId w:val="34"/>
  </w:num>
  <w:num w:numId="18">
    <w:abstractNumId w:val="10"/>
  </w:num>
  <w:num w:numId="19">
    <w:abstractNumId w:val="13"/>
  </w:num>
  <w:num w:numId="20">
    <w:abstractNumId w:val="33"/>
  </w:num>
  <w:num w:numId="21">
    <w:abstractNumId w:val="37"/>
  </w:num>
  <w:num w:numId="22">
    <w:abstractNumId w:val="26"/>
  </w:num>
  <w:num w:numId="23">
    <w:abstractNumId w:val="24"/>
  </w:num>
  <w:num w:numId="24">
    <w:abstractNumId w:val="3"/>
  </w:num>
  <w:num w:numId="25">
    <w:abstractNumId w:val="11"/>
  </w:num>
  <w:num w:numId="26">
    <w:abstractNumId w:val="35"/>
  </w:num>
  <w:num w:numId="27">
    <w:abstractNumId w:val="1"/>
  </w:num>
  <w:num w:numId="28">
    <w:abstractNumId w:val="0"/>
  </w:num>
  <w:num w:numId="29">
    <w:abstractNumId w:val="5"/>
  </w:num>
  <w:num w:numId="30">
    <w:abstractNumId w:val="19"/>
  </w:num>
  <w:num w:numId="31">
    <w:abstractNumId w:val="8"/>
  </w:num>
  <w:num w:numId="32">
    <w:abstractNumId w:val="6"/>
  </w:num>
  <w:num w:numId="33">
    <w:abstractNumId w:val="7"/>
  </w:num>
  <w:num w:numId="34">
    <w:abstractNumId w:val="14"/>
  </w:num>
  <w:num w:numId="35">
    <w:abstractNumId w:val="32"/>
  </w:num>
  <w:num w:numId="36">
    <w:abstractNumId w:val="9"/>
  </w:num>
  <w:num w:numId="37">
    <w:abstractNumId w:val="16"/>
  </w:num>
  <w:num w:numId="38">
    <w:abstractNumId w:val="2"/>
  </w:num>
  <w:num w:numId="3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F54E4"/>
    <w:rsid w:val="000F54E4"/>
    <w:rsid w:val="003027DA"/>
    <w:rsid w:val="003A6C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CD4"/>
  </w:style>
  <w:style w:type="paragraph" w:styleId="1">
    <w:name w:val="heading 1"/>
    <w:aliases w:val="H1,Заголов,Çàãîëîâ,1,H1 Char,ch,Глава,(раздел)"/>
    <w:basedOn w:val="a"/>
    <w:link w:val="10"/>
    <w:uiPriority w:val="9"/>
    <w:qFormat/>
    <w:rsid w:val="000F54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F54E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qFormat/>
    <w:rsid w:val="000F54E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3027DA"/>
    <w:pPr>
      <w:keepNext/>
      <w:tabs>
        <w:tab w:val="num" w:pos="864"/>
      </w:tabs>
      <w:spacing w:before="240" w:after="60" w:line="360" w:lineRule="atLeast"/>
      <w:ind w:left="864" w:hanging="864"/>
      <w:jc w:val="both"/>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3027DA"/>
    <w:pPr>
      <w:tabs>
        <w:tab w:val="num" w:pos="1008"/>
      </w:tabs>
      <w:spacing w:before="240" w:after="60" w:line="360" w:lineRule="atLeast"/>
      <w:ind w:left="1008" w:hanging="1008"/>
      <w:jc w:val="both"/>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3027DA"/>
    <w:pPr>
      <w:tabs>
        <w:tab w:val="num" w:pos="1152"/>
      </w:tabs>
      <w:spacing w:before="240" w:after="60" w:line="360" w:lineRule="atLeast"/>
      <w:ind w:left="1152" w:hanging="1152"/>
      <w:jc w:val="both"/>
      <w:outlineLvl w:val="5"/>
    </w:pPr>
    <w:rPr>
      <w:rFonts w:ascii="Times New Roman" w:eastAsia="Times New Roman" w:hAnsi="Times New Roman" w:cs="Times New Roman"/>
      <w:b/>
      <w:bCs/>
      <w:lang w:eastAsia="ru-RU"/>
    </w:rPr>
  </w:style>
  <w:style w:type="paragraph" w:styleId="7">
    <w:name w:val="heading 7"/>
    <w:basedOn w:val="a"/>
    <w:next w:val="a"/>
    <w:link w:val="70"/>
    <w:qFormat/>
    <w:rsid w:val="003027DA"/>
    <w:pPr>
      <w:tabs>
        <w:tab w:val="num" w:pos="1296"/>
      </w:tabs>
      <w:spacing w:before="240" w:after="60" w:line="360" w:lineRule="atLeast"/>
      <w:ind w:left="1296" w:hanging="1296"/>
      <w:jc w:val="both"/>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3027DA"/>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3027DA"/>
    <w:pPr>
      <w:tabs>
        <w:tab w:val="num" w:pos="1584"/>
      </w:tabs>
      <w:spacing w:before="240" w:after="60" w:line="360" w:lineRule="atLeast"/>
      <w:ind w:left="1584" w:hanging="1584"/>
      <w:jc w:val="both"/>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Заголов Знак,Çàãîëîâ Знак,1 Знак,H1 Char Знак,ch Знак,Глава Знак,(раздел) Знак"/>
    <w:basedOn w:val="a0"/>
    <w:link w:val="1"/>
    <w:uiPriority w:val="9"/>
    <w:rsid w:val="000F54E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F54E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0F54E4"/>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0F54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F54E4"/>
    <w:rPr>
      <w:rFonts w:ascii="Tahoma" w:hAnsi="Tahoma" w:cs="Tahoma"/>
      <w:sz w:val="16"/>
      <w:szCs w:val="16"/>
    </w:rPr>
  </w:style>
  <w:style w:type="character" w:customStyle="1" w:styleId="40">
    <w:name w:val="Заголовок 4 Знак"/>
    <w:basedOn w:val="a0"/>
    <w:link w:val="4"/>
    <w:rsid w:val="003027D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027D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3027DA"/>
    <w:rPr>
      <w:rFonts w:ascii="Times New Roman" w:eastAsia="Times New Roman" w:hAnsi="Times New Roman" w:cs="Times New Roman"/>
      <w:b/>
      <w:bCs/>
      <w:lang w:eastAsia="ru-RU"/>
    </w:rPr>
  </w:style>
  <w:style w:type="character" w:customStyle="1" w:styleId="70">
    <w:name w:val="Заголовок 7 Знак"/>
    <w:basedOn w:val="a0"/>
    <w:link w:val="7"/>
    <w:rsid w:val="003027D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3027DA"/>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3027DA"/>
    <w:rPr>
      <w:rFonts w:ascii="Arial" w:eastAsia="Times New Roman" w:hAnsi="Arial" w:cs="Arial"/>
      <w:lang w:eastAsia="ru-RU"/>
    </w:rPr>
  </w:style>
  <w:style w:type="paragraph" w:customStyle="1" w:styleId="bodytextindent31">
    <w:name w:val="bodytextindent31"/>
    <w:basedOn w:val="a"/>
    <w:rsid w:val="003027DA"/>
    <w:pPr>
      <w:spacing w:after="0" w:line="240" w:lineRule="auto"/>
      <w:ind w:firstLine="709"/>
      <w:jc w:val="both"/>
    </w:pPr>
    <w:rPr>
      <w:rFonts w:ascii="Times New Roman" w:eastAsia="Times New Roman" w:hAnsi="Times New Roman" w:cs="Times New Roman"/>
      <w:sz w:val="26"/>
      <w:szCs w:val="26"/>
      <w:lang w:eastAsia="ru-RU"/>
    </w:rPr>
  </w:style>
  <w:style w:type="paragraph" w:customStyle="1" w:styleId="oaenoniinee">
    <w:name w:val="oaenoniinee"/>
    <w:basedOn w:val="a"/>
    <w:rsid w:val="003027DA"/>
    <w:pPr>
      <w:spacing w:after="0" w:line="240" w:lineRule="auto"/>
      <w:jc w:val="both"/>
    </w:pPr>
    <w:rPr>
      <w:rFonts w:ascii="Times New Roman" w:eastAsia="Times New Roman" w:hAnsi="Times New Roman" w:cs="Times New Roman"/>
      <w:sz w:val="24"/>
      <w:szCs w:val="24"/>
      <w:lang w:eastAsia="ru-RU"/>
    </w:rPr>
  </w:style>
  <w:style w:type="paragraph" w:customStyle="1" w:styleId="bodytextindent3">
    <w:name w:val="bodytextindent3"/>
    <w:basedOn w:val="a"/>
    <w:rsid w:val="003027DA"/>
    <w:pPr>
      <w:overflowPunct w:val="0"/>
      <w:autoSpaceDE w:val="0"/>
      <w:autoSpaceDN w:val="0"/>
      <w:spacing w:after="0" w:line="240" w:lineRule="auto"/>
      <w:ind w:firstLine="709"/>
      <w:jc w:val="both"/>
    </w:pPr>
    <w:rPr>
      <w:rFonts w:ascii="Times New Roman" w:eastAsia="Times New Roman" w:hAnsi="Times New Roman" w:cs="Times New Roman"/>
      <w:sz w:val="26"/>
      <w:szCs w:val="26"/>
      <w:lang w:eastAsia="ru-RU"/>
    </w:rPr>
  </w:style>
  <w:style w:type="paragraph" w:styleId="21">
    <w:name w:val="Body Text Indent 2"/>
    <w:basedOn w:val="a"/>
    <w:link w:val="22"/>
    <w:uiPriority w:val="99"/>
    <w:rsid w:val="003027DA"/>
    <w:pPr>
      <w:spacing w:after="0" w:line="360" w:lineRule="auto"/>
      <w:ind w:firstLine="540"/>
      <w:jc w:val="both"/>
    </w:pPr>
    <w:rPr>
      <w:rFonts w:ascii="Times New Roman" w:eastAsia="Times New Roman" w:hAnsi="Times New Roman" w:cs="Times New Roman"/>
      <w:sz w:val="24"/>
      <w:szCs w:val="28"/>
      <w:lang w:eastAsia="ru-RU"/>
    </w:rPr>
  </w:style>
  <w:style w:type="character" w:customStyle="1" w:styleId="22">
    <w:name w:val="Основной текст с отступом 2 Знак"/>
    <w:basedOn w:val="a0"/>
    <w:link w:val="21"/>
    <w:uiPriority w:val="99"/>
    <w:rsid w:val="003027DA"/>
    <w:rPr>
      <w:rFonts w:ascii="Times New Roman" w:eastAsia="Times New Roman" w:hAnsi="Times New Roman" w:cs="Times New Roman"/>
      <w:sz w:val="24"/>
      <w:szCs w:val="28"/>
      <w:lang w:eastAsia="ru-RU"/>
    </w:rPr>
  </w:style>
  <w:style w:type="paragraph" w:styleId="a5">
    <w:name w:val="footer"/>
    <w:basedOn w:val="a"/>
    <w:link w:val="a6"/>
    <w:rsid w:val="003027D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Нижний колонтитул Знак"/>
    <w:basedOn w:val="a0"/>
    <w:link w:val="a5"/>
    <w:rsid w:val="003027DA"/>
    <w:rPr>
      <w:rFonts w:ascii="Times New Roman" w:eastAsia="Times New Roman" w:hAnsi="Times New Roman" w:cs="Times New Roman"/>
      <w:sz w:val="20"/>
      <w:szCs w:val="20"/>
      <w:lang w:eastAsia="ru-RU"/>
    </w:rPr>
  </w:style>
  <w:style w:type="paragraph" w:customStyle="1" w:styleId="a7">
    <w:name w:val="Постановление"/>
    <w:basedOn w:val="a"/>
    <w:rsid w:val="003027DA"/>
    <w:pPr>
      <w:spacing w:after="0" w:line="360" w:lineRule="atLeast"/>
      <w:jc w:val="center"/>
    </w:pPr>
    <w:rPr>
      <w:rFonts w:ascii="Times New Roman" w:eastAsia="Times New Roman" w:hAnsi="Times New Roman" w:cs="Times New Roman"/>
      <w:spacing w:val="6"/>
      <w:sz w:val="32"/>
      <w:szCs w:val="20"/>
      <w:lang w:eastAsia="ru-RU"/>
    </w:rPr>
  </w:style>
  <w:style w:type="paragraph" w:customStyle="1" w:styleId="ConsCell">
    <w:name w:val="ConsCell"/>
    <w:rsid w:val="003027D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8">
    <w:name w:val="Body Text Indent"/>
    <w:aliases w:val="Основной текст 1"/>
    <w:basedOn w:val="a"/>
    <w:link w:val="a9"/>
    <w:rsid w:val="003027DA"/>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9">
    <w:name w:val="Основной текст с отступом Знак"/>
    <w:aliases w:val="Основной текст 1 Знак"/>
    <w:basedOn w:val="a0"/>
    <w:link w:val="a8"/>
    <w:rsid w:val="003027DA"/>
    <w:rPr>
      <w:rFonts w:ascii="Times New Roman" w:eastAsia="Times New Roman" w:hAnsi="Times New Roman" w:cs="Times New Roman"/>
      <w:sz w:val="24"/>
      <w:szCs w:val="24"/>
      <w:lang w:eastAsia="ru-RU"/>
    </w:rPr>
  </w:style>
  <w:style w:type="paragraph" w:customStyle="1" w:styleId="ConsNormal">
    <w:name w:val="ConsNormal"/>
    <w:rsid w:val="003027D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a">
    <w:name w:val="Normal (Web)"/>
    <w:basedOn w:val="a"/>
    <w:uiPriority w:val="99"/>
    <w:rsid w:val="003027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aliases w:val="Основной текст Знак1,Основной текст Знак Знак,Основной текст отчета"/>
    <w:basedOn w:val="a"/>
    <w:link w:val="ac"/>
    <w:rsid w:val="003027DA"/>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aliases w:val="Основной текст Знак1 Знак,Основной текст Знак Знак Знак,Основной текст отчета Знак"/>
    <w:basedOn w:val="a0"/>
    <w:link w:val="ab"/>
    <w:rsid w:val="003027DA"/>
    <w:rPr>
      <w:rFonts w:ascii="Times New Roman" w:eastAsia="Times New Roman" w:hAnsi="Times New Roman" w:cs="Times New Roman"/>
      <w:sz w:val="20"/>
      <w:szCs w:val="20"/>
      <w:lang w:eastAsia="ru-RU"/>
    </w:rPr>
  </w:style>
  <w:style w:type="paragraph" w:styleId="ad">
    <w:name w:val="header"/>
    <w:basedOn w:val="a"/>
    <w:link w:val="ae"/>
    <w:rsid w:val="003027DA"/>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rsid w:val="003027DA"/>
    <w:rPr>
      <w:rFonts w:ascii="Times New Roman" w:eastAsia="Times New Roman" w:hAnsi="Times New Roman" w:cs="Times New Roman"/>
      <w:sz w:val="20"/>
      <w:szCs w:val="20"/>
      <w:lang w:eastAsia="ru-RU"/>
    </w:rPr>
  </w:style>
  <w:style w:type="character" w:styleId="af">
    <w:name w:val="page number"/>
    <w:basedOn w:val="a0"/>
    <w:rsid w:val="003027DA"/>
  </w:style>
  <w:style w:type="paragraph" w:customStyle="1" w:styleId="Web">
    <w:name w:val="Обычный (Web)"/>
    <w:basedOn w:val="a"/>
    <w:rsid w:val="003027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lock Text"/>
    <w:aliases w:val="Цитата Знак"/>
    <w:basedOn w:val="a"/>
    <w:link w:val="11"/>
    <w:rsid w:val="003027DA"/>
    <w:pPr>
      <w:shd w:val="clear" w:color="auto" w:fill="FFFFFF"/>
      <w:spacing w:after="0" w:line="322" w:lineRule="exact"/>
      <w:ind w:left="10" w:right="5" w:firstLine="533"/>
      <w:jc w:val="both"/>
    </w:pPr>
    <w:rPr>
      <w:rFonts w:ascii="Times New Roman" w:eastAsia="Times New Roman" w:hAnsi="Times New Roman" w:cs="Times New Roman"/>
      <w:sz w:val="24"/>
      <w:szCs w:val="20"/>
      <w:lang w:eastAsia="ru-RU"/>
    </w:rPr>
  </w:style>
  <w:style w:type="character" w:customStyle="1" w:styleId="11">
    <w:name w:val="Цитата Знак1"/>
    <w:aliases w:val="Цитата Знак Знак"/>
    <w:basedOn w:val="a0"/>
    <w:link w:val="af0"/>
    <w:rsid w:val="003027DA"/>
    <w:rPr>
      <w:rFonts w:ascii="Times New Roman" w:eastAsia="Times New Roman" w:hAnsi="Times New Roman" w:cs="Times New Roman"/>
      <w:sz w:val="24"/>
      <w:szCs w:val="20"/>
      <w:shd w:val="clear" w:color="auto" w:fill="FFFFFF"/>
      <w:lang w:eastAsia="ru-RU"/>
    </w:rPr>
  </w:style>
  <w:style w:type="paragraph" w:customStyle="1" w:styleId="af1">
    <w:name w:val="Заголвок документа"/>
    <w:basedOn w:val="a"/>
    <w:rsid w:val="003027DA"/>
    <w:pPr>
      <w:spacing w:after="0" w:line="100" w:lineRule="atLeast"/>
      <w:jc w:val="center"/>
    </w:pPr>
    <w:rPr>
      <w:rFonts w:ascii="Times New Roman" w:eastAsia="Times New Roman" w:hAnsi="Times New Roman" w:cs="Times New Roman"/>
      <w:b/>
      <w:sz w:val="28"/>
      <w:szCs w:val="20"/>
      <w:lang w:eastAsia="ru-RU"/>
    </w:rPr>
  </w:style>
  <w:style w:type="paragraph" w:customStyle="1" w:styleId="af2">
    <w:name w:val="Заголовок документа"/>
    <w:basedOn w:val="a"/>
    <w:rsid w:val="003027DA"/>
    <w:pPr>
      <w:spacing w:after="0" w:line="100" w:lineRule="atLeast"/>
      <w:jc w:val="center"/>
    </w:pPr>
    <w:rPr>
      <w:rFonts w:ascii="Times New Roman" w:eastAsia="Times New Roman" w:hAnsi="Times New Roman" w:cs="Times New Roman"/>
      <w:b/>
      <w:sz w:val="28"/>
      <w:szCs w:val="20"/>
      <w:lang w:eastAsia="ru-RU"/>
    </w:rPr>
  </w:style>
  <w:style w:type="paragraph" w:customStyle="1" w:styleId="af3">
    <w:name w:val="Вертикальный отступ"/>
    <w:basedOn w:val="a"/>
    <w:rsid w:val="003027DA"/>
    <w:pPr>
      <w:spacing w:after="0" w:line="240" w:lineRule="auto"/>
      <w:jc w:val="center"/>
    </w:pPr>
    <w:rPr>
      <w:rFonts w:ascii="Times New Roman" w:eastAsia="Times New Roman" w:hAnsi="Times New Roman" w:cs="Times New Roman"/>
      <w:sz w:val="28"/>
      <w:szCs w:val="20"/>
      <w:lang w:val="en-US" w:eastAsia="ru-RU"/>
    </w:rPr>
  </w:style>
  <w:style w:type="paragraph" w:customStyle="1" w:styleId="23">
    <w:name w:val="Вертикальный отступ 2"/>
    <w:basedOn w:val="a"/>
    <w:rsid w:val="003027DA"/>
    <w:pPr>
      <w:spacing w:after="0" w:line="240" w:lineRule="auto"/>
      <w:jc w:val="center"/>
    </w:pPr>
    <w:rPr>
      <w:rFonts w:ascii="Times New Roman" w:eastAsia="Times New Roman" w:hAnsi="Times New Roman" w:cs="Times New Roman"/>
      <w:b/>
      <w:sz w:val="32"/>
      <w:szCs w:val="20"/>
      <w:lang w:eastAsia="ru-RU"/>
    </w:rPr>
  </w:style>
  <w:style w:type="paragraph" w:customStyle="1" w:styleId="12">
    <w:name w:val="Вертикальный отступ 1"/>
    <w:basedOn w:val="a"/>
    <w:rsid w:val="003027DA"/>
    <w:pPr>
      <w:spacing w:after="0" w:line="240" w:lineRule="auto"/>
      <w:jc w:val="center"/>
    </w:pPr>
    <w:rPr>
      <w:rFonts w:ascii="Times New Roman" w:eastAsia="Times New Roman" w:hAnsi="Times New Roman" w:cs="Times New Roman"/>
      <w:sz w:val="28"/>
      <w:szCs w:val="20"/>
      <w:lang w:val="en-US" w:eastAsia="ru-RU"/>
    </w:rPr>
  </w:style>
  <w:style w:type="paragraph" w:customStyle="1" w:styleId="af4">
    <w:name w:val="Номер"/>
    <w:basedOn w:val="a"/>
    <w:rsid w:val="003027DA"/>
    <w:pPr>
      <w:spacing w:before="60" w:after="60" w:line="240" w:lineRule="auto"/>
      <w:jc w:val="center"/>
    </w:pPr>
    <w:rPr>
      <w:rFonts w:ascii="Times New Roman" w:eastAsia="Times New Roman" w:hAnsi="Times New Roman" w:cs="Times New Roman"/>
      <w:sz w:val="28"/>
      <w:szCs w:val="20"/>
      <w:lang w:eastAsia="ru-RU"/>
    </w:rPr>
  </w:style>
  <w:style w:type="paragraph" w:customStyle="1" w:styleId="af5">
    <w:name w:val="Наименование"/>
    <w:basedOn w:val="a"/>
    <w:rsid w:val="003027DA"/>
    <w:pPr>
      <w:spacing w:after="0" w:line="240" w:lineRule="auto"/>
      <w:jc w:val="center"/>
    </w:pPr>
    <w:rPr>
      <w:rFonts w:ascii="Times New Roman" w:eastAsia="Times New Roman" w:hAnsi="Times New Roman" w:cs="Times New Roman"/>
      <w:b/>
      <w:spacing w:val="-2"/>
      <w:sz w:val="28"/>
      <w:szCs w:val="20"/>
      <w:lang w:eastAsia="ru-RU"/>
    </w:rPr>
  </w:style>
  <w:style w:type="paragraph" w:customStyle="1" w:styleId="31">
    <w:name w:val="Вертикальный отступ 3"/>
    <w:basedOn w:val="23"/>
    <w:rsid w:val="003027DA"/>
    <w:rPr>
      <w:sz w:val="28"/>
    </w:rPr>
  </w:style>
  <w:style w:type="paragraph" w:customStyle="1" w:styleId="41">
    <w:name w:val="Вертикальный отступ 4"/>
    <w:basedOn w:val="12"/>
    <w:rsid w:val="003027DA"/>
    <w:rPr>
      <w:sz w:val="22"/>
    </w:rPr>
  </w:style>
  <w:style w:type="paragraph" w:customStyle="1" w:styleId="13">
    <w:name w:val="Стиль1"/>
    <w:rsid w:val="003027DA"/>
    <w:pPr>
      <w:widowControl w:val="0"/>
      <w:spacing w:after="0" w:line="240" w:lineRule="auto"/>
    </w:pPr>
    <w:rPr>
      <w:rFonts w:ascii="Times New Roman" w:eastAsia="Times New Roman" w:hAnsi="Times New Roman" w:cs="Times New Roman"/>
      <w:snapToGrid w:val="0"/>
      <w:sz w:val="28"/>
      <w:szCs w:val="20"/>
      <w:lang w:eastAsia="ru-RU"/>
    </w:rPr>
  </w:style>
  <w:style w:type="paragraph" w:customStyle="1" w:styleId="CoverAuthor">
    <w:name w:val="Cover Author"/>
    <w:basedOn w:val="a"/>
    <w:rsid w:val="003027DA"/>
    <w:pPr>
      <w:spacing w:after="0" w:line="240" w:lineRule="auto"/>
    </w:pPr>
    <w:rPr>
      <w:rFonts w:ascii="Times New Roman" w:eastAsia="Times New Roman" w:hAnsi="Times New Roman" w:cs="Times New Roman"/>
      <w:spacing w:val="-5"/>
      <w:sz w:val="28"/>
      <w:szCs w:val="20"/>
      <w:lang w:eastAsia="ru-RU"/>
    </w:rPr>
  </w:style>
  <w:style w:type="paragraph" w:customStyle="1" w:styleId="af6">
    <w:name w:val="Перечень с номером"/>
    <w:basedOn w:val="ab"/>
    <w:rsid w:val="003027DA"/>
    <w:pPr>
      <w:tabs>
        <w:tab w:val="num" w:pos="1440"/>
      </w:tabs>
      <w:spacing w:before="120" w:after="0"/>
      <w:ind w:left="1440" w:hanging="360"/>
      <w:jc w:val="both"/>
    </w:pPr>
    <w:rPr>
      <w:sz w:val="28"/>
    </w:rPr>
  </w:style>
  <w:style w:type="paragraph" w:customStyle="1" w:styleId="af7">
    <w:name w:val="Простой"/>
    <w:basedOn w:val="a"/>
    <w:rsid w:val="003027DA"/>
    <w:pPr>
      <w:spacing w:after="0" w:line="240" w:lineRule="auto"/>
    </w:pPr>
    <w:rPr>
      <w:rFonts w:ascii="Times New Roman" w:eastAsia="Times New Roman" w:hAnsi="Times New Roman" w:cs="Times New Roman"/>
      <w:spacing w:val="-5"/>
      <w:sz w:val="20"/>
      <w:szCs w:val="20"/>
      <w:lang w:eastAsia="ru-RU"/>
    </w:rPr>
  </w:style>
  <w:style w:type="paragraph" w:customStyle="1" w:styleId="BodyTextKeep">
    <w:name w:val="Body Text Keep"/>
    <w:basedOn w:val="a"/>
    <w:rsid w:val="003027DA"/>
    <w:pPr>
      <w:keepNext/>
      <w:tabs>
        <w:tab w:val="left" w:pos="3345"/>
      </w:tabs>
      <w:spacing w:after="0" w:line="240" w:lineRule="auto"/>
      <w:jc w:val="both"/>
    </w:pPr>
    <w:rPr>
      <w:rFonts w:ascii="Times New Roman" w:eastAsia="Times New Roman" w:hAnsi="Times New Roman" w:cs="Times New Roman"/>
      <w:spacing w:val="-5"/>
      <w:sz w:val="20"/>
      <w:szCs w:val="20"/>
      <w:lang w:eastAsia="ru-RU"/>
    </w:rPr>
  </w:style>
  <w:style w:type="paragraph" w:styleId="24">
    <w:name w:val="List Bullet 2"/>
    <w:basedOn w:val="af8"/>
    <w:autoRedefine/>
    <w:rsid w:val="003027DA"/>
    <w:pPr>
      <w:tabs>
        <w:tab w:val="clear" w:pos="360"/>
      </w:tabs>
      <w:ind w:firstLine="680"/>
    </w:pPr>
  </w:style>
  <w:style w:type="paragraph" w:styleId="af8">
    <w:name w:val="List Bullet"/>
    <w:aliases w:val="UL,Маркированный список 1,Маркированный список1,Маркированный список Знак Знак Знак Знак Знак Знак Знак Знак Знак Знак Знак Знак Знак Знак Знак Знак,List Bullet 1"/>
    <w:basedOn w:val="af9"/>
    <w:autoRedefine/>
    <w:rsid w:val="003027DA"/>
    <w:pPr>
      <w:tabs>
        <w:tab w:val="clear" w:pos="3345"/>
        <w:tab w:val="num" w:pos="360"/>
      </w:tabs>
      <w:spacing w:before="240" w:line="360" w:lineRule="auto"/>
      <w:ind w:left="0" w:firstLine="0"/>
      <w:jc w:val="center"/>
    </w:pPr>
    <w:rPr>
      <w:sz w:val="28"/>
    </w:rPr>
  </w:style>
  <w:style w:type="paragraph" w:styleId="af9">
    <w:name w:val="List"/>
    <w:aliases w:val="Список Знак1"/>
    <w:basedOn w:val="a"/>
    <w:rsid w:val="003027DA"/>
    <w:pPr>
      <w:tabs>
        <w:tab w:val="left" w:pos="3345"/>
      </w:tabs>
      <w:spacing w:after="0" w:line="240" w:lineRule="auto"/>
      <w:ind w:left="1440" w:hanging="360"/>
      <w:jc w:val="both"/>
    </w:pPr>
    <w:rPr>
      <w:rFonts w:ascii="Times New Roman" w:eastAsia="Times New Roman" w:hAnsi="Times New Roman" w:cs="Times New Roman"/>
      <w:spacing w:val="-5"/>
      <w:sz w:val="20"/>
      <w:szCs w:val="20"/>
      <w:lang w:eastAsia="ru-RU"/>
    </w:rPr>
  </w:style>
  <w:style w:type="paragraph" w:customStyle="1" w:styleId="afa">
    <w:name w:val="ФЦПРО_раздел"/>
    <w:basedOn w:val="14"/>
    <w:rsid w:val="003027DA"/>
    <w:pPr>
      <w:spacing w:after="0" w:line="360" w:lineRule="auto"/>
      <w:ind w:left="0" w:firstLine="0"/>
    </w:pPr>
  </w:style>
  <w:style w:type="paragraph" w:customStyle="1" w:styleId="14">
    <w:name w:val="Заголовок 1 с номером"/>
    <w:basedOn w:val="1"/>
    <w:rsid w:val="003027DA"/>
    <w:pPr>
      <w:keepNext/>
      <w:tabs>
        <w:tab w:val="num" w:pos="432"/>
        <w:tab w:val="num" w:pos="540"/>
      </w:tabs>
      <w:spacing w:before="240" w:beforeAutospacing="0" w:after="240" w:afterAutospacing="0"/>
      <w:ind w:left="714" w:hanging="357"/>
    </w:pPr>
    <w:rPr>
      <w:bCs w:val="0"/>
      <w:kern w:val="32"/>
      <w:sz w:val="32"/>
      <w:szCs w:val="20"/>
    </w:rPr>
  </w:style>
  <w:style w:type="paragraph" w:styleId="afb">
    <w:name w:val="Title"/>
    <w:basedOn w:val="a"/>
    <w:link w:val="afc"/>
    <w:qFormat/>
    <w:rsid w:val="003027DA"/>
    <w:pPr>
      <w:spacing w:after="0" w:line="240" w:lineRule="auto"/>
      <w:jc w:val="center"/>
    </w:pPr>
    <w:rPr>
      <w:rFonts w:ascii="Arial" w:eastAsia="Times New Roman" w:hAnsi="Arial" w:cs="Times New Roman"/>
      <w:b/>
      <w:bCs/>
      <w:sz w:val="28"/>
      <w:szCs w:val="24"/>
      <w:lang w:eastAsia="ru-RU"/>
    </w:rPr>
  </w:style>
  <w:style w:type="character" w:customStyle="1" w:styleId="afc">
    <w:name w:val="Название Знак"/>
    <w:basedOn w:val="a0"/>
    <w:link w:val="afb"/>
    <w:rsid w:val="003027DA"/>
    <w:rPr>
      <w:rFonts w:ascii="Arial" w:eastAsia="Times New Roman" w:hAnsi="Arial" w:cs="Times New Roman"/>
      <w:b/>
      <w:bCs/>
      <w:sz w:val="28"/>
      <w:szCs w:val="24"/>
      <w:lang w:eastAsia="ru-RU"/>
    </w:rPr>
  </w:style>
  <w:style w:type="character" w:styleId="afd">
    <w:name w:val="Strong"/>
    <w:basedOn w:val="a0"/>
    <w:uiPriority w:val="22"/>
    <w:qFormat/>
    <w:rsid w:val="003027DA"/>
    <w:rPr>
      <w:b/>
      <w:bCs/>
    </w:rPr>
  </w:style>
  <w:style w:type="paragraph" w:customStyle="1" w:styleId="15">
    <w:name w:val="Обычный1"/>
    <w:rsid w:val="003027DA"/>
    <w:pPr>
      <w:spacing w:after="0" w:line="240" w:lineRule="auto"/>
    </w:pPr>
    <w:rPr>
      <w:rFonts w:ascii="Arial" w:eastAsia="Times New Roman" w:hAnsi="Arial" w:cs="Times New Roman"/>
      <w:sz w:val="24"/>
      <w:szCs w:val="20"/>
      <w:lang w:eastAsia="ru-RU"/>
    </w:rPr>
  </w:style>
  <w:style w:type="paragraph" w:customStyle="1" w:styleId="16">
    <w:name w:val="заголовок 1"/>
    <w:basedOn w:val="15"/>
    <w:next w:val="15"/>
    <w:rsid w:val="003027DA"/>
    <w:pPr>
      <w:keepNext/>
      <w:spacing w:before="240" w:after="60"/>
      <w:ind w:firstLine="680"/>
      <w:jc w:val="center"/>
    </w:pPr>
    <w:rPr>
      <w:b/>
      <w:caps/>
    </w:rPr>
  </w:style>
  <w:style w:type="paragraph" w:customStyle="1" w:styleId="25">
    <w:name w:val="Обычный2"/>
    <w:rsid w:val="003027DA"/>
    <w:pPr>
      <w:widowControl w:val="0"/>
      <w:spacing w:after="0" w:line="240" w:lineRule="auto"/>
    </w:pPr>
    <w:rPr>
      <w:rFonts w:ascii="Courier New" w:eastAsia="Times New Roman" w:hAnsi="Courier New" w:cs="Times New Roman"/>
      <w:snapToGrid w:val="0"/>
      <w:sz w:val="20"/>
      <w:szCs w:val="20"/>
      <w:lang w:eastAsia="ru-RU"/>
    </w:rPr>
  </w:style>
  <w:style w:type="character" w:styleId="afe">
    <w:name w:val="Hyperlink"/>
    <w:basedOn w:val="a0"/>
    <w:uiPriority w:val="99"/>
    <w:rsid w:val="003027DA"/>
    <w:rPr>
      <w:color w:val="0000FF"/>
      <w:u w:val="single"/>
    </w:rPr>
  </w:style>
  <w:style w:type="paragraph" w:styleId="aff">
    <w:name w:val="Subtitle"/>
    <w:basedOn w:val="a"/>
    <w:link w:val="aff0"/>
    <w:qFormat/>
    <w:rsid w:val="003027DA"/>
    <w:pPr>
      <w:spacing w:before="120" w:after="0" w:line="240" w:lineRule="auto"/>
      <w:jc w:val="center"/>
    </w:pPr>
    <w:rPr>
      <w:rFonts w:ascii="Arial" w:eastAsia="Times New Roman" w:hAnsi="Arial" w:cs="Times New Roman"/>
      <w:b/>
      <w:bCs/>
      <w:caps/>
      <w:sz w:val="28"/>
      <w:szCs w:val="24"/>
      <w:lang w:eastAsia="ru-RU"/>
    </w:rPr>
  </w:style>
  <w:style w:type="character" w:customStyle="1" w:styleId="aff0">
    <w:name w:val="Подзаголовок Знак"/>
    <w:basedOn w:val="a0"/>
    <w:link w:val="aff"/>
    <w:rsid w:val="003027DA"/>
    <w:rPr>
      <w:rFonts w:ascii="Arial" w:eastAsia="Times New Roman" w:hAnsi="Arial" w:cs="Times New Roman"/>
      <w:b/>
      <w:bCs/>
      <w:caps/>
      <w:sz w:val="28"/>
      <w:szCs w:val="24"/>
      <w:lang w:eastAsia="ru-RU"/>
    </w:rPr>
  </w:style>
  <w:style w:type="paragraph" w:customStyle="1" w:styleId="51">
    <w:name w:val="Обычный5"/>
    <w:next w:val="a"/>
    <w:rsid w:val="003027DA"/>
    <w:pPr>
      <w:spacing w:after="0" w:line="240" w:lineRule="auto"/>
    </w:pPr>
    <w:rPr>
      <w:rFonts w:ascii="Times New Roman" w:eastAsia="Times New Roman" w:hAnsi="Times New Roman" w:cs="Times New Roman"/>
      <w:noProof/>
      <w:sz w:val="20"/>
      <w:szCs w:val="20"/>
      <w:lang w:eastAsia="ru-RU"/>
    </w:rPr>
  </w:style>
  <w:style w:type="character" w:styleId="aff1">
    <w:name w:val="FollowedHyperlink"/>
    <w:basedOn w:val="a0"/>
    <w:uiPriority w:val="99"/>
    <w:rsid w:val="003027DA"/>
    <w:rPr>
      <w:color w:val="800080"/>
      <w:u w:val="single"/>
    </w:rPr>
  </w:style>
  <w:style w:type="paragraph" w:styleId="aff2">
    <w:name w:val="Normal Indent"/>
    <w:basedOn w:val="a"/>
    <w:rsid w:val="003027DA"/>
    <w:pPr>
      <w:spacing w:after="0" w:line="240" w:lineRule="auto"/>
      <w:ind w:left="708"/>
    </w:pPr>
    <w:rPr>
      <w:rFonts w:ascii="Times New Roman" w:eastAsia="Times New Roman" w:hAnsi="Times New Roman" w:cs="Times New Roman"/>
      <w:sz w:val="20"/>
      <w:szCs w:val="20"/>
      <w:lang w:eastAsia="ru-RU"/>
    </w:rPr>
  </w:style>
  <w:style w:type="paragraph" w:customStyle="1" w:styleId="aff3">
    <w:name w:val="текст"/>
    <w:basedOn w:val="a"/>
    <w:rsid w:val="003027DA"/>
    <w:pPr>
      <w:spacing w:after="0" w:line="240" w:lineRule="auto"/>
      <w:ind w:firstLine="432"/>
      <w:jc w:val="both"/>
    </w:pPr>
    <w:rPr>
      <w:rFonts w:ascii="Arial" w:eastAsia="Times New Roman" w:hAnsi="Arial" w:cs="Times New Roman"/>
      <w:sz w:val="24"/>
      <w:szCs w:val="20"/>
      <w:lang w:eastAsia="ru-RU"/>
    </w:rPr>
  </w:style>
  <w:style w:type="paragraph" w:styleId="26">
    <w:name w:val="Body Text 2"/>
    <w:basedOn w:val="a"/>
    <w:link w:val="27"/>
    <w:rsid w:val="003027DA"/>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0"/>
    <w:link w:val="26"/>
    <w:rsid w:val="003027DA"/>
    <w:rPr>
      <w:rFonts w:ascii="Times New Roman" w:eastAsia="Times New Roman" w:hAnsi="Times New Roman" w:cs="Times New Roman"/>
      <w:sz w:val="24"/>
      <w:szCs w:val="24"/>
      <w:lang w:eastAsia="ru-RU"/>
    </w:rPr>
  </w:style>
  <w:style w:type="paragraph" w:customStyle="1" w:styleId="aff4">
    <w:name w:val="Список в таблице"/>
    <w:basedOn w:val="a"/>
    <w:rsid w:val="003027DA"/>
    <w:pPr>
      <w:spacing w:after="0" w:line="240" w:lineRule="auto"/>
      <w:ind w:left="284" w:firstLine="284"/>
      <w:jc w:val="both"/>
    </w:pPr>
    <w:rPr>
      <w:rFonts w:ascii="Times New Roman" w:eastAsia="Times New Roman" w:hAnsi="Times New Roman" w:cs="Times New Roman"/>
      <w:sz w:val="18"/>
      <w:szCs w:val="20"/>
      <w:lang w:eastAsia="ru-RU"/>
    </w:rPr>
  </w:style>
  <w:style w:type="paragraph" w:customStyle="1" w:styleId="x8368title">
    <w:name w:val="x8368title"/>
    <w:basedOn w:val="a"/>
    <w:rsid w:val="003027DA"/>
    <w:pPr>
      <w:spacing w:before="100" w:after="100" w:line="240" w:lineRule="auto"/>
    </w:pPr>
    <w:rPr>
      <w:rFonts w:ascii="Arial Unicode MS" w:eastAsia="Arial Unicode MS" w:hAnsi="Arial Unicode MS" w:cs="Times New Roman"/>
      <w:b/>
      <w:color w:val="808080"/>
      <w:sz w:val="24"/>
      <w:szCs w:val="20"/>
      <w:lang w:eastAsia="ru-RU"/>
    </w:rPr>
  </w:style>
  <w:style w:type="paragraph" w:styleId="aff5">
    <w:name w:val="Plain Text"/>
    <w:basedOn w:val="a"/>
    <w:link w:val="aff6"/>
    <w:rsid w:val="003027DA"/>
    <w:pPr>
      <w:spacing w:after="0" w:line="240" w:lineRule="auto"/>
    </w:pPr>
    <w:rPr>
      <w:rFonts w:ascii="Courier New" w:eastAsia="Times New Roman" w:hAnsi="Courier New" w:cs="Courier New"/>
      <w:sz w:val="20"/>
      <w:szCs w:val="20"/>
      <w:lang w:eastAsia="ru-RU"/>
    </w:rPr>
  </w:style>
  <w:style w:type="character" w:customStyle="1" w:styleId="aff6">
    <w:name w:val="Текст Знак"/>
    <w:basedOn w:val="a0"/>
    <w:link w:val="aff5"/>
    <w:rsid w:val="003027DA"/>
    <w:rPr>
      <w:rFonts w:ascii="Courier New" w:eastAsia="Times New Roman" w:hAnsi="Courier New" w:cs="Courier New"/>
      <w:sz w:val="20"/>
      <w:szCs w:val="20"/>
      <w:lang w:eastAsia="ru-RU"/>
    </w:rPr>
  </w:style>
  <w:style w:type="paragraph" w:customStyle="1" w:styleId="aff7">
    <w:name w:val="название"/>
    <w:basedOn w:val="a"/>
    <w:rsid w:val="003027DA"/>
    <w:pPr>
      <w:spacing w:after="0" w:line="240" w:lineRule="auto"/>
      <w:jc w:val="center"/>
    </w:pPr>
    <w:rPr>
      <w:rFonts w:ascii="Times New Roman" w:eastAsia="Times New Roman" w:hAnsi="Times New Roman" w:cs="Times New Roman"/>
      <w:sz w:val="24"/>
      <w:szCs w:val="20"/>
      <w:lang w:eastAsia="ru-RU"/>
    </w:rPr>
  </w:style>
  <w:style w:type="paragraph" w:styleId="32">
    <w:name w:val="Body Text Indent 3"/>
    <w:basedOn w:val="a"/>
    <w:link w:val="33"/>
    <w:rsid w:val="003027DA"/>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3027DA"/>
    <w:rPr>
      <w:rFonts w:ascii="Times New Roman" w:eastAsia="Times New Roman" w:hAnsi="Times New Roman" w:cs="Times New Roman"/>
      <w:sz w:val="16"/>
      <w:szCs w:val="16"/>
      <w:lang w:eastAsia="ru-RU"/>
    </w:rPr>
  </w:style>
  <w:style w:type="paragraph" w:customStyle="1" w:styleId="aff8">
    <w:name w:val="Список мой"/>
    <w:basedOn w:val="ab"/>
    <w:rsid w:val="003027DA"/>
    <w:pPr>
      <w:widowControl w:val="0"/>
      <w:spacing w:after="0"/>
      <w:ind w:left="567" w:firstLine="284"/>
      <w:jc w:val="both"/>
    </w:pPr>
    <w:rPr>
      <w:rFonts w:ascii="Times" w:hAnsi="Times"/>
      <w:sz w:val="22"/>
    </w:rPr>
  </w:style>
  <w:style w:type="paragraph" w:styleId="34">
    <w:name w:val="Body Text 3"/>
    <w:basedOn w:val="a"/>
    <w:link w:val="35"/>
    <w:rsid w:val="003027DA"/>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sid w:val="003027DA"/>
    <w:rPr>
      <w:rFonts w:ascii="Times New Roman" w:eastAsia="Times New Roman" w:hAnsi="Times New Roman" w:cs="Times New Roman"/>
      <w:sz w:val="16"/>
      <w:szCs w:val="16"/>
      <w:lang w:eastAsia="ru-RU"/>
    </w:rPr>
  </w:style>
  <w:style w:type="paragraph" w:customStyle="1" w:styleId="justify2">
    <w:name w:val="justify2"/>
    <w:basedOn w:val="a"/>
    <w:rsid w:val="003027D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9">
    <w:name w:val="Знак Знак Знак"/>
    <w:basedOn w:val="a"/>
    <w:rsid w:val="003027DA"/>
    <w:pPr>
      <w:spacing w:after="160" w:line="240" w:lineRule="exact"/>
    </w:pPr>
    <w:rPr>
      <w:rFonts w:ascii="Verdana" w:eastAsia="Times New Roman" w:hAnsi="Verdana" w:cs="Times New Roman"/>
      <w:sz w:val="20"/>
      <w:szCs w:val="20"/>
      <w:lang w:val="en-US"/>
    </w:rPr>
  </w:style>
  <w:style w:type="paragraph" w:styleId="affa">
    <w:name w:val="No Spacing"/>
    <w:uiPriority w:val="1"/>
    <w:qFormat/>
    <w:rsid w:val="003027DA"/>
    <w:pPr>
      <w:spacing w:after="0" w:line="240" w:lineRule="auto"/>
    </w:pPr>
    <w:rPr>
      <w:rFonts w:ascii="Calibri" w:eastAsia="Times New Roman" w:hAnsi="Calibri" w:cs="Times New Roman"/>
      <w:lang w:eastAsia="ru-RU"/>
    </w:rPr>
  </w:style>
  <w:style w:type="table" w:styleId="affb">
    <w:name w:val="Table Grid"/>
    <w:basedOn w:val="a1"/>
    <w:uiPriority w:val="59"/>
    <w:rsid w:val="003027DA"/>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c">
    <w:name w:val="List Paragraph"/>
    <w:basedOn w:val="a"/>
    <w:uiPriority w:val="34"/>
    <w:qFormat/>
    <w:rsid w:val="003027DA"/>
    <w:rPr>
      <w:rFonts w:ascii="Calibri" w:eastAsia="Times New Roman" w:hAnsi="Calibri" w:cs="Times New Roman"/>
      <w:szCs w:val="20"/>
      <w:lang w:eastAsia="ru-RU"/>
    </w:rPr>
  </w:style>
  <w:style w:type="character" w:styleId="affd">
    <w:name w:val="Emphasis"/>
    <w:basedOn w:val="a0"/>
    <w:uiPriority w:val="20"/>
    <w:qFormat/>
    <w:rsid w:val="003027DA"/>
    <w:rPr>
      <w:i/>
      <w:iCs/>
    </w:rPr>
  </w:style>
  <w:style w:type="character" w:customStyle="1" w:styleId="z-">
    <w:name w:val="z-Начало формы Знак"/>
    <w:basedOn w:val="a0"/>
    <w:link w:val="z-0"/>
    <w:uiPriority w:val="99"/>
    <w:semiHidden/>
    <w:rsid w:val="003027DA"/>
    <w:rPr>
      <w:rFonts w:ascii="Arial" w:eastAsia="Times New Roman" w:hAnsi="Arial" w:cs="Arial"/>
      <w:vanish/>
      <w:sz w:val="16"/>
      <w:szCs w:val="16"/>
    </w:rPr>
  </w:style>
  <w:style w:type="paragraph" w:styleId="z-0">
    <w:name w:val="HTML Top of Form"/>
    <w:basedOn w:val="a"/>
    <w:next w:val="a"/>
    <w:link w:val="z-"/>
    <w:hidden/>
    <w:uiPriority w:val="99"/>
    <w:semiHidden/>
    <w:unhideWhenUsed/>
    <w:rsid w:val="003027D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1">
    <w:name w:val="z-Начало формы Знак1"/>
    <w:basedOn w:val="a0"/>
    <w:link w:val="z-0"/>
    <w:uiPriority w:val="99"/>
    <w:semiHidden/>
    <w:rsid w:val="003027DA"/>
    <w:rPr>
      <w:rFonts w:ascii="Arial" w:hAnsi="Arial" w:cs="Arial"/>
      <w:vanish/>
      <w:sz w:val="16"/>
      <w:szCs w:val="16"/>
    </w:rPr>
  </w:style>
  <w:style w:type="character" w:customStyle="1" w:styleId="z-2">
    <w:name w:val="z-Конец формы Знак"/>
    <w:basedOn w:val="a0"/>
    <w:link w:val="z-3"/>
    <w:uiPriority w:val="99"/>
    <w:semiHidden/>
    <w:rsid w:val="003027DA"/>
    <w:rPr>
      <w:rFonts w:ascii="Arial" w:eastAsia="Times New Roman" w:hAnsi="Arial" w:cs="Arial"/>
      <w:vanish/>
      <w:sz w:val="16"/>
      <w:szCs w:val="16"/>
    </w:rPr>
  </w:style>
  <w:style w:type="paragraph" w:styleId="z-3">
    <w:name w:val="HTML Bottom of Form"/>
    <w:basedOn w:val="a"/>
    <w:next w:val="a"/>
    <w:link w:val="z-2"/>
    <w:hidden/>
    <w:uiPriority w:val="99"/>
    <w:semiHidden/>
    <w:unhideWhenUsed/>
    <w:rsid w:val="003027DA"/>
    <w:pPr>
      <w:pBdr>
        <w:top w:val="single" w:sz="6" w:space="1" w:color="auto"/>
      </w:pBdr>
      <w:spacing w:after="0" w:line="240" w:lineRule="auto"/>
      <w:jc w:val="center"/>
    </w:pPr>
    <w:rPr>
      <w:rFonts w:ascii="Arial" w:eastAsia="Times New Roman" w:hAnsi="Arial" w:cs="Arial"/>
      <w:vanish/>
      <w:sz w:val="16"/>
      <w:szCs w:val="16"/>
    </w:rPr>
  </w:style>
  <w:style w:type="character" w:customStyle="1" w:styleId="z-10">
    <w:name w:val="z-Конец формы Знак1"/>
    <w:basedOn w:val="a0"/>
    <w:link w:val="z-3"/>
    <w:uiPriority w:val="99"/>
    <w:semiHidden/>
    <w:rsid w:val="003027DA"/>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045568875">
      <w:bodyDiv w:val="1"/>
      <w:marLeft w:val="0"/>
      <w:marRight w:val="0"/>
      <w:marTop w:val="0"/>
      <w:marBottom w:val="0"/>
      <w:divBdr>
        <w:top w:val="none" w:sz="0" w:space="0" w:color="auto"/>
        <w:left w:val="none" w:sz="0" w:space="0" w:color="auto"/>
        <w:bottom w:val="none" w:sz="0" w:space="0" w:color="auto"/>
        <w:right w:val="none" w:sz="0" w:space="0" w:color="auto"/>
      </w:divBdr>
      <w:divsChild>
        <w:div w:id="1498613121">
          <w:marLeft w:val="0"/>
          <w:marRight w:val="0"/>
          <w:marTop w:val="0"/>
          <w:marBottom w:val="0"/>
          <w:divBdr>
            <w:top w:val="none" w:sz="0" w:space="0" w:color="auto"/>
            <w:left w:val="none" w:sz="0" w:space="0" w:color="auto"/>
            <w:bottom w:val="none" w:sz="0" w:space="0" w:color="auto"/>
            <w:right w:val="none" w:sz="0" w:space="0" w:color="auto"/>
          </w:divBdr>
        </w:div>
        <w:div w:id="499007542">
          <w:marLeft w:val="0"/>
          <w:marRight w:val="0"/>
          <w:marTop w:val="0"/>
          <w:marBottom w:val="0"/>
          <w:divBdr>
            <w:top w:val="none" w:sz="0" w:space="0" w:color="auto"/>
            <w:left w:val="none" w:sz="0" w:space="0" w:color="auto"/>
            <w:bottom w:val="none" w:sz="0" w:space="0" w:color="auto"/>
            <w:right w:val="none" w:sz="0" w:space="0" w:color="auto"/>
          </w:divBdr>
        </w:div>
        <w:div w:id="1774981826">
          <w:marLeft w:val="0"/>
          <w:marRight w:val="0"/>
          <w:marTop w:val="0"/>
          <w:marBottom w:val="0"/>
          <w:divBdr>
            <w:top w:val="none" w:sz="0" w:space="0" w:color="auto"/>
            <w:left w:val="none" w:sz="0" w:space="0" w:color="auto"/>
            <w:bottom w:val="none" w:sz="0" w:space="0" w:color="auto"/>
            <w:right w:val="none" w:sz="0" w:space="0" w:color="auto"/>
          </w:divBdr>
        </w:div>
        <w:div w:id="974673798">
          <w:marLeft w:val="0"/>
          <w:marRight w:val="0"/>
          <w:marTop w:val="0"/>
          <w:marBottom w:val="0"/>
          <w:divBdr>
            <w:top w:val="none" w:sz="0" w:space="0" w:color="auto"/>
            <w:left w:val="none" w:sz="0" w:space="0" w:color="auto"/>
            <w:bottom w:val="none" w:sz="0" w:space="0" w:color="auto"/>
            <w:right w:val="none" w:sz="0" w:space="0" w:color="auto"/>
          </w:divBdr>
        </w:div>
        <w:div w:id="1388991664">
          <w:marLeft w:val="0"/>
          <w:marRight w:val="0"/>
          <w:marTop w:val="0"/>
          <w:marBottom w:val="0"/>
          <w:divBdr>
            <w:top w:val="none" w:sz="0" w:space="0" w:color="auto"/>
            <w:left w:val="none" w:sz="0" w:space="0" w:color="auto"/>
            <w:bottom w:val="none" w:sz="0" w:space="0" w:color="auto"/>
            <w:right w:val="none" w:sz="0" w:space="0" w:color="auto"/>
          </w:divBdr>
        </w:div>
        <w:div w:id="52853317">
          <w:marLeft w:val="0"/>
          <w:marRight w:val="0"/>
          <w:marTop w:val="0"/>
          <w:marBottom w:val="0"/>
          <w:divBdr>
            <w:top w:val="none" w:sz="0" w:space="0" w:color="auto"/>
            <w:left w:val="none" w:sz="0" w:space="0" w:color="auto"/>
            <w:bottom w:val="none" w:sz="0" w:space="0" w:color="auto"/>
            <w:right w:val="none" w:sz="0" w:space="0" w:color="auto"/>
          </w:divBdr>
        </w:div>
        <w:div w:id="1332221793">
          <w:marLeft w:val="0"/>
          <w:marRight w:val="0"/>
          <w:marTop w:val="0"/>
          <w:marBottom w:val="0"/>
          <w:divBdr>
            <w:top w:val="none" w:sz="0" w:space="0" w:color="auto"/>
            <w:left w:val="none" w:sz="0" w:space="0" w:color="auto"/>
            <w:bottom w:val="none" w:sz="0" w:space="0" w:color="auto"/>
            <w:right w:val="none" w:sz="0" w:space="0" w:color="auto"/>
          </w:divBdr>
        </w:div>
        <w:div w:id="2059820862">
          <w:marLeft w:val="0"/>
          <w:marRight w:val="0"/>
          <w:marTop w:val="0"/>
          <w:marBottom w:val="0"/>
          <w:divBdr>
            <w:top w:val="none" w:sz="0" w:space="0" w:color="auto"/>
            <w:left w:val="none" w:sz="0" w:space="0" w:color="auto"/>
            <w:bottom w:val="none" w:sz="0" w:space="0" w:color="auto"/>
            <w:right w:val="none" w:sz="0" w:space="0" w:color="auto"/>
          </w:divBdr>
        </w:div>
        <w:div w:id="2125953339">
          <w:marLeft w:val="0"/>
          <w:marRight w:val="0"/>
          <w:marTop w:val="0"/>
          <w:marBottom w:val="0"/>
          <w:divBdr>
            <w:top w:val="none" w:sz="0" w:space="0" w:color="auto"/>
            <w:left w:val="none" w:sz="0" w:space="0" w:color="auto"/>
            <w:bottom w:val="none" w:sz="0" w:space="0" w:color="auto"/>
            <w:right w:val="none" w:sz="0" w:space="0" w:color="auto"/>
          </w:divBdr>
        </w:div>
        <w:div w:id="1868255577">
          <w:marLeft w:val="0"/>
          <w:marRight w:val="0"/>
          <w:marTop w:val="0"/>
          <w:marBottom w:val="0"/>
          <w:divBdr>
            <w:top w:val="none" w:sz="0" w:space="0" w:color="auto"/>
            <w:left w:val="none" w:sz="0" w:space="0" w:color="auto"/>
            <w:bottom w:val="none" w:sz="0" w:space="0" w:color="auto"/>
            <w:right w:val="none" w:sz="0" w:space="0" w:color="auto"/>
          </w:divBdr>
        </w:div>
        <w:div w:id="1482042290">
          <w:marLeft w:val="0"/>
          <w:marRight w:val="0"/>
          <w:marTop w:val="0"/>
          <w:marBottom w:val="0"/>
          <w:divBdr>
            <w:top w:val="none" w:sz="0" w:space="0" w:color="auto"/>
            <w:left w:val="none" w:sz="0" w:space="0" w:color="auto"/>
            <w:bottom w:val="none" w:sz="0" w:space="0" w:color="auto"/>
            <w:right w:val="none" w:sz="0" w:space="0" w:color="auto"/>
          </w:divBdr>
        </w:div>
        <w:div w:id="1756048420">
          <w:marLeft w:val="0"/>
          <w:marRight w:val="0"/>
          <w:marTop w:val="0"/>
          <w:marBottom w:val="0"/>
          <w:divBdr>
            <w:top w:val="none" w:sz="0" w:space="0" w:color="auto"/>
            <w:left w:val="none" w:sz="0" w:space="0" w:color="auto"/>
            <w:bottom w:val="none" w:sz="0" w:space="0" w:color="auto"/>
            <w:right w:val="none" w:sz="0" w:space="0" w:color="auto"/>
          </w:divBdr>
        </w:div>
        <w:div w:id="1774862800">
          <w:marLeft w:val="0"/>
          <w:marRight w:val="0"/>
          <w:marTop w:val="0"/>
          <w:marBottom w:val="0"/>
          <w:divBdr>
            <w:top w:val="none" w:sz="0" w:space="0" w:color="auto"/>
            <w:left w:val="none" w:sz="0" w:space="0" w:color="auto"/>
            <w:bottom w:val="none" w:sz="0" w:space="0" w:color="auto"/>
            <w:right w:val="none" w:sz="0" w:space="0" w:color="auto"/>
          </w:divBdr>
        </w:div>
        <w:div w:id="1635404672">
          <w:marLeft w:val="0"/>
          <w:marRight w:val="0"/>
          <w:marTop w:val="0"/>
          <w:marBottom w:val="0"/>
          <w:divBdr>
            <w:top w:val="none" w:sz="0" w:space="0" w:color="auto"/>
            <w:left w:val="none" w:sz="0" w:space="0" w:color="auto"/>
            <w:bottom w:val="none" w:sz="0" w:space="0" w:color="auto"/>
            <w:right w:val="none" w:sz="0" w:space="0" w:color="auto"/>
          </w:divBdr>
        </w:div>
        <w:div w:id="170415740">
          <w:marLeft w:val="0"/>
          <w:marRight w:val="0"/>
          <w:marTop w:val="0"/>
          <w:marBottom w:val="0"/>
          <w:divBdr>
            <w:top w:val="none" w:sz="0" w:space="0" w:color="auto"/>
            <w:left w:val="none" w:sz="0" w:space="0" w:color="auto"/>
            <w:bottom w:val="none" w:sz="0" w:space="0" w:color="auto"/>
            <w:right w:val="none" w:sz="0" w:space="0" w:color="auto"/>
          </w:divBdr>
        </w:div>
        <w:div w:id="1858959996">
          <w:marLeft w:val="0"/>
          <w:marRight w:val="0"/>
          <w:marTop w:val="0"/>
          <w:marBottom w:val="0"/>
          <w:divBdr>
            <w:top w:val="none" w:sz="0" w:space="0" w:color="auto"/>
            <w:left w:val="none" w:sz="0" w:space="0" w:color="auto"/>
            <w:bottom w:val="none" w:sz="0" w:space="0" w:color="auto"/>
            <w:right w:val="none" w:sz="0" w:space="0" w:color="auto"/>
          </w:divBdr>
        </w:div>
        <w:div w:id="344672251">
          <w:marLeft w:val="0"/>
          <w:marRight w:val="0"/>
          <w:marTop w:val="0"/>
          <w:marBottom w:val="0"/>
          <w:divBdr>
            <w:top w:val="none" w:sz="0" w:space="0" w:color="auto"/>
            <w:left w:val="none" w:sz="0" w:space="0" w:color="auto"/>
            <w:bottom w:val="none" w:sz="0" w:space="0" w:color="auto"/>
            <w:right w:val="none" w:sz="0" w:space="0" w:color="auto"/>
          </w:divBdr>
        </w:div>
        <w:div w:id="82536254">
          <w:marLeft w:val="0"/>
          <w:marRight w:val="0"/>
          <w:marTop w:val="0"/>
          <w:marBottom w:val="0"/>
          <w:divBdr>
            <w:top w:val="none" w:sz="0" w:space="0" w:color="auto"/>
            <w:left w:val="none" w:sz="0" w:space="0" w:color="auto"/>
            <w:bottom w:val="none" w:sz="0" w:space="0" w:color="auto"/>
            <w:right w:val="none" w:sz="0" w:space="0" w:color="auto"/>
          </w:divBdr>
        </w:div>
        <w:div w:id="1259943857">
          <w:marLeft w:val="0"/>
          <w:marRight w:val="0"/>
          <w:marTop w:val="0"/>
          <w:marBottom w:val="0"/>
          <w:divBdr>
            <w:top w:val="none" w:sz="0" w:space="0" w:color="auto"/>
            <w:left w:val="none" w:sz="0" w:space="0" w:color="auto"/>
            <w:bottom w:val="none" w:sz="0" w:space="0" w:color="auto"/>
            <w:right w:val="none" w:sz="0" w:space="0" w:color="auto"/>
          </w:divBdr>
        </w:div>
        <w:div w:id="127167052">
          <w:marLeft w:val="0"/>
          <w:marRight w:val="0"/>
          <w:marTop w:val="0"/>
          <w:marBottom w:val="0"/>
          <w:divBdr>
            <w:top w:val="none" w:sz="0" w:space="0" w:color="auto"/>
            <w:left w:val="none" w:sz="0" w:space="0" w:color="auto"/>
            <w:bottom w:val="none" w:sz="0" w:space="0" w:color="auto"/>
            <w:right w:val="none" w:sz="0" w:space="0" w:color="auto"/>
          </w:divBdr>
        </w:div>
        <w:div w:id="377555897">
          <w:marLeft w:val="0"/>
          <w:marRight w:val="0"/>
          <w:marTop w:val="0"/>
          <w:marBottom w:val="0"/>
          <w:divBdr>
            <w:top w:val="none" w:sz="0" w:space="0" w:color="auto"/>
            <w:left w:val="none" w:sz="0" w:space="0" w:color="auto"/>
            <w:bottom w:val="none" w:sz="0" w:space="0" w:color="auto"/>
            <w:right w:val="none" w:sz="0" w:space="0" w:color="auto"/>
          </w:divBdr>
        </w:div>
        <w:div w:id="998458131">
          <w:marLeft w:val="0"/>
          <w:marRight w:val="0"/>
          <w:marTop w:val="0"/>
          <w:marBottom w:val="0"/>
          <w:divBdr>
            <w:top w:val="none" w:sz="0" w:space="0" w:color="auto"/>
            <w:left w:val="none" w:sz="0" w:space="0" w:color="auto"/>
            <w:bottom w:val="none" w:sz="0" w:space="0" w:color="auto"/>
            <w:right w:val="none" w:sz="0" w:space="0" w:color="auto"/>
          </w:divBdr>
        </w:div>
        <w:div w:id="1585068257">
          <w:marLeft w:val="0"/>
          <w:marRight w:val="0"/>
          <w:marTop w:val="0"/>
          <w:marBottom w:val="0"/>
          <w:divBdr>
            <w:top w:val="none" w:sz="0" w:space="0" w:color="auto"/>
            <w:left w:val="none" w:sz="0" w:space="0" w:color="auto"/>
            <w:bottom w:val="none" w:sz="0" w:space="0" w:color="auto"/>
            <w:right w:val="none" w:sz="0" w:space="0" w:color="auto"/>
          </w:divBdr>
        </w:div>
        <w:div w:id="1057582334">
          <w:marLeft w:val="0"/>
          <w:marRight w:val="0"/>
          <w:marTop w:val="0"/>
          <w:marBottom w:val="0"/>
          <w:divBdr>
            <w:top w:val="none" w:sz="0" w:space="0" w:color="auto"/>
            <w:left w:val="none" w:sz="0" w:space="0" w:color="auto"/>
            <w:bottom w:val="none" w:sz="0" w:space="0" w:color="auto"/>
            <w:right w:val="none" w:sz="0" w:space="0" w:color="auto"/>
          </w:divBdr>
        </w:div>
        <w:div w:id="1850948049">
          <w:marLeft w:val="0"/>
          <w:marRight w:val="0"/>
          <w:marTop w:val="0"/>
          <w:marBottom w:val="0"/>
          <w:divBdr>
            <w:top w:val="none" w:sz="0" w:space="0" w:color="auto"/>
            <w:left w:val="none" w:sz="0" w:space="0" w:color="auto"/>
            <w:bottom w:val="none" w:sz="0" w:space="0" w:color="auto"/>
            <w:right w:val="none" w:sz="0" w:space="0" w:color="auto"/>
          </w:divBdr>
        </w:div>
        <w:div w:id="381949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66</Pages>
  <Words>20376</Words>
  <Characters>116147</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2014-10-17T00:32:00Z</dcterms:created>
  <dcterms:modified xsi:type="dcterms:W3CDTF">2014-10-17T01:00:00Z</dcterms:modified>
</cp:coreProperties>
</file>