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F" w:rsidRPr="00CE750B" w:rsidRDefault="00793CDF" w:rsidP="00872A69">
      <w:pPr>
        <w:ind w:left="360" w:firstLine="709"/>
        <w:jc w:val="center"/>
        <w:rPr>
          <w:b/>
          <w:sz w:val="28"/>
        </w:rPr>
      </w:pPr>
      <w:r>
        <w:rPr>
          <w:b/>
          <w:sz w:val="28"/>
        </w:rPr>
        <w:t>Категория обучающихся, требующих индивидуального сопровождения в связи с личностными особенностями</w:t>
      </w:r>
    </w:p>
    <w:p w:rsidR="00793CDF" w:rsidRDefault="00793CDF" w:rsidP="00872A69">
      <w:pPr>
        <w:ind w:firstLine="709"/>
      </w:pPr>
    </w:p>
    <w:p w:rsidR="00793CDF" w:rsidRDefault="00793CDF" w:rsidP="00872A69">
      <w:pPr>
        <w:tabs>
          <w:tab w:val="left" w:pos="3285"/>
        </w:tabs>
        <w:ind w:firstLine="709"/>
        <w:jc w:val="both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Учащиеся с логопедическими рекомендациями.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b/>
          <w:i/>
          <w:sz w:val="28"/>
          <w:szCs w:val="20"/>
        </w:rPr>
      </w:pP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Ежегодно увеличивается процент учащихся с речевыми нарушениями. Нарушение речи следствие </w:t>
      </w:r>
      <w:proofErr w:type="spellStart"/>
      <w:r>
        <w:rPr>
          <w:sz w:val="28"/>
          <w:szCs w:val="20"/>
        </w:rPr>
        <w:t>неуспешности</w:t>
      </w:r>
      <w:proofErr w:type="spellEnd"/>
      <w:r>
        <w:rPr>
          <w:sz w:val="28"/>
          <w:szCs w:val="20"/>
        </w:rPr>
        <w:t xml:space="preserve"> в обучении данных детей. Поэтому было принято ввести в штатное расписание единицу педагога-логопеда. Работа педагога-логопеда в начальной школе рассматривается коллективом школы как важнейший вклад в развитие ребенка на начальных ступенях обучения. Обеспечивающее качество обучения на ступени основного общего образования.  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793CDF" w:rsidRPr="00B25617" w:rsidRDefault="00793CDF" w:rsidP="00872A69">
      <w:pPr>
        <w:tabs>
          <w:tab w:val="left" w:pos="3285"/>
        </w:tabs>
        <w:ind w:firstLine="709"/>
        <w:jc w:val="both"/>
        <w:rPr>
          <w:b/>
          <w:i/>
          <w:sz w:val="28"/>
          <w:szCs w:val="20"/>
        </w:rPr>
      </w:pPr>
      <w:r w:rsidRPr="00B25617">
        <w:rPr>
          <w:b/>
          <w:i/>
          <w:sz w:val="28"/>
          <w:szCs w:val="20"/>
        </w:rPr>
        <w:t>Учащиеся с рекомендациями районной ПМПК.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Наша школа на протяжении многих лет реализует программа </w:t>
      </w:r>
      <w:r w:rsidRPr="003E51AB">
        <w:rPr>
          <w:b/>
          <w:i/>
          <w:sz w:val="28"/>
          <w:szCs w:val="20"/>
        </w:rPr>
        <w:t>коррекционно-развивающего обучения</w:t>
      </w:r>
      <w:r>
        <w:rPr>
          <w:sz w:val="28"/>
          <w:szCs w:val="20"/>
        </w:rPr>
        <w:t xml:space="preserve">. Формируются по решению ПМПК классы компенсирующего обучения от 9 до 15 учащихся в классе. Классы компенсирующего обучения позволяют больше вести учителю индивидуальной работы с каждым учеником, в связи с небольшой наполняемостью. Учащиеся данных классов успешно сдают государственные экзамены. Также дети, достигнувшие успехов в </w:t>
      </w:r>
      <w:r w:rsidRPr="003E51AB">
        <w:rPr>
          <w:b/>
          <w:sz w:val="28"/>
          <w:szCs w:val="20"/>
        </w:rPr>
        <w:t>КРО</w:t>
      </w:r>
      <w:r>
        <w:rPr>
          <w:sz w:val="28"/>
          <w:szCs w:val="20"/>
        </w:rPr>
        <w:t xml:space="preserve"> классе, по решению комиссии ПМПК переводятся в общеобразовательный класс. Многолетний опыт школы показал, что необходимо открывать классы </w:t>
      </w:r>
      <w:r w:rsidRPr="003E51AB">
        <w:rPr>
          <w:b/>
          <w:sz w:val="28"/>
          <w:szCs w:val="20"/>
        </w:rPr>
        <w:t>КРО</w:t>
      </w:r>
      <w:r>
        <w:rPr>
          <w:sz w:val="28"/>
          <w:szCs w:val="20"/>
        </w:rPr>
        <w:t xml:space="preserve"> в начальной школе со 2 класса. 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793CDF" w:rsidRDefault="00793CDF" w:rsidP="00872A69">
      <w:pPr>
        <w:tabs>
          <w:tab w:val="left" w:pos="3285"/>
        </w:tabs>
        <w:ind w:firstLine="709"/>
        <w:jc w:val="both"/>
        <w:rPr>
          <w:b/>
          <w:i/>
          <w:sz w:val="28"/>
          <w:szCs w:val="20"/>
        </w:rPr>
      </w:pPr>
      <w:r w:rsidRPr="00727708">
        <w:rPr>
          <w:b/>
          <w:i/>
          <w:sz w:val="28"/>
          <w:szCs w:val="20"/>
        </w:rPr>
        <w:t>Дети с психологическими отклонениями в поведении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сопровождения работы с данной категорией детей организуется работа школьного психолога. В распивание занятий введен психологический час в классах КРО. Педагог-психолог реализует программу по обучению безопасному поведению учащихся в социуме, воспитание в детях толерантности. 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793CDF" w:rsidRPr="00727708" w:rsidRDefault="00793CDF" w:rsidP="00872A69">
      <w:pPr>
        <w:tabs>
          <w:tab w:val="left" w:pos="3285"/>
        </w:tabs>
        <w:ind w:firstLine="709"/>
        <w:jc w:val="both"/>
        <w:rPr>
          <w:b/>
          <w:i/>
          <w:sz w:val="28"/>
          <w:szCs w:val="20"/>
        </w:rPr>
      </w:pPr>
      <w:r w:rsidRPr="00727708">
        <w:rPr>
          <w:b/>
          <w:i/>
          <w:sz w:val="28"/>
          <w:szCs w:val="20"/>
        </w:rPr>
        <w:t>Дети, имеющие медицинские рекомендации на индивидуальное (домашнее) обучение.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</w:p>
    <w:p w:rsidR="00872A69" w:rsidRDefault="00793CDF" w:rsidP="00872A69">
      <w:pPr>
        <w:tabs>
          <w:tab w:val="left" w:pos="328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0"/>
        </w:rPr>
        <w:t xml:space="preserve">Обеспечивается надомное обучение данной категории детей. Реализуется индивидуальная образовательная программа. Ведется соответствующая документация. </w:t>
      </w:r>
      <w:r w:rsidR="00872A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2A69">
        <w:rPr>
          <w:color w:val="000000"/>
          <w:sz w:val="28"/>
          <w:szCs w:val="28"/>
          <w:shd w:val="clear" w:color="auto" w:fill="FFFFFF"/>
        </w:rPr>
        <w:t xml:space="preserve">Школе проводятся  дистанционные занятия посредством </w:t>
      </w:r>
      <w:proofErr w:type="spellStart"/>
      <w:r w:rsidR="00872A69">
        <w:rPr>
          <w:color w:val="000000"/>
          <w:sz w:val="28"/>
          <w:szCs w:val="28"/>
          <w:shd w:val="clear" w:color="auto" w:fill="FFFFFF"/>
        </w:rPr>
        <w:t>онлайн-уроков</w:t>
      </w:r>
      <w:proofErr w:type="spellEnd"/>
      <w:r w:rsidR="00872A69">
        <w:rPr>
          <w:color w:val="000000"/>
          <w:sz w:val="28"/>
          <w:szCs w:val="28"/>
          <w:shd w:val="clear" w:color="auto" w:fill="FFFFFF"/>
        </w:rPr>
        <w:t>. С помощью новейших компьютерных программ и технологий ученики получают возможность изучать предметы, выполнять творческие работы, в режиме реального времени с помощью программы «</w:t>
      </w:r>
      <w:proofErr w:type="spellStart"/>
      <w:r w:rsidR="00872A69">
        <w:rPr>
          <w:color w:val="000000"/>
          <w:sz w:val="28"/>
          <w:szCs w:val="28"/>
          <w:shd w:val="clear" w:color="auto" w:fill="FFFFFF"/>
        </w:rPr>
        <w:t>Скайп</w:t>
      </w:r>
      <w:proofErr w:type="spellEnd"/>
      <w:r w:rsidR="00872A69">
        <w:rPr>
          <w:color w:val="000000"/>
          <w:sz w:val="28"/>
          <w:szCs w:val="28"/>
          <w:shd w:val="clear" w:color="auto" w:fill="FFFFFF"/>
        </w:rPr>
        <w:t>», дистанционно общаться с педагогом, который помогает осваивать учебный материал более качественно.</w:t>
      </w:r>
    </w:p>
    <w:p w:rsidR="00793CDF" w:rsidRDefault="00793CDF" w:rsidP="00872A69">
      <w:pPr>
        <w:tabs>
          <w:tab w:val="left" w:pos="3285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Также дети участвуют в</w:t>
      </w:r>
      <w:r w:rsidR="00872A69">
        <w:rPr>
          <w:sz w:val="28"/>
          <w:szCs w:val="20"/>
        </w:rPr>
        <w:t xml:space="preserve"> различных</w:t>
      </w:r>
      <w:r>
        <w:rPr>
          <w:sz w:val="28"/>
          <w:szCs w:val="20"/>
        </w:rPr>
        <w:t xml:space="preserve"> школьных мероприятиях. </w:t>
      </w:r>
    </w:p>
    <w:p w:rsidR="00793CDF" w:rsidRPr="003E51AB" w:rsidRDefault="00793CDF" w:rsidP="00872A69">
      <w:pPr>
        <w:ind w:firstLine="709"/>
        <w:rPr>
          <w:sz w:val="28"/>
          <w:szCs w:val="20"/>
        </w:rPr>
      </w:pPr>
      <w:bookmarkStart w:id="0" w:name="_GoBack"/>
      <w:bookmarkEnd w:id="0"/>
    </w:p>
    <w:p w:rsidR="0042765A" w:rsidRDefault="0042765A" w:rsidP="00872A69">
      <w:pPr>
        <w:ind w:firstLine="709"/>
      </w:pPr>
    </w:p>
    <w:sectPr w:rsidR="0042765A" w:rsidSect="00CC3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6DF8"/>
    <w:rsid w:val="00290747"/>
    <w:rsid w:val="0042765A"/>
    <w:rsid w:val="00793CDF"/>
    <w:rsid w:val="00872A69"/>
    <w:rsid w:val="00CC36F9"/>
    <w:rsid w:val="00D56DF8"/>
    <w:rsid w:val="00F7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Пользователь Windows</cp:lastModifiedBy>
  <cp:revision>6</cp:revision>
  <dcterms:created xsi:type="dcterms:W3CDTF">2017-07-20T05:15:00Z</dcterms:created>
  <dcterms:modified xsi:type="dcterms:W3CDTF">2017-07-21T07:20:00Z</dcterms:modified>
</cp:coreProperties>
</file>