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3C" w:rsidRPr="00076A76" w:rsidRDefault="00076A76" w:rsidP="00076A7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76A76">
        <w:rPr>
          <w:rFonts w:ascii="Times New Roman" w:hAnsi="Times New Roman" w:cs="Times New Roman"/>
          <w:b/>
          <w:sz w:val="23"/>
          <w:szCs w:val="23"/>
        </w:rPr>
        <w:t>Аннотация к научно-популярному изданию</w:t>
      </w:r>
    </w:p>
    <w:p w:rsidR="00861E6F" w:rsidRPr="00076A76" w:rsidRDefault="0033733C" w:rsidP="00076A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076A76">
        <w:rPr>
          <w:rFonts w:ascii="Times New Roman" w:hAnsi="Times New Roman" w:cs="Times New Roman"/>
          <w:b/>
          <w:bCs/>
          <w:sz w:val="23"/>
          <w:szCs w:val="23"/>
        </w:rPr>
        <w:t>«Россия и Океания.</w:t>
      </w:r>
      <w:r w:rsidR="00076A76" w:rsidRPr="00076A7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76A76">
        <w:rPr>
          <w:rFonts w:ascii="Times New Roman" w:hAnsi="Times New Roman" w:cs="Times New Roman"/>
          <w:b/>
          <w:bCs/>
          <w:sz w:val="23"/>
          <w:szCs w:val="23"/>
        </w:rPr>
        <w:t>Исследования и путешествия россиян в XIX-XXI вв.»</w:t>
      </w:r>
      <w:r w:rsidR="00094B92" w:rsidRPr="00076A76">
        <w:rPr>
          <w:rFonts w:ascii="Times New Roman" w:hAnsi="Times New Roman" w:cs="Times New Roman"/>
          <w:b/>
          <w:bCs/>
          <w:sz w:val="23"/>
          <w:szCs w:val="23"/>
        </w:rPr>
        <w:br/>
      </w:r>
    </w:p>
    <w:p w:rsidR="00861E6F" w:rsidRPr="00076A76" w:rsidRDefault="00861E6F" w:rsidP="00076A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76A76">
        <w:rPr>
          <w:rFonts w:ascii="Times New Roman" w:hAnsi="Times New Roman" w:cs="Times New Roman"/>
          <w:sz w:val="23"/>
          <w:szCs w:val="23"/>
        </w:rPr>
        <w:t xml:space="preserve">Представляем вашему вниманию </w:t>
      </w:r>
      <w:r w:rsidR="00AB7935" w:rsidRPr="00076A76">
        <w:rPr>
          <w:rFonts w:ascii="Times New Roman" w:hAnsi="Times New Roman" w:cs="Times New Roman"/>
          <w:sz w:val="23"/>
          <w:szCs w:val="23"/>
        </w:rPr>
        <w:t xml:space="preserve">электронную версию </w:t>
      </w:r>
      <w:r w:rsidRPr="00076A76">
        <w:rPr>
          <w:rFonts w:ascii="Times New Roman" w:hAnsi="Times New Roman" w:cs="Times New Roman"/>
          <w:sz w:val="23"/>
          <w:szCs w:val="23"/>
        </w:rPr>
        <w:t>ново</w:t>
      </w:r>
      <w:r w:rsidR="00AB7935" w:rsidRPr="00076A76">
        <w:rPr>
          <w:rFonts w:ascii="Times New Roman" w:hAnsi="Times New Roman" w:cs="Times New Roman"/>
          <w:sz w:val="23"/>
          <w:szCs w:val="23"/>
        </w:rPr>
        <w:t>го</w:t>
      </w:r>
      <w:r w:rsidRPr="00076A76">
        <w:rPr>
          <w:rFonts w:ascii="Times New Roman" w:hAnsi="Times New Roman" w:cs="Times New Roman"/>
          <w:sz w:val="23"/>
          <w:szCs w:val="23"/>
        </w:rPr>
        <w:t xml:space="preserve"> научно-популярн</w:t>
      </w:r>
      <w:r w:rsidR="00AB7935" w:rsidRPr="00076A76">
        <w:rPr>
          <w:rFonts w:ascii="Times New Roman" w:hAnsi="Times New Roman" w:cs="Times New Roman"/>
          <w:sz w:val="23"/>
          <w:szCs w:val="23"/>
        </w:rPr>
        <w:t>ого</w:t>
      </w:r>
      <w:r w:rsidRPr="00076A76">
        <w:rPr>
          <w:rFonts w:ascii="Times New Roman" w:hAnsi="Times New Roman" w:cs="Times New Roman"/>
          <w:sz w:val="23"/>
          <w:szCs w:val="23"/>
        </w:rPr>
        <w:t xml:space="preserve"> издани</w:t>
      </w:r>
      <w:r w:rsidR="00AB7935" w:rsidRPr="00076A76">
        <w:rPr>
          <w:rFonts w:ascii="Times New Roman" w:hAnsi="Times New Roman" w:cs="Times New Roman"/>
          <w:sz w:val="23"/>
          <w:szCs w:val="23"/>
        </w:rPr>
        <w:t>я</w:t>
      </w:r>
      <w:r w:rsidRPr="00076A76">
        <w:rPr>
          <w:rFonts w:ascii="Times New Roman" w:hAnsi="Times New Roman" w:cs="Times New Roman"/>
          <w:sz w:val="23"/>
          <w:szCs w:val="23"/>
        </w:rPr>
        <w:t xml:space="preserve"> «Россия и Океания. Исследования и путешествия россиян в XIX-XXI вв.». </w:t>
      </w:r>
      <w:r w:rsidR="00AB7935" w:rsidRPr="00076A76">
        <w:rPr>
          <w:rFonts w:ascii="Times New Roman" w:hAnsi="Times New Roman" w:cs="Times New Roman"/>
          <w:sz w:val="23"/>
          <w:szCs w:val="23"/>
        </w:rPr>
        <w:t>Книга</w:t>
      </w:r>
      <w:r w:rsidRPr="00076A76">
        <w:rPr>
          <w:rFonts w:ascii="Times New Roman" w:hAnsi="Times New Roman" w:cs="Times New Roman"/>
          <w:sz w:val="23"/>
          <w:szCs w:val="23"/>
        </w:rPr>
        <w:t xml:space="preserve"> повествует о</w:t>
      </w:r>
      <w:r w:rsidR="00094B92" w:rsidRPr="00076A76">
        <w:rPr>
          <w:rFonts w:ascii="Times New Roman" w:hAnsi="Times New Roman" w:cs="Times New Roman"/>
          <w:sz w:val="23"/>
          <w:szCs w:val="23"/>
        </w:rPr>
        <w:t xml:space="preserve"> наиболее выдающихся </w:t>
      </w:r>
      <w:r w:rsidRPr="00076A76">
        <w:rPr>
          <w:rFonts w:ascii="Times New Roman" w:hAnsi="Times New Roman" w:cs="Times New Roman"/>
          <w:sz w:val="23"/>
          <w:szCs w:val="23"/>
        </w:rPr>
        <w:t>экспедициях и открытиях отечественных ученых и путешественников в Океании.</w:t>
      </w:r>
    </w:p>
    <w:p w:rsidR="00861E6F" w:rsidRPr="00076A76" w:rsidRDefault="00861E6F" w:rsidP="00076A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76A76">
        <w:rPr>
          <w:rFonts w:ascii="Times New Roman" w:hAnsi="Times New Roman" w:cs="Times New Roman"/>
          <w:sz w:val="23"/>
          <w:szCs w:val="23"/>
        </w:rPr>
        <w:t>Научно-популярное издание</w:t>
      </w:r>
      <w:r w:rsidR="00076A76" w:rsidRPr="00076A76">
        <w:rPr>
          <w:rFonts w:ascii="Times New Roman" w:hAnsi="Times New Roman" w:cs="Times New Roman"/>
          <w:sz w:val="23"/>
          <w:szCs w:val="23"/>
        </w:rPr>
        <w:t>, которое будет интересно людям всех возрастов,</w:t>
      </w:r>
      <w:r w:rsidRPr="00076A76">
        <w:rPr>
          <w:rFonts w:ascii="Times New Roman" w:hAnsi="Times New Roman" w:cs="Times New Roman"/>
          <w:sz w:val="23"/>
          <w:szCs w:val="23"/>
        </w:rPr>
        <w:t xml:space="preserve"> включает в себя редкие иллюстративные материалы и дневниковые записи, охватывающие целую эпоху: от первого кругосветного плавания И.Ф. Крузенштерна и Ю.Ф. Лисянского в 1803-1806 гг. до современных научно-исследовательских экспедиций на о</w:t>
      </w:r>
      <w:r w:rsidR="00076A76" w:rsidRPr="00076A76">
        <w:rPr>
          <w:rFonts w:ascii="Times New Roman" w:hAnsi="Times New Roman" w:cs="Times New Roman"/>
          <w:sz w:val="23"/>
          <w:szCs w:val="23"/>
        </w:rPr>
        <w:t>.</w:t>
      </w:r>
      <w:r w:rsidRPr="00076A76">
        <w:rPr>
          <w:rFonts w:ascii="Times New Roman" w:hAnsi="Times New Roman" w:cs="Times New Roman"/>
          <w:sz w:val="23"/>
          <w:szCs w:val="23"/>
        </w:rPr>
        <w:t xml:space="preserve"> Новая Гвинея, организованных Н.Н. Миклухо-Маклаем-младшим, основателем Фонда им. Миклухо-Маклая, потомком и полным тезкой выдающегося русского ученого-гуманиста и путешественника</w:t>
      </w:r>
      <w:r w:rsidR="00076A76" w:rsidRPr="00076A76">
        <w:rPr>
          <w:rFonts w:ascii="Times New Roman" w:hAnsi="Times New Roman" w:cs="Times New Roman"/>
          <w:sz w:val="23"/>
          <w:szCs w:val="23"/>
        </w:rPr>
        <w:t>.</w:t>
      </w:r>
    </w:p>
    <w:p w:rsidR="008E74C9" w:rsidRPr="00076A76" w:rsidRDefault="00861E6F" w:rsidP="00076A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76A76">
        <w:rPr>
          <w:rFonts w:ascii="Times New Roman" w:hAnsi="Times New Roman" w:cs="Times New Roman"/>
          <w:sz w:val="23"/>
          <w:szCs w:val="23"/>
        </w:rPr>
        <w:t xml:space="preserve">Издание </w:t>
      </w:r>
      <w:r w:rsidR="00AB7935" w:rsidRPr="00076A76">
        <w:rPr>
          <w:rFonts w:ascii="Times New Roman" w:hAnsi="Times New Roman" w:cs="Times New Roman"/>
          <w:sz w:val="23"/>
          <w:szCs w:val="23"/>
        </w:rPr>
        <w:t xml:space="preserve">получило </w:t>
      </w:r>
      <w:r w:rsidR="008E74C9" w:rsidRPr="00076A76">
        <w:rPr>
          <w:rFonts w:ascii="Times New Roman" w:hAnsi="Times New Roman" w:cs="Times New Roman"/>
          <w:sz w:val="23"/>
          <w:szCs w:val="23"/>
        </w:rPr>
        <w:t>высокую оценку</w:t>
      </w:r>
      <w:r w:rsidR="00AB7935" w:rsidRPr="00076A76">
        <w:rPr>
          <w:rFonts w:ascii="Times New Roman" w:hAnsi="Times New Roman" w:cs="Times New Roman"/>
          <w:sz w:val="23"/>
          <w:szCs w:val="23"/>
        </w:rPr>
        <w:t xml:space="preserve"> Министерства просвещения РФ</w:t>
      </w:r>
      <w:r w:rsidR="008E74C9" w:rsidRPr="00076A76">
        <w:rPr>
          <w:rFonts w:ascii="Times New Roman" w:hAnsi="Times New Roman" w:cs="Times New Roman"/>
          <w:sz w:val="23"/>
          <w:szCs w:val="23"/>
        </w:rPr>
        <w:t>, Института стратегии развития образования РАН и</w:t>
      </w:r>
      <w:r w:rsidR="00AB7935" w:rsidRPr="00076A76">
        <w:rPr>
          <w:rFonts w:ascii="Times New Roman" w:hAnsi="Times New Roman" w:cs="Times New Roman"/>
          <w:sz w:val="23"/>
          <w:szCs w:val="23"/>
        </w:rPr>
        <w:t xml:space="preserve"> </w:t>
      </w:r>
      <w:r w:rsidRPr="00076A76">
        <w:rPr>
          <w:rFonts w:ascii="Times New Roman" w:hAnsi="Times New Roman" w:cs="Times New Roman"/>
          <w:sz w:val="23"/>
          <w:szCs w:val="23"/>
        </w:rPr>
        <w:t>может быть использовано как хрестоматия в учебном процессе в средних и высших учебных заведениях</w:t>
      </w:r>
      <w:r w:rsidR="00076A76" w:rsidRPr="00076A76">
        <w:rPr>
          <w:rFonts w:ascii="Times New Roman" w:hAnsi="Times New Roman" w:cs="Times New Roman"/>
          <w:sz w:val="23"/>
          <w:szCs w:val="23"/>
        </w:rPr>
        <w:t>. О</w:t>
      </w:r>
      <w:r w:rsidR="00AB7935" w:rsidRPr="00076A76">
        <w:rPr>
          <w:rFonts w:ascii="Times New Roman" w:hAnsi="Times New Roman" w:cs="Times New Roman"/>
          <w:sz w:val="23"/>
          <w:szCs w:val="23"/>
        </w:rPr>
        <w:t xml:space="preserve">но </w:t>
      </w:r>
      <w:r w:rsidRPr="00076A76">
        <w:rPr>
          <w:rFonts w:ascii="Times New Roman" w:hAnsi="Times New Roman" w:cs="Times New Roman"/>
          <w:sz w:val="23"/>
          <w:szCs w:val="23"/>
        </w:rPr>
        <w:t xml:space="preserve">послужит укреплению межпредметных </w:t>
      </w:r>
      <w:r w:rsidR="00076A76" w:rsidRPr="00076A76">
        <w:rPr>
          <w:rFonts w:ascii="Times New Roman" w:hAnsi="Times New Roman" w:cs="Times New Roman"/>
          <w:sz w:val="23"/>
          <w:szCs w:val="23"/>
        </w:rPr>
        <w:t>связей</w:t>
      </w:r>
      <w:r w:rsidRPr="00076A76">
        <w:rPr>
          <w:rFonts w:ascii="Times New Roman" w:hAnsi="Times New Roman" w:cs="Times New Roman"/>
          <w:sz w:val="23"/>
          <w:szCs w:val="23"/>
        </w:rPr>
        <w:t xml:space="preserve"> географии, истории и обществознания, а также поможет молодому поколению приобщиться к научным исследованиям.</w:t>
      </w:r>
      <w:r w:rsidR="00B17855" w:rsidRPr="00076A7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1E6F" w:rsidRPr="00076A76" w:rsidRDefault="008E74C9" w:rsidP="00076A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76A76">
        <w:rPr>
          <w:rFonts w:ascii="Times New Roman" w:hAnsi="Times New Roman" w:cs="Times New Roman"/>
          <w:sz w:val="23"/>
          <w:szCs w:val="23"/>
        </w:rPr>
        <w:t>Согласно рецензии Института стратегии развития образования РАН</w:t>
      </w:r>
      <w:r w:rsidR="00076A76" w:rsidRPr="00076A76">
        <w:rPr>
          <w:rFonts w:ascii="Times New Roman" w:hAnsi="Times New Roman" w:cs="Times New Roman"/>
          <w:sz w:val="23"/>
          <w:szCs w:val="23"/>
        </w:rPr>
        <w:t>:</w:t>
      </w:r>
      <w:r w:rsidRPr="00076A76">
        <w:rPr>
          <w:rFonts w:ascii="Times New Roman" w:hAnsi="Times New Roman" w:cs="Times New Roman"/>
          <w:sz w:val="23"/>
          <w:szCs w:val="23"/>
        </w:rPr>
        <w:t xml:space="preserve"> </w:t>
      </w:r>
      <w:r w:rsidR="00B17855" w:rsidRPr="00076A76">
        <w:rPr>
          <w:rFonts w:ascii="Times New Roman" w:hAnsi="Times New Roman" w:cs="Times New Roman"/>
          <w:sz w:val="23"/>
          <w:szCs w:val="23"/>
        </w:rPr>
        <w:t>«</w:t>
      </w:r>
      <w:r w:rsidR="00076A76" w:rsidRPr="00076A76">
        <w:rPr>
          <w:rFonts w:ascii="Times New Roman" w:hAnsi="Times New Roman" w:cs="Times New Roman"/>
          <w:sz w:val="23"/>
          <w:szCs w:val="23"/>
        </w:rPr>
        <w:t>…</w:t>
      </w:r>
      <w:r w:rsidR="00B17855" w:rsidRPr="00076A76">
        <w:rPr>
          <w:rFonts w:ascii="Times New Roman" w:hAnsi="Times New Roman" w:cs="Times New Roman"/>
          <w:sz w:val="23"/>
          <w:szCs w:val="23"/>
        </w:rPr>
        <w:t>Издание актуально для современного географического образования, так как география – это одна из основных дисциплин, формирующая национальную идентичность человека.</w:t>
      </w:r>
      <w:r w:rsidRPr="00076A76">
        <w:rPr>
          <w:rFonts w:ascii="Times New Roman" w:hAnsi="Times New Roman" w:cs="Times New Roman"/>
          <w:sz w:val="23"/>
          <w:szCs w:val="23"/>
        </w:rPr>
        <w:t xml:space="preserve"> Представленное к экспертизе</w:t>
      </w:r>
      <w:r w:rsidR="00B17855" w:rsidRPr="00076A76">
        <w:rPr>
          <w:rFonts w:ascii="Times New Roman" w:hAnsi="Times New Roman" w:cs="Times New Roman"/>
          <w:sz w:val="23"/>
          <w:szCs w:val="23"/>
        </w:rPr>
        <w:t xml:space="preserve"> Издание содержит интересный материал об открытиях российских исследователей в Океании и других регионах мира. Дает картину российского участия в изучении природы, населения стран Океании в исторической ретроспективе, раскрывая гуманистический характер российской науки, её вклад в создание естественнонаучной и этнографической картины этого региона как части мира</w:t>
      </w:r>
      <w:r w:rsidR="00076A76" w:rsidRPr="00076A76">
        <w:rPr>
          <w:rFonts w:ascii="Times New Roman" w:hAnsi="Times New Roman" w:cs="Times New Roman"/>
          <w:sz w:val="23"/>
          <w:szCs w:val="23"/>
        </w:rPr>
        <w:t>…</w:t>
      </w:r>
      <w:r w:rsidR="00B17855" w:rsidRPr="00076A76">
        <w:rPr>
          <w:rFonts w:ascii="Times New Roman" w:hAnsi="Times New Roman" w:cs="Times New Roman"/>
          <w:sz w:val="23"/>
          <w:szCs w:val="23"/>
        </w:rPr>
        <w:t xml:space="preserve">». </w:t>
      </w:r>
    </w:p>
    <w:p w:rsidR="00861E6F" w:rsidRPr="00076A76" w:rsidRDefault="008E74C9" w:rsidP="00076A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76A76">
        <w:rPr>
          <w:rFonts w:ascii="Times New Roman" w:hAnsi="Times New Roman" w:cs="Times New Roman"/>
          <w:sz w:val="23"/>
          <w:szCs w:val="23"/>
        </w:rPr>
        <w:t>Боле</w:t>
      </w:r>
      <w:r w:rsidR="00025194" w:rsidRPr="00076A76">
        <w:rPr>
          <w:rFonts w:ascii="Times New Roman" w:hAnsi="Times New Roman" w:cs="Times New Roman"/>
          <w:sz w:val="23"/>
          <w:szCs w:val="23"/>
        </w:rPr>
        <w:t xml:space="preserve">е того, в предлагаемой книге </w:t>
      </w:r>
      <w:r w:rsidR="00B17855" w:rsidRPr="00076A76">
        <w:rPr>
          <w:rFonts w:ascii="Times New Roman" w:hAnsi="Times New Roman" w:cs="Times New Roman"/>
          <w:sz w:val="23"/>
          <w:szCs w:val="23"/>
        </w:rPr>
        <w:t xml:space="preserve">были впервые </w:t>
      </w:r>
      <w:r w:rsidR="00272706" w:rsidRPr="00076A76">
        <w:rPr>
          <w:rFonts w:ascii="Times New Roman" w:hAnsi="Times New Roman" w:cs="Times New Roman"/>
          <w:sz w:val="23"/>
          <w:szCs w:val="23"/>
        </w:rPr>
        <w:t xml:space="preserve">собраны русские названия географических объектов, </w:t>
      </w:r>
      <w:r w:rsidR="00B17855" w:rsidRPr="00076A76">
        <w:rPr>
          <w:rFonts w:ascii="Times New Roman" w:hAnsi="Times New Roman" w:cs="Times New Roman"/>
          <w:sz w:val="23"/>
          <w:szCs w:val="23"/>
        </w:rPr>
        <w:t>открытых выдающимися отечественными мореплавателями в Океании</w:t>
      </w:r>
      <w:r w:rsidR="00272706" w:rsidRPr="00076A76">
        <w:rPr>
          <w:rFonts w:ascii="Times New Roman" w:hAnsi="Times New Roman" w:cs="Times New Roman"/>
          <w:sz w:val="23"/>
          <w:szCs w:val="23"/>
        </w:rPr>
        <w:t xml:space="preserve">, </w:t>
      </w:r>
      <w:r w:rsidR="00B17855" w:rsidRPr="00076A76">
        <w:rPr>
          <w:rFonts w:ascii="Times New Roman" w:hAnsi="Times New Roman" w:cs="Times New Roman"/>
          <w:sz w:val="23"/>
          <w:szCs w:val="23"/>
        </w:rPr>
        <w:t>ряд</w:t>
      </w:r>
      <w:r w:rsidR="00272706" w:rsidRPr="00076A76">
        <w:rPr>
          <w:rFonts w:ascii="Times New Roman" w:hAnsi="Times New Roman" w:cs="Times New Roman"/>
          <w:sz w:val="23"/>
          <w:szCs w:val="23"/>
        </w:rPr>
        <w:t xml:space="preserve"> из которых использу</w:t>
      </w:r>
      <w:r w:rsidR="00076A76" w:rsidRPr="00076A76">
        <w:rPr>
          <w:rFonts w:ascii="Times New Roman" w:hAnsi="Times New Roman" w:cs="Times New Roman"/>
          <w:sz w:val="23"/>
          <w:szCs w:val="23"/>
        </w:rPr>
        <w:t>е</w:t>
      </w:r>
      <w:r w:rsidR="00272706" w:rsidRPr="00076A76">
        <w:rPr>
          <w:rFonts w:ascii="Times New Roman" w:hAnsi="Times New Roman" w:cs="Times New Roman"/>
          <w:sz w:val="23"/>
          <w:szCs w:val="23"/>
        </w:rPr>
        <w:t>тся и в наши дни.</w:t>
      </w:r>
      <w:r w:rsidRPr="00076A76">
        <w:rPr>
          <w:rFonts w:ascii="Times New Roman" w:hAnsi="Times New Roman" w:cs="Times New Roman"/>
          <w:sz w:val="23"/>
          <w:szCs w:val="23"/>
        </w:rPr>
        <w:br/>
      </w:r>
      <w:r w:rsidR="00094B92" w:rsidRPr="00076A76">
        <w:rPr>
          <w:rFonts w:ascii="Times New Roman" w:hAnsi="Times New Roman" w:cs="Times New Roman"/>
          <w:sz w:val="23"/>
          <w:szCs w:val="23"/>
        </w:rPr>
        <w:t xml:space="preserve">Издание «Россия и Океания. Исследования и путешествия россиян в XIX-XXI вв.» </w:t>
      </w:r>
      <w:r w:rsidR="00AB7935" w:rsidRPr="00076A76">
        <w:rPr>
          <w:rFonts w:ascii="Times New Roman" w:hAnsi="Times New Roman" w:cs="Times New Roman"/>
          <w:sz w:val="23"/>
          <w:szCs w:val="23"/>
        </w:rPr>
        <w:t>подготовлено Фондом им. Миклухо-Маклая</w:t>
      </w:r>
      <w:r w:rsidR="00076A76" w:rsidRPr="00076A76">
        <w:rPr>
          <w:rFonts w:ascii="Times New Roman" w:hAnsi="Times New Roman" w:cs="Times New Roman"/>
          <w:sz w:val="23"/>
          <w:szCs w:val="23"/>
        </w:rPr>
        <w:t>,</w:t>
      </w:r>
      <w:r w:rsidR="00AB7935" w:rsidRPr="00076A76">
        <w:rPr>
          <w:rFonts w:ascii="Times New Roman" w:hAnsi="Times New Roman" w:cs="Times New Roman"/>
          <w:sz w:val="23"/>
          <w:szCs w:val="23"/>
        </w:rPr>
        <w:t xml:space="preserve"> </w:t>
      </w:r>
      <w:r w:rsidR="00094B92" w:rsidRPr="00076A76">
        <w:rPr>
          <w:rFonts w:ascii="Times New Roman" w:hAnsi="Times New Roman" w:cs="Times New Roman"/>
          <w:sz w:val="23"/>
          <w:szCs w:val="23"/>
        </w:rPr>
        <w:t>утверждено к печати Ученым советом Института востоковедения РАН (ФГБУН ИВ РАН).</w:t>
      </w:r>
      <w:r w:rsidR="00AB7935" w:rsidRPr="00076A7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1FDE" w:rsidRPr="00076A76" w:rsidRDefault="00B17855" w:rsidP="00076A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76A76">
        <w:rPr>
          <w:rFonts w:ascii="Times New Roman" w:hAnsi="Times New Roman" w:cs="Times New Roman"/>
          <w:sz w:val="23"/>
          <w:szCs w:val="23"/>
        </w:rPr>
        <w:t xml:space="preserve">Вы также </w:t>
      </w:r>
      <w:r w:rsidR="009B1FDE" w:rsidRPr="00076A76">
        <w:rPr>
          <w:rFonts w:ascii="Times New Roman" w:hAnsi="Times New Roman" w:cs="Times New Roman"/>
          <w:sz w:val="23"/>
          <w:szCs w:val="23"/>
        </w:rPr>
        <w:t xml:space="preserve">можете </w:t>
      </w:r>
      <w:r w:rsidR="00D16832" w:rsidRPr="00076A76">
        <w:rPr>
          <w:rFonts w:ascii="Times New Roman" w:hAnsi="Times New Roman" w:cs="Times New Roman"/>
          <w:sz w:val="23"/>
          <w:szCs w:val="23"/>
        </w:rPr>
        <w:t>безво</w:t>
      </w:r>
      <w:bookmarkStart w:id="0" w:name="_GoBack"/>
      <w:bookmarkEnd w:id="0"/>
      <w:r w:rsidR="00D16832" w:rsidRPr="00076A76">
        <w:rPr>
          <w:rFonts w:ascii="Times New Roman" w:hAnsi="Times New Roman" w:cs="Times New Roman"/>
          <w:sz w:val="23"/>
          <w:szCs w:val="23"/>
        </w:rPr>
        <w:t>змездно</w:t>
      </w:r>
      <w:r w:rsidR="00D16832" w:rsidRPr="00076A76">
        <w:rPr>
          <w:rFonts w:ascii="Times New Roman" w:hAnsi="Times New Roman" w:cs="Times New Roman"/>
          <w:sz w:val="23"/>
          <w:szCs w:val="23"/>
        </w:rPr>
        <w:t xml:space="preserve"> </w:t>
      </w:r>
      <w:r w:rsidR="009B1FDE" w:rsidRPr="00076A76">
        <w:rPr>
          <w:rFonts w:ascii="Times New Roman" w:hAnsi="Times New Roman" w:cs="Times New Roman"/>
          <w:sz w:val="23"/>
          <w:szCs w:val="23"/>
        </w:rPr>
        <w:t xml:space="preserve">получить </w:t>
      </w:r>
      <w:r w:rsidRPr="00076A76">
        <w:rPr>
          <w:rFonts w:ascii="Times New Roman" w:hAnsi="Times New Roman" w:cs="Times New Roman"/>
          <w:sz w:val="23"/>
          <w:szCs w:val="23"/>
        </w:rPr>
        <w:t>печатную версию изд</w:t>
      </w:r>
      <w:r w:rsidR="00AB7935" w:rsidRPr="00076A76">
        <w:rPr>
          <w:rFonts w:ascii="Times New Roman" w:hAnsi="Times New Roman" w:cs="Times New Roman"/>
          <w:sz w:val="23"/>
          <w:szCs w:val="23"/>
        </w:rPr>
        <w:t>ания</w:t>
      </w:r>
      <w:r w:rsidRPr="00076A76">
        <w:rPr>
          <w:rFonts w:ascii="Times New Roman" w:hAnsi="Times New Roman" w:cs="Times New Roman"/>
          <w:sz w:val="23"/>
          <w:szCs w:val="23"/>
        </w:rPr>
        <w:t xml:space="preserve">, отправив официальный письменный запрос от организации с указанием количества экземпляров на адрес </w:t>
      </w:r>
      <w:hyperlink r:id="rId6" w:history="1">
        <w:r w:rsidRPr="00076A76">
          <w:rPr>
            <w:rStyle w:val="a3"/>
            <w:rFonts w:ascii="Times New Roman" w:hAnsi="Times New Roman" w:cs="Times New Roman"/>
            <w:sz w:val="23"/>
            <w:szCs w:val="23"/>
          </w:rPr>
          <w:t>info@mikluho-maclay.ru</w:t>
        </w:r>
      </w:hyperlink>
      <w:r w:rsidR="00076A76" w:rsidRPr="00076A76">
        <w:rPr>
          <w:rStyle w:val="a3"/>
          <w:rFonts w:ascii="Times New Roman" w:hAnsi="Times New Roman" w:cs="Times New Roman"/>
          <w:sz w:val="23"/>
          <w:szCs w:val="23"/>
        </w:rPr>
        <w:t>,</w:t>
      </w:r>
      <w:r w:rsidRPr="00076A76">
        <w:rPr>
          <w:rFonts w:ascii="Times New Roman" w:hAnsi="Times New Roman" w:cs="Times New Roman"/>
          <w:sz w:val="23"/>
          <w:szCs w:val="23"/>
        </w:rPr>
        <w:t xml:space="preserve"> </w:t>
      </w:r>
      <w:r w:rsidR="00076A76" w:rsidRPr="00076A76">
        <w:rPr>
          <w:rFonts w:ascii="Times New Roman" w:hAnsi="Times New Roman" w:cs="Times New Roman"/>
          <w:sz w:val="23"/>
          <w:szCs w:val="23"/>
        </w:rPr>
        <w:t xml:space="preserve">указав </w:t>
      </w:r>
      <w:r w:rsidR="009B1FDE" w:rsidRPr="00076A76">
        <w:rPr>
          <w:rFonts w:ascii="Times New Roman" w:hAnsi="Times New Roman" w:cs="Times New Roman"/>
          <w:sz w:val="23"/>
          <w:szCs w:val="23"/>
        </w:rPr>
        <w:t>в теме письма «КНИГА»</w:t>
      </w:r>
      <w:r w:rsidR="00076A76" w:rsidRPr="00076A76">
        <w:rPr>
          <w:rFonts w:ascii="Times New Roman" w:hAnsi="Times New Roman" w:cs="Times New Roman"/>
          <w:sz w:val="23"/>
          <w:szCs w:val="23"/>
        </w:rPr>
        <w:t>.</w:t>
      </w:r>
      <w:r w:rsidR="009B1FDE" w:rsidRPr="00076A76">
        <w:rPr>
          <w:rFonts w:ascii="Times New Roman" w:hAnsi="Times New Roman" w:cs="Times New Roman"/>
          <w:sz w:val="23"/>
          <w:szCs w:val="23"/>
        </w:rPr>
        <w:t xml:space="preserve"> </w:t>
      </w:r>
      <w:r w:rsidR="00076A76" w:rsidRPr="00076A76">
        <w:rPr>
          <w:rFonts w:ascii="Times New Roman" w:hAnsi="Times New Roman" w:cs="Times New Roman"/>
          <w:sz w:val="23"/>
          <w:szCs w:val="23"/>
        </w:rPr>
        <w:t>Д</w:t>
      </w:r>
      <w:r w:rsidR="009B1FDE" w:rsidRPr="00076A76">
        <w:rPr>
          <w:rFonts w:ascii="Times New Roman" w:hAnsi="Times New Roman" w:cs="Times New Roman"/>
          <w:sz w:val="23"/>
          <w:szCs w:val="23"/>
        </w:rPr>
        <w:t>оставка за счет заказчика из Санкт-Петербурга.</w:t>
      </w:r>
    </w:p>
    <w:p w:rsidR="00AB7935" w:rsidRPr="00076A76" w:rsidRDefault="009B1FDE" w:rsidP="00076A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76A76">
        <w:rPr>
          <w:rFonts w:ascii="Times New Roman" w:hAnsi="Times New Roman" w:cs="Times New Roman"/>
          <w:sz w:val="23"/>
          <w:szCs w:val="23"/>
        </w:rPr>
        <w:t>Количество бесплатных экземпляров ограничено.</w:t>
      </w:r>
      <w:r w:rsidR="00076A76" w:rsidRPr="00076A76">
        <w:rPr>
          <w:rFonts w:ascii="Times New Roman" w:hAnsi="Times New Roman" w:cs="Times New Roman"/>
          <w:sz w:val="23"/>
          <w:szCs w:val="23"/>
        </w:rPr>
        <w:t xml:space="preserve"> </w:t>
      </w:r>
      <w:r w:rsidR="00AB7935" w:rsidRPr="00076A76">
        <w:rPr>
          <w:rFonts w:ascii="Times New Roman" w:hAnsi="Times New Roman" w:cs="Times New Roman"/>
          <w:sz w:val="23"/>
          <w:szCs w:val="23"/>
        </w:rPr>
        <w:t>За</w:t>
      </w:r>
      <w:r w:rsidR="00B17855" w:rsidRPr="00076A76">
        <w:rPr>
          <w:rFonts w:ascii="Times New Roman" w:hAnsi="Times New Roman" w:cs="Times New Roman"/>
          <w:sz w:val="23"/>
          <w:szCs w:val="23"/>
        </w:rPr>
        <w:t>ранее благодарим за ваши отзывы!</w:t>
      </w:r>
    </w:p>
    <w:p w:rsidR="00314F39" w:rsidRPr="00076A76" w:rsidRDefault="007670F0" w:rsidP="00076A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A76">
        <w:rPr>
          <w:rFonts w:ascii="Times New Roman" w:hAnsi="Times New Roman" w:cs="Times New Roman"/>
          <w:sz w:val="23"/>
          <w:szCs w:val="23"/>
        </w:rPr>
        <w:t xml:space="preserve">Электронная версия издания доступна </w:t>
      </w:r>
      <w:r w:rsidR="00861E6F" w:rsidRPr="00076A76">
        <w:rPr>
          <w:rFonts w:ascii="Times New Roman" w:hAnsi="Times New Roman" w:cs="Times New Roman"/>
          <w:sz w:val="23"/>
          <w:szCs w:val="23"/>
        </w:rPr>
        <w:t xml:space="preserve">по следующей ссылке: </w:t>
      </w:r>
      <w:hyperlink r:id="rId7" w:history="1">
        <w:r w:rsidRPr="00076A76">
          <w:rPr>
            <w:rStyle w:val="a3"/>
            <w:rFonts w:ascii="Times New Roman" w:hAnsi="Times New Roman" w:cs="Times New Roman"/>
            <w:sz w:val="23"/>
            <w:szCs w:val="23"/>
          </w:rPr>
          <w:t>https://library.mikluho-maclay.ru/rossiya-i-okeaniya-issledovaniya-i-puteshestviya-rossiyan-v-xix-xxi-vv/</w:t>
        </w:r>
      </w:hyperlink>
      <w:r w:rsidRPr="00076A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4F39" w:rsidRPr="00076A76" w:rsidSect="00076A76">
      <w:head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711" w:rsidRDefault="006E1711" w:rsidP="00094B92">
      <w:pPr>
        <w:spacing w:after="0" w:line="240" w:lineRule="auto"/>
      </w:pPr>
      <w:r>
        <w:separator/>
      </w:r>
    </w:p>
  </w:endnote>
  <w:endnote w:type="continuationSeparator" w:id="0">
    <w:p w:rsidR="006E1711" w:rsidRDefault="006E1711" w:rsidP="0009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711" w:rsidRDefault="006E1711" w:rsidP="00094B92">
      <w:pPr>
        <w:spacing w:after="0" w:line="240" w:lineRule="auto"/>
      </w:pPr>
      <w:r>
        <w:separator/>
      </w:r>
    </w:p>
  </w:footnote>
  <w:footnote w:type="continuationSeparator" w:id="0">
    <w:p w:rsidR="006E1711" w:rsidRDefault="006E1711" w:rsidP="0009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B92" w:rsidRDefault="00094B92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-108547</wp:posOffset>
          </wp:positionV>
          <wp:extent cx="5940425" cy="371118"/>
          <wp:effectExtent l="0" t="0" r="0" b="0"/>
          <wp:wrapNone/>
          <wp:docPr id="8" name="Рисунок 8" descr="Upload D2ec86e0 B053 11e7 B538 Cf14098c9d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load D2ec86e0 B053 11e7 B538 Cf14098c9d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71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8C"/>
    <w:rsid w:val="00025194"/>
    <w:rsid w:val="00076A76"/>
    <w:rsid w:val="00094B92"/>
    <w:rsid w:val="000F5876"/>
    <w:rsid w:val="00271024"/>
    <w:rsid w:val="00272706"/>
    <w:rsid w:val="00277FD5"/>
    <w:rsid w:val="0033733C"/>
    <w:rsid w:val="0038438A"/>
    <w:rsid w:val="00401D4A"/>
    <w:rsid w:val="006E1711"/>
    <w:rsid w:val="00715C8C"/>
    <w:rsid w:val="0071711A"/>
    <w:rsid w:val="007670F0"/>
    <w:rsid w:val="007868CA"/>
    <w:rsid w:val="00861E6F"/>
    <w:rsid w:val="008E74C9"/>
    <w:rsid w:val="009B1FDE"/>
    <w:rsid w:val="00A9149F"/>
    <w:rsid w:val="00AB7935"/>
    <w:rsid w:val="00B17855"/>
    <w:rsid w:val="00CA477F"/>
    <w:rsid w:val="00D16832"/>
    <w:rsid w:val="00F0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0307"/>
  <w15:chartTrackingRefBased/>
  <w15:docId w15:val="{EA15E93A-E255-498F-BF68-A2FD8F38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E6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B92"/>
  </w:style>
  <w:style w:type="paragraph" w:styleId="a6">
    <w:name w:val="footer"/>
    <w:basedOn w:val="a"/>
    <w:link w:val="a7"/>
    <w:uiPriority w:val="99"/>
    <w:unhideWhenUsed/>
    <w:rsid w:val="0009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B92"/>
  </w:style>
  <w:style w:type="character" w:styleId="a8">
    <w:name w:val="FollowedHyperlink"/>
    <w:basedOn w:val="a0"/>
    <w:uiPriority w:val="99"/>
    <w:semiHidden/>
    <w:unhideWhenUsed/>
    <w:rsid w:val="00AB7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brary.mikluho-maclay.ru/rossiya-i-okeaniya-issledovaniya-i-puteshestviya-rossiyan-v-xix-xxi-v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kluho-macla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2020-03-26T13:14:00Z</dcterms:created>
  <dcterms:modified xsi:type="dcterms:W3CDTF">2020-03-26T13:26:00Z</dcterms:modified>
</cp:coreProperties>
</file>