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0" w:rsidRDefault="008E79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</w:pPr>
      <w:r>
        <w:t>Зарегистрировано в Минюсте России 14 августа 2015 г. N 38528</w:t>
      </w: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r>
        <w:t>ФЕДЕРАЛЬНАЯ СЛУЖБА ПО НАДЗОРУ В СФЕРЕ ЗАЩИТЫ</w:t>
      </w:r>
    </w:p>
    <w:p w:rsidR="008E7900" w:rsidRDefault="008E7900">
      <w:pPr>
        <w:pStyle w:val="ConsPlusTitle"/>
        <w:jc w:val="center"/>
      </w:pPr>
      <w:r>
        <w:t>ПРАВ ПОТРЕБИТЕЛЕЙ И БЛАГОПОЛУЧИЯ ЧЕЛОВЕКА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ГЛАВНЫЙ ГОСУДАРСТВЕННЫЙ САНИТАРНЫЙ ВРАЧ</w:t>
      </w:r>
    </w:p>
    <w:p w:rsidR="008E7900" w:rsidRDefault="008E7900">
      <w:pPr>
        <w:pStyle w:val="ConsPlusTitle"/>
        <w:jc w:val="center"/>
      </w:pPr>
      <w:r>
        <w:t>РОССИЙСКОЙ ФЕДЕРАЦИИ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ПОСТАНОВЛЕНИЕ</w:t>
      </w:r>
    </w:p>
    <w:p w:rsidR="008E7900" w:rsidRDefault="008E7900">
      <w:pPr>
        <w:pStyle w:val="ConsPlusTitle"/>
        <w:jc w:val="center"/>
      </w:pPr>
      <w:r>
        <w:t>от 10 июля 2015 г. N 26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ОБ УТВЕРЖДЕНИИ САНПИН 2.4.2.3286-15</w:t>
      </w:r>
    </w:p>
    <w:p w:rsidR="008E7900" w:rsidRDefault="008E7900">
      <w:pPr>
        <w:pStyle w:val="ConsPlusTitle"/>
        <w:jc w:val="center"/>
      </w:pPr>
      <w:r>
        <w:t>"САНИТАРНО-ЭПИДЕМИОЛОГИЧЕСКИЕ ТРЕБОВАНИЯ К УСЛОВИЯМ</w:t>
      </w:r>
    </w:p>
    <w:p w:rsidR="008E7900" w:rsidRDefault="008E7900">
      <w:pPr>
        <w:pStyle w:val="ConsPlusTitle"/>
        <w:jc w:val="center"/>
      </w:pPr>
      <w:r>
        <w:t>И ОРГАНИЗАЦИИ ОБУЧЕНИЯ И ВОСПИТАНИЯ В ОРГАНИЗАЦИЯХ,</w:t>
      </w:r>
    </w:p>
    <w:p w:rsidR="008E7900" w:rsidRDefault="008E7900">
      <w:pPr>
        <w:pStyle w:val="ConsPlusTitle"/>
        <w:jc w:val="center"/>
      </w:pPr>
      <w:r>
        <w:t>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E7900" w:rsidRDefault="008E7900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8E7900" w:rsidRDefault="008E7900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jc w:val="right"/>
      </w:pPr>
      <w:r>
        <w:t>А.Ю.ПОПОВА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lastRenderedPageBreak/>
        <w:t>Утверждены</w:t>
      </w:r>
    </w:p>
    <w:p w:rsidR="008E7900" w:rsidRDefault="008E7900">
      <w:pPr>
        <w:pStyle w:val="ConsPlusNormal"/>
        <w:jc w:val="right"/>
      </w:pPr>
      <w:r>
        <w:t>постановлением Главного</w:t>
      </w:r>
    </w:p>
    <w:p w:rsidR="008E7900" w:rsidRDefault="008E7900">
      <w:pPr>
        <w:pStyle w:val="ConsPlusNormal"/>
        <w:jc w:val="right"/>
      </w:pPr>
      <w:r>
        <w:t>государственного санитарного врача</w:t>
      </w:r>
    </w:p>
    <w:p w:rsidR="008E7900" w:rsidRDefault="008E7900">
      <w:pPr>
        <w:pStyle w:val="ConsPlusNormal"/>
        <w:jc w:val="right"/>
      </w:pPr>
      <w:r>
        <w:t>Российской Федерации</w:t>
      </w:r>
    </w:p>
    <w:p w:rsidR="008E7900" w:rsidRDefault="008E7900">
      <w:pPr>
        <w:pStyle w:val="ConsPlusNormal"/>
        <w:jc w:val="right"/>
      </w:pPr>
      <w:r>
        <w:t>от 10.07.2015 N 26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8E7900" w:rsidRDefault="008E7900">
      <w:pPr>
        <w:pStyle w:val="ConsPlusTitle"/>
        <w:jc w:val="center"/>
      </w:pPr>
      <w:r>
        <w:t>К УСЛОВИЯМ И ОРГАНИЗАЦИИ ОБУЧЕНИЯ И ВОСПИТАНИЯ</w:t>
      </w:r>
    </w:p>
    <w:p w:rsidR="008E7900" w:rsidRDefault="008E7900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8E7900" w:rsidRDefault="008E7900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8E7900" w:rsidRDefault="008E7900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8E7900" w:rsidRDefault="008E7900">
      <w:pPr>
        <w:pStyle w:val="ConsPlusTitle"/>
        <w:jc w:val="center"/>
      </w:pPr>
    </w:p>
    <w:p w:rsidR="008E7900" w:rsidRDefault="008E7900">
      <w:pPr>
        <w:pStyle w:val="ConsPlusTitle"/>
        <w:jc w:val="center"/>
      </w:pPr>
      <w:r>
        <w:t>Санитарно-эпидемиологические правила и нормативы</w:t>
      </w:r>
    </w:p>
    <w:p w:rsidR="008E7900" w:rsidRDefault="008E7900">
      <w:pPr>
        <w:pStyle w:val="ConsPlusTitle"/>
        <w:jc w:val="center"/>
      </w:pPr>
      <w:r>
        <w:t>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I. Общие положения и область применения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8E7900" w:rsidRDefault="008E7900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8E7900" w:rsidRDefault="008E7900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8E7900" w:rsidRDefault="008E7900">
      <w:pPr>
        <w:pStyle w:val="ConsPlusNormal"/>
        <w:ind w:firstLine="540"/>
        <w:jc w:val="both"/>
      </w:pPr>
      <w:r>
        <w:t>- зданию и оборудованию помещений;</w:t>
      </w:r>
    </w:p>
    <w:p w:rsidR="008E7900" w:rsidRDefault="008E7900">
      <w:pPr>
        <w:pStyle w:val="ConsPlusNormal"/>
        <w:ind w:firstLine="540"/>
        <w:jc w:val="both"/>
      </w:pPr>
      <w:r>
        <w:t>- воздушно-тепловому режиму;</w:t>
      </w:r>
    </w:p>
    <w:p w:rsidR="008E7900" w:rsidRDefault="008E7900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8E7900" w:rsidRDefault="008E7900">
      <w:pPr>
        <w:pStyle w:val="ConsPlusNormal"/>
        <w:ind w:firstLine="540"/>
        <w:jc w:val="both"/>
      </w:pPr>
      <w:r>
        <w:t>- водоснабжению и канализации;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8E7900" w:rsidRDefault="008E7900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8E7900" w:rsidRDefault="008E7900">
      <w:pPr>
        <w:pStyle w:val="ConsPlusNormal"/>
        <w:ind w:firstLine="540"/>
        <w:jc w:val="both"/>
      </w:pPr>
      <w:r>
        <w:t>- организации питания;</w:t>
      </w:r>
    </w:p>
    <w:p w:rsidR="008E7900" w:rsidRDefault="008E7900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8E7900" w:rsidRDefault="008E7900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Default="008E7900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Default="008E7900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8E7900" w:rsidRDefault="008E7900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</w:t>
      </w:r>
      <w: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Default="008E7900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II. Требования к размещению организации для обучающихся</w:t>
      </w:r>
    </w:p>
    <w:p w:rsidR="008E7900" w:rsidRDefault="008E7900">
      <w:pPr>
        <w:pStyle w:val="ConsPlusNormal"/>
        <w:jc w:val="center"/>
      </w:pPr>
      <w:r>
        <w:t>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8E7900" w:rsidRDefault="008E7900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8E7900" w:rsidRDefault="008E7900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8E7900" w:rsidRDefault="008E7900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8E7900" w:rsidRDefault="008E7900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Default="008E7900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8E7900" w:rsidRDefault="008E7900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8E7900" w:rsidRDefault="008E7900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Default="008E7900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Default="008E7900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8E7900" w:rsidRDefault="008E7900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Default="008E7900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8E7900" w:rsidRDefault="008E7900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Default="008E7900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8E7900" w:rsidRDefault="008E7900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Default="008E7900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Default="008E7900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8E7900" w:rsidRDefault="008E7900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8E7900" w:rsidRDefault="008E7900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Default="008E7900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Default="008E7900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Default="008E7900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8E7900" w:rsidRDefault="008E7900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Default="008E7900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8E7900" w:rsidRDefault="008E7900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8E7900" w:rsidRDefault="008E7900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Default="008E7900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Default="008E7900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Default="008E7900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8E7900" w:rsidRDefault="008E7900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8E7900" w:rsidRDefault="008E7900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8E7900" w:rsidRDefault="008E7900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8E7900" w:rsidRDefault="008E7900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IV. Требования к зданию и оборудованию помещений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8E7900" w:rsidRDefault="008E7900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8E7900" w:rsidRDefault="008E7900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8E7900" w:rsidRDefault="008E7900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Default="008E7900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Default="008E7900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8E7900" w:rsidRDefault="008E7900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8E7900" w:rsidRDefault="008E7900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8E7900" w:rsidRDefault="008E7900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Default="008E7900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8E7900" w:rsidRDefault="008E7900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8E7900" w:rsidRDefault="008E7900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8E7900" w:rsidRDefault="008E7900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8E7900" w:rsidRDefault="008E7900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Default="008E7900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Default="008E7900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Default="008E7900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Default="008E7900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Default="008E7900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Default="008E7900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8E7900" w:rsidRDefault="008E7900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Default="008E7900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8E7900" w:rsidRDefault="008E7900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8E7900" w:rsidRDefault="008E7900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Default="008E7900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8E7900" w:rsidRDefault="008E7900">
      <w:pPr>
        <w:pStyle w:val="ConsPlusNormal"/>
        <w:ind w:firstLine="540"/>
        <w:jc w:val="both"/>
      </w:pPr>
    </w:p>
    <w:p w:rsidR="008E7900" w:rsidRDefault="008E7900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Default="008E7900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8E7900" w:rsidRDefault="008E7900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Default="008E7900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8E7900" w:rsidRDefault="008E7900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Default="008E7900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8E7900" w:rsidRDefault="008E7900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Default="008E7900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8E7900" w:rsidRDefault="008E7900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Default="008E7900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8E7900" w:rsidRDefault="008E7900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8E7900" w:rsidRDefault="008E7900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Default="008E7900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Default="008E7900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Default="008E7900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8E7900" w:rsidRDefault="008E7900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8E7900" w:rsidRDefault="008E7900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8E7900" w:rsidRDefault="008E7900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8E7900" w:rsidRDefault="008E7900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8E7900" w:rsidRDefault="008E7900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8E7900" w:rsidRDefault="008E7900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Default="008E7900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Default="008E7900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Default="008E7900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8E7900" w:rsidRDefault="008E7900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Default="008E7900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8E7900" w:rsidRDefault="008E7900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V. Требования к воздушно-тепловому режиму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8E7900" w:rsidRDefault="008E7900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8E7900" w:rsidRDefault="008E7900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Default="008E7900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8E7900" w:rsidRDefault="008E7900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Default="008E7900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Default="008E7900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Default="008E7900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Default="008E7900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Default="008E7900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Default="008E7900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8E7900" w:rsidRDefault="008E7900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Default="008E7900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8E7900" w:rsidRDefault="008E7900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Default="008E7900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Default="008E7900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8E7900" w:rsidRDefault="008E7900">
      <w:pPr>
        <w:pStyle w:val="ConsPlusNormal"/>
        <w:jc w:val="center"/>
      </w:pPr>
      <w:r>
        <w:t>и инсоляции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Default="008E7900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8E7900" w:rsidRDefault="008E7900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Default="008E7900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Default="008E7900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Default="008E7900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Default="008E7900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8E7900" w:rsidRDefault="008E7900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Default="008E7900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Default="008E7900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8E7900" w:rsidRDefault="008E7900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Default="008E7900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Default="008E7900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Default="008E7900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8E7900" w:rsidRDefault="008E7900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VII. Требования к водоснабжению и канализации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8E7900" w:rsidRDefault="008E7900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8E7900" w:rsidRDefault="008E7900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Default="008E7900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8E7900" w:rsidRDefault="008E7900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8E7900" w:rsidRDefault="008E7900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Default="008E7900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Default="008E7900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8E7900" w:rsidRDefault="008E7900">
      <w:pPr>
        <w:pStyle w:val="ConsPlusNormal"/>
        <w:jc w:val="center"/>
      </w:pPr>
      <w:r>
        <w:t>и режиму дня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8E7900" w:rsidRDefault="008E7900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8E7900" w:rsidRDefault="008E7900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E7900" w:rsidRDefault="008E7900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8E7900" w:rsidRDefault="008E7900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Default="008E7900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Default="008E7900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8E7900" w:rsidRDefault="008E7900">
      <w:pPr>
        <w:sectPr w:rsidR="008E7900" w:rsidSect="00294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8E7900" w:rsidRDefault="008E7900">
      <w:pPr>
        <w:pStyle w:val="ConsPlusNormal"/>
        <w:jc w:val="center"/>
      </w:pPr>
      <w:r>
        <w:t>недельной нагрузки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3547"/>
        <w:gridCol w:w="3288"/>
      </w:tblGrid>
      <w:tr w:rsidR="008E7900">
        <w:tc>
          <w:tcPr>
            <w:tcW w:w="2808" w:type="dxa"/>
            <w:vMerge w:val="restart"/>
            <w:tcBorders>
              <w:bottom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E7900">
        <w:tc>
          <w:tcPr>
            <w:tcW w:w="2808" w:type="dxa"/>
            <w:vMerge/>
            <w:tcBorders>
              <w:bottom w:val="nil"/>
            </w:tcBorders>
          </w:tcPr>
          <w:p w:rsidR="008E7900" w:rsidRDefault="008E7900"/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7900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Default="008E7900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8E7900">
        <w:tc>
          <w:tcPr>
            <w:tcW w:w="2808" w:type="dxa"/>
          </w:tcPr>
          <w:p w:rsidR="008E7900" w:rsidRDefault="008E7900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8E7900" w:rsidRDefault="008E790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8E7900" w:rsidRDefault="008E7900">
            <w:pPr>
              <w:pStyle w:val="ConsPlusNormal"/>
              <w:jc w:val="center"/>
            </w:pPr>
            <w:r>
              <w:t>до 10</w:t>
            </w:r>
          </w:p>
        </w:tc>
      </w:tr>
      <w:tr w:rsidR="008E7900">
        <w:tc>
          <w:tcPr>
            <w:tcW w:w="9643" w:type="dxa"/>
            <w:gridSpan w:val="3"/>
          </w:tcPr>
          <w:p w:rsidR="008E7900" w:rsidRDefault="008E7900">
            <w:pPr>
              <w:pStyle w:val="ConsPlusNormal"/>
              <w:jc w:val="both"/>
            </w:pPr>
            <w:r>
              <w:t>Примечание: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8E7900" w:rsidRDefault="008E7900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Default="008E7900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Default="008E7900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Default="008E7900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Default="008E7900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Default="008E7900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8E7900" w:rsidRDefault="008E7900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Default="008E7900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Default="008E7900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8E7900" w:rsidRDefault="008E7900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8E7900" w:rsidRDefault="008E7900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8E7900" w:rsidRDefault="008E7900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Default="008E7900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Default="008E7900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E7900" w:rsidRDefault="008E7900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Default="008E7900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Default="008E7900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8E7900" w:rsidRDefault="008E7900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8E7900" w:rsidRDefault="008E7900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Default="008E7900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8E7900" w:rsidRDefault="008E7900">
      <w:pPr>
        <w:pStyle w:val="ConsPlusNormal"/>
        <w:jc w:val="center"/>
      </w:pPr>
      <w:r>
        <w:t>медицинского обслуживания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Default="008E7900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Default="008E7900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8E7900" w:rsidRDefault="008E7900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Default="008E7900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Default="008E7900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XI. Требования к санитарному состоянию и содержанию</w:t>
      </w:r>
    </w:p>
    <w:p w:rsidR="008E7900" w:rsidRDefault="008E7900">
      <w:pPr>
        <w:pStyle w:val="ConsPlusNormal"/>
        <w:jc w:val="center"/>
      </w:pPr>
      <w:r>
        <w:t>помещений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Default="008E7900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8E7900" w:rsidRDefault="008E7900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8E7900" w:rsidRDefault="008E7900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8E7900" w:rsidRDefault="008E7900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8E7900" w:rsidRDefault="008E7900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8E7900" w:rsidRDefault="008E7900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8E7900" w:rsidRDefault="008E7900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Default="008E7900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Default="008E7900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Default="008E7900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Default="008E7900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Default="008E7900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8E7900" w:rsidRDefault="008E7900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Default="008E7900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8E7900" w:rsidRDefault="008E7900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Default="008E7900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Default="008E7900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8E7900" w:rsidRDefault="008E7900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Default="008E7900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Default="008E7900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Default="008E7900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Default="008E7900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Default="008E7900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8E7900" w:rsidRDefault="008E7900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Default="008E7900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8E7900" w:rsidRDefault="008E7900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8E7900" w:rsidRDefault="008E7900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Default="008E7900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8E7900" w:rsidRDefault="008E7900">
      <w:pPr>
        <w:pStyle w:val="ConsPlusNormal"/>
        <w:ind w:firstLine="540"/>
        <w:jc w:val="both"/>
      </w:pPr>
      <w:r>
        <w:t xml:space="preserve">&lt;2&gt; </w:t>
      </w:r>
      <w:hyperlink r:id="rId25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8E7900" w:rsidRDefault="008E7900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8E7900" w:rsidRDefault="008E7900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8E7900" w:rsidRDefault="008E7900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Default="008E7900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Default="008E7900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XIII. Требования к соблюдению санитарных правил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Default="008E7900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8E7900" w:rsidRDefault="008E7900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8E7900" w:rsidRDefault="008E7900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8E7900" w:rsidRDefault="008E7900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Default="008E7900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Default="008E7900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8E7900" w:rsidRDefault="008E7900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8E7900" w:rsidRDefault="008E7900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8E7900" w:rsidRDefault="008E7900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8E7900" w:rsidRDefault="008E7900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1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4" w:name="P452"/>
      <w:bookmarkEnd w:id="4"/>
      <w:r>
        <w:t>КОМПЛЕКТОВАНИЕ КЛАССОВ (ГРУПП) ДЛЯ ОБУЧАЮЩИХСЯ С ОВЗ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2835"/>
        <w:gridCol w:w="1644"/>
        <w:gridCol w:w="1587"/>
        <w:gridCol w:w="1587"/>
      </w:tblGrid>
      <w:tr w:rsidR="008E7900">
        <w:tc>
          <w:tcPr>
            <w:tcW w:w="454" w:type="dxa"/>
          </w:tcPr>
          <w:p w:rsidR="008E7900" w:rsidRDefault="008E7900">
            <w:pPr>
              <w:pStyle w:val="ConsPlusNormal"/>
            </w:pPr>
          </w:p>
        </w:tc>
        <w:tc>
          <w:tcPr>
            <w:tcW w:w="1531" w:type="dxa"/>
          </w:tcPr>
          <w:p w:rsidR="008E7900" w:rsidRDefault="008E7900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8E7900" w:rsidRDefault="008E7900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7900">
        <w:tc>
          <w:tcPr>
            <w:tcW w:w="454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8E7900" w:rsidRDefault="008E7900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8E7900" w:rsidRDefault="008E7900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center"/>
            </w:pPr>
            <w:r>
              <w:t>4 вариант</w:t>
            </w:r>
          </w:p>
        </w:tc>
      </w:tr>
      <w:tr w:rsidR="008E7900">
        <w:tc>
          <w:tcPr>
            <w:tcW w:w="454" w:type="dxa"/>
            <w:vMerge/>
          </w:tcPr>
          <w:p w:rsidR="008E7900" w:rsidRDefault="008E7900"/>
        </w:tc>
        <w:tc>
          <w:tcPr>
            <w:tcW w:w="1531" w:type="dxa"/>
            <w:vMerge/>
          </w:tcPr>
          <w:p w:rsidR="008E7900" w:rsidRDefault="008E7900"/>
        </w:tc>
        <w:tc>
          <w:tcPr>
            <w:tcW w:w="6066" w:type="dxa"/>
            <w:gridSpan w:val="3"/>
          </w:tcPr>
          <w:p w:rsidR="008E7900" w:rsidRDefault="008E7900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8E7900" w:rsidRDefault="008E7900">
            <w:pPr>
              <w:pStyle w:val="ConsPlusNormal"/>
              <w:jc w:val="both"/>
            </w:pP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I отделение: 8</w:t>
            </w:r>
          </w:p>
          <w:p w:rsidR="008E7900" w:rsidRDefault="008E7900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8E7900">
        <w:tc>
          <w:tcPr>
            <w:tcW w:w="45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8E7900" w:rsidRDefault="008E7900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5</w:t>
            </w:r>
          </w:p>
        </w:tc>
      </w:tr>
    </w:tbl>
    <w:p w:rsidR="008E7900" w:rsidRDefault="008E7900">
      <w:pPr>
        <w:sectPr w:rsidR="008E7900">
          <w:pgSz w:w="16838" w:h="11905"/>
          <w:pgMar w:top="1701" w:right="1134" w:bottom="850" w:left="1134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--------------------------------</w:t>
      </w:r>
    </w:p>
    <w:p w:rsidR="008E7900" w:rsidRDefault="008E7900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8E7900" w:rsidRDefault="008E7900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8E7900" w:rsidRDefault="008E7900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8E7900" w:rsidRDefault="008E7900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Приложение N 2</w:t>
      </w:r>
    </w:p>
    <w:p w:rsidR="008E7900" w:rsidRDefault="008E7900">
      <w:pPr>
        <w:pStyle w:val="ConsPlusNormal"/>
        <w:jc w:val="right"/>
      </w:pPr>
      <w:r>
        <w:t>к СанПиН 2.4.2.3286-15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8E7900" w:rsidRDefault="008E7900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8E7900" w:rsidRDefault="008E7900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Default="008E7900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Default="008E7900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Default="008E7900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Default="008E7900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Default="008E7900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8E7900" w:rsidRDefault="008E7900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Default="008E7900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Default="008E7900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Default="008E7900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8E7900" w:rsidRDefault="008E7900">
      <w:pPr>
        <w:sectPr w:rsidR="008E7900">
          <w:pgSz w:w="11905" w:h="16838"/>
          <w:pgMar w:top="1134" w:right="850" w:bottom="1134" w:left="1701" w:header="0" w:footer="0" w:gutter="0"/>
          <w:cols w:space="720"/>
        </w:sectPr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right"/>
      </w:pPr>
      <w:r>
        <w:t>Таблица 1</w:t>
      </w: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center"/>
      </w:pPr>
      <w:r>
        <w:t>Рекомендуемый режим дня</w:t>
      </w:r>
    </w:p>
    <w:p w:rsidR="008E7900" w:rsidRDefault="008E79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E7900">
        <w:tc>
          <w:tcPr>
            <w:tcW w:w="4426" w:type="dxa"/>
            <w:vMerge w:val="restart"/>
          </w:tcPr>
          <w:p w:rsidR="008E7900" w:rsidRDefault="008E7900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Default="008E7900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8E7900">
        <w:tc>
          <w:tcPr>
            <w:tcW w:w="4426" w:type="dxa"/>
            <w:vMerge/>
          </w:tcPr>
          <w:p w:rsidR="008E7900" w:rsidRDefault="008E7900"/>
        </w:tc>
        <w:tc>
          <w:tcPr>
            <w:tcW w:w="2561" w:type="dxa"/>
          </w:tcPr>
          <w:p w:rsidR="008E7900" w:rsidRDefault="008E7900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8E7900" w:rsidRDefault="008E7900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7.05 - 7.20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7.20 - 7.40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7.40 - 8.00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8.00 - 8.30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8.30 - 11.20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11.20 - 12.20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12.20 - 14.00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14.00 - 14.30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14.30 - 16.00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16.00 - 18.00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18.00 - 19.30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20.00 - 22.00</w:t>
            </w:r>
          </w:p>
        </w:tc>
      </w:tr>
      <w:tr w:rsidR="008E7900">
        <w:tc>
          <w:tcPr>
            <w:tcW w:w="4426" w:type="dxa"/>
            <w:vAlign w:val="center"/>
          </w:tcPr>
          <w:p w:rsidR="008E7900" w:rsidRDefault="008E7900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8E7900" w:rsidRDefault="008E7900">
            <w:pPr>
              <w:pStyle w:val="ConsPlusNormal"/>
              <w:jc w:val="center"/>
            </w:pPr>
            <w:r>
              <w:t>22.00 - 7.00</w:t>
            </w:r>
          </w:p>
        </w:tc>
      </w:tr>
      <w:tr w:rsidR="008E7900">
        <w:tc>
          <w:tcPr>
            <w:tcW w:w="9549" w:type="dxa"/>
            <w:gridSpan w:val="3"/>
          </w:tcPr>
          <w:p w:rsidR="008E7900" w:rsidRDefault="008E7900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8E7900" w:rsidRDefault="008E7900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8E7900" w:rsidRDefault="008E7900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jc w:val="both"/>
      </w:pPr>
    </w:p>
    <w:p w:rsidR="008E7900" w:rsidRDefault="008E7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29B9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424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11266</Words>
  <Characters>64219</Characters>
  <Application>Microsoft Office Word</Application>
  <DocSecurity>0</DocSecurity>
  <Lines>535</Lines>
  <Paragraphs>150</Paragraphs>
  <ScaleCrop>false</ScaleCrop>
  <Company/>
  <LinksUpToDate>false</LinksUpToDate>
  <CharactersWithSpaces>75335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Божина</cp:lastModifiedBy>
  <cp:revision>2</cp:revision>
  <dcterms:created xsi:type="dcterms:W3CDTF">2020-10-30T07:34:00Z</dcterms:created>
  <dcterms:modified xsi:type="dcterms:W3CDTF">2020-10-30T07:34:00Z</dcterms:modified>
</cp:coreProperties>
</file>