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A6" w:rsidRPr="00F41A68" w:rsidRDefault="001E5DA6" w:rsidP="001E5DA6">
      <w:pPr>
        <w:rPr>
          <w:sz w:val="28"/>
          <w:szCs w:val="28"/>
        </w:rPr>
      </w:pPr>
      <w:r w:rsidRPr="00F41A68">
        <w:rPr>
          <w:b/>
          <w:bCs/>
          <w:color w:val="483D8B"/>
          <w:sz w:val="28"/>
          <w:szCs w:val="28"/>
        </w:rPr>
        <w:t>«</w:t>
      </w:r>
      <w:r w:rsidRPr="00221F18">
        <w:rPr>
          <w:b/>
          <w:bCs/>
          <w:sz w:val="28"/>
          <w:szCs w:val="28"/>
        </w:rPr>
        <w:t>Раскрашивание фигур» (методика Н.Я. Чутко)</w:t>
      </w:r>
      <w:r w:rsidRPr="00F41A68">
        <w:rPr>
          <w:color w:val="000000"/>
          <w:sz w:val="28"/>
          <w:szCs w:val="28"/>
        </w:rPr>
        <w:br/>
      </w:r>
      <w:r w:rsidRPr="00F41A68">
        <w:rPr>
          <w:color w:val="000000"/>
          <w:sz w:val="28"/>
          <w:szCs w:val="28"/>
        </w:rPr>
        <w:br/>
      </w:r>
      <w:r w:rsidRPr="00F41A68">
        <w:rPr>
          <w:b/>
          <w:bCs/>
          <w:color w:val="000000"/>
          <w:sz w:val="28"/>
          <w:szCs w:val="28"/>
        </w:rPr>
        <w:t>Назначение задания:</w:t>
      </w:r>
      <w:r w:rsidRPr="00F41A68">
        <w:rPr>
          <w:color w:val="000000"/>
          <w:sz w:val="28"/>
          <w:szCs w:val="28"/>
        </w:rPr>
        <w:t xml:space="preserve"> выявить умения классифицировать наглядный материал (геометрические фигуры) по самостоятельно найденному основанию.</w:t>
      </w:r>
      <w:r w:rsidRPr="00F41A68">
        <w:rPr>
          <w:color w:val="000000"/>
          <w:sz w:val="28"/>
          <w:szCs w:val="28"/>
        </w:rPr>
        <w:br/>
      </w:r>
      <w:r w:rsidRPr="00F41A68">
        <w:rPr>
          <w:b/>
          <w:bCs/>
          <w:color w:val="000000"/>
          <w:sz w:val="28"/>
          <w:szCs w:val="28"/>
        </w:rPr>
        <w:br/>
        <w:t>Организация работы.</w:t>
      </w:r>
      <w:r w:rsidRPr="00F41A68">
        <w:rPr>
          <w:color w:val="000000"/>
          <w:sz w:val="28"/>
          <w:szCs w:val="28"/>
        </w:rPr>
        <w:br/>
        <w:t>Детям раздаются листы с нарисованными треугольниками. Перед каждым ребенком лежит шесть цветных карандашей.</w:t>
      </w:r>
    </w:p>
    <w:p w:rsidR="001E5DA6" w:rsidRPr="00F41A68" w:rsidRDefault="001E5DA6" w:rsidP="001E5D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698500"/>
            <wp:effectExtent l="19050" t="0" r="0" b="0"/>
            <wp:docPr id="3" name="Рисунок 2" descr="http://nsc.1september.ru/2007/16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c.1september.ru/2007/16/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DA6" w:rsidRDefault="001E5DA6" w:rsidP="001E5DA6">
      <w:pPr>
        <w:rPr>
          <w:color w:val="000000"/>
          <w:sz w:val="28"/>
          <w:szCs w:val="28"/>
        </w:rPr>
      </w:pPr>
      <w:r w:rsidRPr="00F41A68">
        <w:rPr>
          <w:color w:val="000000"/>
          <w:sz w:val="28"/>
          <w:szCs w:val="28"/>
        </w:rPr>
        <w:br/>
      </w:r>
      <w:r w:rsidRPr="00F41A68">
        <w:rPr>
          <w:b/>
          <w:bCs/>
          <w:color w:val="000000"/>
          <w:sz w:val="28"/>
          <w:szCs w:val="28"/>
        </w:rPr>
        <w:t>Инструкция:</w:t>
      </w:r>
      <w:r w:rsidRPr="00F41A68">
        <w:rPr>
          <w:color w:val="000000"/>
          <w:sz w:val="28"/>
          <w:szCs w:val="28"/>
        </w:rPr>
        <w:t xml:space="preserve"> </w:t>
      </w:r>
      <w:r w:rsidRPr="00F41A68">
        <w:rPr>
          <w:color w:val="000000"/>
          <w:sz w:val="28"/>
          <w:szCs w:val="28"/>
        </w:rPr>
        <w:br/>
      </w:r>
      <w:r w:rsidRPr="00F41A68">
        <w:rPr>
          <w:color w:val="000000"/>
          <w:sz w:val="28"/>
          <w:szCs w:val="28"/>
        </w:rPr>
        <w:br/>
        <w:t>«Вы много раз рисовали и раскрашивали разные фигуры. Сейчас внимательно рассмотрите эти фигуры и мысленно разделите их на несколько групп так, чтобы в каждой группе были одинаковые фигуры. Фигуры каждой группы нужно закрасить одинаковым цветом. Сколько найдете групп одинаковых фигур, столько и понадобится вам разных цветных карандашей. Цвет выбирайте сами». (Задание повторяется дважды.)</w:t>
      </w:r>
      <w:r w:rsidRPr="00F41A68">
        <w:rPr>
          <w:color w:val="000000"/>
          <w:sz w:val="28"/>
          <w:szCs w:val="28"/>
        </w:rPr>
        <w:br/>
      </w:r>
      <w:r w:rsidRPr="00F41A68">
        <w:rPr>
          <w:color w:val="000000"/>
          <w:sz w:val="28"/>
          <w:szCs w:val="28"/>
        </w:rPr>
        <w:br/>
      </w:r>
      <w:r w:rsidRPr="00F41A68">
        <w:rPr>
          <w:b/>
          <w:bCs/>
          <w:color w:val="000000"/>
          <w:sz w:val="28"/>
          <w:szCs w:val="28"/>
        </w:rPr>
        <w:t>Оценка задания</w:t>
      </w:r>
      <w:r w:rsidRPr="00F41A68">
        <w:rPr>
          <w:color w:val="000000"/>
          <w:sz w:val="28"/>
          <w:szCs w:val="28"/>
        </w:rPr>
        <w:br/>
      </w:r>
      <w:r w:rsidRPr="00F41A68">
        <w:rPr>
          <w:b/>
          <w:bCs/>
          <w:color w:val="000000"/>
          <w:sz w:val="28"/>
          <w:szCs w:val="28"/>
        </w:rPr>
        <w:br/>
        <w:t xml:space="preserve">4-й уровень: </w:t>
      </w:r>
      <w:r w:rsidRPr="00F41A68">
        <w:rPr>
          <w:color w:val="000000"/>
          <w:sz w:val="28"/>
          <w:szCs w:val="28"/>
        </w:rPr>
        <w:t>классификация выполнена – выделены три группы треугольников (3 равнобедренных треугольника, 3 равносторонних и 3 прямоугольных – названия треугольников даются для учителя);</w:t>
      </w:r>
      <w:r w:rsidRPr="00F41A68">
        <w:rPr>
          <w:color w:val="000000"/>
          <w:sz w:val="28"/>
          <w:szCs w:val="28"/>
        </w:rPr>
        <w:br/>
      </w:r>
      <w:r w:rsidRPr="00F41A68">
        <w:rPr>
          <w:b/>
          <w:bCs/>
          <w:color w:val="000000"/>
          <w:sz w:val="28"/>
          <w:szCs w:val="28"/>
        </w:rPr>
        <w:br/>
        <w:t>3-й уровень:</w:t>
      </w:r>
      <w:r w:rsidRPr="00F41A68">
        <w:rPr>
          <w:color w:val="000000"/>
          <w:sz w:val="28"/>
          <w:szCs w:val="28"/>
        </w:rPr>
        <w:br/>
        <w:t>допущена одна ошибка (</w:t>
      </w:r>
      <w:proofErr w:type="spellStart"/>
      <w:r w:rsidRPr="00F41A68">
        <w:rPr>
          <w:color w:val="000000"/>
          <w:sz w:val="28"/>
          <w:szCs w:val="28"/>
        </w:rPr>
        <w:t>неразличение</w:t>
      </w:r>
      <w:proofErr w:type="spellEnd"/>
      <w:r w:rsidRPr="00F41A68">
        <w:rPr>
          <w:color w:val="000000"/>
          <w:sz w:val="28"/>
          <w:szCs w:val="28"/>
        </w:rPr>
        <w:t xml:space="preserve"> одинаковых фигур в прямом и перевернутом положении или </w:t>
      </w:r>
      <w:proofErr w:type="spellStart"/>
      <w:r w:rsidRPr="00F41A68">
        <w:rPr>
          <w:color w:val="000000"/>
          <w:sz w:val="28"/>
          <w:szCs w:val="28"/>
        </w:rPr>
        <w:t>неразличение</w:t>
      </w:r>
      <w:proofErr w:type="spellEnd"/>
      <w:r w:rsidRPr="00F41A68">
        <w:rPr>
          <w:color w:val="000000"/>
          <w:sz w:val="28"/>
          <w:szCs w:val="28"/>
        </w:rPr>
        <w:t xml:space="preserve"> одинаковых фигур в прямом и зеркальном положении);</w:t>
      </w:r>
      <w:r w:rsidRPr="00F41A68">
        <w:rPr>
          <w:color w:val="000000"/>
          <w:sz w:val="28"/>
          <w:szCs w:val="28"/>
        </w:rPr>
        <w:br/>
      </w:r>
      <w:r w:rsidRPr="00F41A68">
        <w:rPr>
          <w:b/>
          <w:bCs/>
          <w:color w:val="000000"/>
          <w:sz w:val="28"/>
          <w:szCs w:val="28"/>
        </w:rPr>
        <w:br/>
        <w:t>2-й уровень</w:t>
      </w:r>
      <w:r w:rsidRPr="00F41A68">
        <w:rPr>
          <w:color w:val="000000"/>
          <w:sz w:val="28"/>
          <w:szCs w:val="28"/>
        </w:rPr>
        <w:t>: допущены две ошибки (</w:t>
      </w:r>
      <w:proofErr w:type="spellStart"/>
      <w:r w:rsidRPr="00F41A68">
        <w:rPr>
          <w:color w:val="000000"/>
          <w:sz w:val="28"/>
          <w:szCs w:val="28"/>
        </w:rPr>
        <w:t>неразличение</w:t>
      </w:r>
      <w:proofErr w:type="spellEnd"/>
      <w:r w:rsidRPr="00F41A68">
        <w:rPr>
          <w:color w:val="000000"/>
          <w:sz w:val="28"/>
          <w:szCs w:val="28"/>
        </w:rPr>
        <w:t xml:space="preserve"> одинаковых фигур в прямом и перевернутом положении и в прямом и зеркальном положении);</w:t>
      </w:r>
      <w:r w:rsidRPr="00F41A68">
        <w:rPr>
          <w:color w:val="000000"/>
          <w:sz w:val="28"/>
          <w:szCs w:val="28"/>
        </w:rPr>
        <w:br/>
      </w:r>
      <w:r w:rsidRPr="00F41A68">
        <w:rPr>
          <w:color w:val="000000"/>
          <w:sz w:val="28"/>
          <w:szCs w:val="28"/>
        </w:rPr>
        <w:br/>
      </w:r>
      <w:r w:rsidRPr="00F41A68">
        <w:rPr>
          <w:b/>
          <w:bCs/>
          <w:color w:val="000000"/>
          <w:sz w:val="28"/>
          <w:szCs w:val="28"/>
        </w:rPr>
        <w:t>1-й уровень:</w:t>
      </w:r>
      <w:r w:rsidRPr="00F41A68">
        <w:rPr>
          <w:color w:val="000000"/>
          <w:sz w:val="28"/>
          <w:szCs w:val="28"/>
        </w:rPr>
        <w:t xml:space="preserve"> а) допущены три ошибки (</w:t>
      </w:r>
      <w:proofErr w:type="spellStart"/>
      <w:r w:rsidRPr="00F41A68">
        <w:rPr>
          <w:color w:val="000000"/>
          <w:sz w:val="28"/>
          <w:szCs w:val="28"/>
        </w:rPr>
        <w:t>неразличение</w:t>
      </w:r>
      <w:proofErr w:type="spellEnd"/>
      <w:r w:rsidRPr="00F41A68">
        <w:rPr>
          <w:color w:val="000000"/>
          <w:sz w:val="28"/>
          <w:szCs w:val="28"/>
        </w:rPr>
        <w:t xml:space="preserve"> одинаковых фигур в прямом и перевернутом положении, в прямом и зеркальном положении, а также </w:t>
      </w:r>
      <w:proofErr w:type="spellStart"/>
      <w:r w:rsidRPr="00F41A68">
        <w:rPr>
          <w:color w:val="000000"/>
          <w:sz w:val="28"/>
          <w:szCs w:val="28"/>
        </w:rPr>
        <w:t>неразличение</w:t>
      </w:r>
      <w:proofErr w:type="spellEnd"/>
      <w:r w:rsidRPr="00F41A68">
        <w:rPr>
          <w:color w:val="000000"/>
          <w:sz w:val="28"/>
          <w:szCs w:val="28"/>
        </w:rPr>
        <w:t xml:space="preserve"> разных треугольников); б) бессмысленное хаотическое раскрашивание фигур.</w:t>
      </w:r>
      <w:r w:rsidRPr="00F41A68">
        <w:rPr>
          <w:color w:val="000000"/>
          <w:sz w:val="28"/>
          <w:szCs w:val="28"/>
        </w:rPr>
        <w:br/>
      </w:r>
    </w:p>
    <w:p w:rsidR="001E5DA6" w:rsidRDefault="001E5DA6" w:rsidP="001E5DA6">
      <w:pPr>
        <w:rPr>
          <w:color w:val="000000"/>
          <w:sz w:val="28"/>
          <w:szCs w:val="28"/>
        </w:rPr>
      </w:pPr>
    </w:p>
    <w:p w:rsidR="00B63671" w:rsidRDefault="00785FD5">
      <w:r w:rsidRPr="00785FD5">
        <w:lastRenderedPageBreak/>
        <w:drawing>
          <wp:inline distT="0" distB="0" distL="0" distR="0">
            <wp:extent cx="5940425" cy="1098230"/>
            <wp:effectExtent l="19050" t="0" r="3175" b="0"/>
            <wp:docPr id="1" name="Рисунок 2" descr="http://nsc.1september.ru/2007/16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c.1september.ru/2007/16/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FD5">
        <w:drawing>
          <wp:inline distT="0" distB="0" distL="0" distR="0">
            <wp:extent cx="5940425" cy="1098230"/>
            <wp:effectExtent l="19050" t="0" r="3175" b="0"/>
            <wp:docPr id="2" name="Рисунок 2" descr="http://nsc.1september.ru/2007/16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c.1september.ru/2007/16/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FD5">
        <w:drawing>
          <wp:inline distT="0" distB="0" distL="0" distR="0">
            <wp:extent cx="5940425" cy="1098230"/>
            <wp:effectExtent l="19050" t="0" r="3175" b="0"/>
            <wp:docPr id="4" name="Рисунок 2" descr="http://nsc.1september.ru/2007/16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c.1september.ru/2007/16/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FD5">
        <w:drawing>
          <wp:inline distT="0" distB="0" distL="0" distR="0">
            <wp:extent cx="5940425" cy="1098230"/>
            <wp:effectExtent l="19050" t="0" r="3175" b="0"/>
            <wp:docPr id="6" name="Рисунок 2" descr="http://nsc.1september.ru/2007/16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c.1september.ru/2007/16/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FD5">
        <w:drawing>
          <wp:inline distT="0" distB="0" distL="0" distR="0">
            <wp:extent cx="5940425" cy="1098230"/>
            <wp:effectExtent l="19050" t="0" r="3175" b="0"/>
            <wp:docPr id="7" name="Рисунок 2" descr="http://nsc.1september.ru/2007/16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c.1september.ru/2007/16/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FD5">
        <w:drawing>
          <wp:inline distT="0" distB="0" distL="0" distR="0">
            <wp:extent cx="5940425" cy="1098230"/>
            <wp:effectExtent l="19050" t="0" r="3175" b="0"/>
            <wp:docPr id="8" name="Рисунок 2" descr="http://nsc.1september.ru/2007/16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c.1september.ru/2007/16/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FD5">
        <w:drawing>
          <wp:inline distT="0" distB="0" distL="0" distR="0">
            <wp:extent cx="5940425" cy="1098230"/>
            <wp:effectExtent l="19050" t="0" r="3175" b="0"/>
            <wp:docPr id="9" name="Рисунок 2" descr="http://nsc.1september.ru/2007/16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c.1september.ru/2007/16/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FD5">
        <w:drawing>
          <wp:inline distT="0" distB="0" distL="0" distR="0">
            <wp:extent cx="5940425" cy="1098230"/>
            <wp:effectExtent l="19050" t="0" r="3175" b="0"/>
            <wp:docPr id="5" name="Рисунок 2" descr="http://nsc.1september.ru/2007/16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c.1september.ru/2007/16/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671" w:rsidSect="00FC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A6"/>
    <w:rsid w:val="0016581B"/>
    <w:rsid w:val="001E5DA6"/>
    <w:rsid w:val="00310A8E"/>
    <w:rsid w:val="003D6D21"/>
    <w:rsid w:val="004927B5"/>
    <w:rsid w:val="00505BC4"/>
    <w:rsid w:val="00785FD5"/>
    <w:rsid w:val="00C621AF"/>
    <w:rsid w:val="00CB7918"/>
    <w:rsid w:val="00D845ED"/>
    <w:rsid w:val="00FC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A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2016-10-15T02:41:00Z</dcterms:created>
  <dcterms:modified xsi:type="dcterms:W3CDTF">2016-10-15T02:41:00Z</dcterms:modified>
</cp:coreProperties>
</file>