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43" w:rsidRPr="00005CB3" w:rsidRDefault="009D3543" w:rsidP="009D3543">
      <w:pPr>
        <w:pStyle w:val="a3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005CB3">
        <w:t>УТВЕРЖДАЮ:</w:t>
      </w:r>
    </w:p>
    <w:p w:rsidR="009D3543" w:rsidRPr="00005CB3" w:rsidRDefault="009D3543" w:rsidP="00005CB3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005CB3">
        <w:t>Директор МАОУ «СОШ №8»</w:t>
      </w:r>
    </w:p>
    <w:p w:rsidR="009D3543" w:rsidRPr="00005CB3" w:rsidRDefault="009D3543" w:rsidP="00005CB3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005CB3">
        <w:t>____________________ Ткаченко Л.В.</w:t>
      </w:r>
    </w:p>
    <w:p w:rsidR="009D3543" w:rsidRPr="00005CB3" w:rsidRDefault="009D3543" w:rsidP="00005CB3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005CB3">
        <w:t>«_____»_____________________2018 г.</w:t>
      </w:r>
    </w:p>
    <w:p w:rsidR="009D3543" w:rsidRPr="00005CB3" w:rsidRDefault="009D3543" w:rsidP="009D3543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005CB3">
        <w:rPr>
          <w:rFonts w:ascii="Arial" w:hAnsi="Arial" w:cs="Arial"/>
          <w:sz w:val="21"/>
          <w:szCs w:val="21"/>
        </w:rPr>
        <w:br/>
      </w:r>
    </w:p>
    <w:p w:rsidR="009D3543" w:rsidRPr="00005CB3" w:rsidRDefault="009D3543" w:rsidP="009D3543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005CB3">
        <w:rPr>
          <w:b/>
          <w:bCs/>
          <w:sz w:val="27"/>
          <w:szCs w:val="27"/>
        </w:rPr>
        <w:t>Положение конкурса «50 пятёрок»</w:t>
      </w:r>
    </w:p>
    <w:p w:rsidR="009D3543" w:rsidRPr="00005CB3" w:rsidRDefault="009D3543" w:rsidP="009D3543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005CB3">
        <w:rPr>
          <w:sz w:val="27"/>
          <w:szCs w:val="27"/>
        </w:rPr>
        <w:t>среди обучающихся</w:t>
      </w:r>
      <w:r w:rsidR="00005CB3" w:rsidRPr="00005CB3">
        <w:rPr>
          <w:sz w:val="27"/>
          <w:szCs w:val="27"/>
        </w:rPr>
        <w:t xml:space="preserve"> </w:t>
      </w:r>
      <w:r w:rsidRPr="00005CB3">
        <w:rPr>
          <w:sz w:val="27"/>
          <w:szCs w:val="27"/>
        </w:rPr>
        <w:t>МАОУ «СОШ №8»</w:t>
      </w:r>
    </w:p>
    <w:p w:rsidR="009D3543" w:rsidRPr="00005CB3" w:rsidRDefault="009D3543" w:rsidP="009D3543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005CB3">
        <w:rPr>
          <w:b/>
          <w:bCs/>
        </w:rPr>
        <w:t>1. Общие положения</w:t>
      </w:r>
    </w:p>
    <w:p w:rsidR="009D3543" w:rsidRPr="00005CB3" w:rsidRDefault="009D3543" w:rsidP="009D3543">
      <w:pPr>
        <w:pStyle w:val="a3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05CB3">
        <w:t xml:space="preserve">1.1. Настоящее положение регламентирует порядок проведения </w:t>
      </w:r>
      <w:r w:rsidRPr="00005CB3">
        <w:rPr>
          <w:shd w:val="clear" w:color="auto" w:fill="FFFFFF"/>
        </w:rPr>
        <w:t>в 2017-2018 учебном году школьного конкурса «50 пятёрок» посвящённого юбилею школы</w:t>
      </w:r>
      <w:r w:rsidRPr="00005CB3">
        <w:t xml:space="preserve"> среди учащихся (далее – конкурс).</w:t>
      </w:r>
    </w:p>
    <w:p w:rsidR="009D3543" w:rsidRPr="00005CB3" w:rsidRDefault="009D3543" w:rsidP="009D3543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005CB3">
        <w:rPr>
          <w:b/>
          <w:bCs/>
        </w:rPr>
        <w:t>2. Цели и задачи конкурса</w:t>
      </w:r>
    </w:p>
    <w:p w:rsidR="009D3543" w:rsidRPr="00005CB3" w:rsidRDefault="009D3543" w:rsidP="009D3543">
      <w:pPr>
        <w:pStyle w:val="a3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05CB3">
        <w:t>Цели конкурса: Развитие положительной мотивации учащихся к отличной учёбе, повышение интереса к знаниям и упорства в достижении поставленных целей.</w:t>
      </w:r>
    </w:p>
    <w:p w:rsidR="009D3543" w:rsidRPr="00005CB3" w:rsidRDefault="009D3543" w:rsidP="009D3543">
      <w:pPr>
        <w:pStyle w:val="a3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05CB3">
        <w:t>Задачи конкурса:</w:t>
      </w:r>
    </w:p>
    <w:p w:rsidR="009D3543" w:rsidRPr="00005CB3" w:rsidRDefault="009D3543" w:rsidP="009D3543">
      <w:pPr>
        <w:pStyle w:val="a3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05CB3">
        <w:t>- создать ситуацию успеха для каждого ученика;</w:t>
      </w:r>
    </w:p>
    <w:p w:rsidR="009D3543" w:rsidRPr="00005CB3" w:rsidRDefault="009D3543" w:rsidP="009D3543">
      <w:pPr>
        <w:pStyle w:val="a3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05CB3">
        <w:t>- стимулировать и поддерживать интерес к отличной и хорошей учёбе;</w:t>
      </w:r>
    </w:p>
    <w:p w:rsidR="009D3543" w:rsidRPr="00005CB3" w:rsidRDefault="009D3543" w:rsidP="009D3543">
      <w:pPr>
        <w:pStyle w:val="a3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05CB3">
        <w:t>- выявлять и поощрять учеников, проявляющих повышенный интерес к знаниям.</w:t>
      </w:r>
    </w:p>
    <w:p w:rsidR="009D3543" w:rsidRPr="00005CB3" w:rsidRDefault="009D3543" w:rsidP="009D3543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  <w:lang w:val="en-US"/>
        </w:rPr>
      </w:pPr>
      <w:r w:rsidRPr="00005CB3">
        <w:rPr>
          <w:b/>
          <w:bCs/>
        </w:rPr>
        <w:t>3. Участники конкурса</w:t>
      </w:r>
      <w:r w:rsidRPr="00005CB3">
        <w:t xml:space="preserve">. </w:t>
      </w:r>
    </w:p>
    <w:p w:rsidR="009D3543" w:rsidRPr="00005CB3" w:rsidRDefault="009D3543" w:rsidP="009D3543">
      <w:pPr>
        <w:pStyle w:val="a3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05CB3">
        <w:t>К участию в конкурсе приглашаются все учащиеся 2-11 классов школы.</w:t>
      </w:r>
    </w:p>
    <w:p w:rsidR="009D3543" w:rsidRPr="00005CB3" w:rsidRDefault="009D3543" w:rsidP="009D3543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005CB3">
        <w:rPr>
          <w:b/>
          <w:bCs/>
        </w:rPr>
        <w:t>4. Порядок проведения конкурса.</w:t>
      </w:r>
    </w:p>
    <w:p w:rsidR="009D3543" w:rsidRPr="00005CB3" w:rsidRDefault="009D3543" w:rsidP="009D3543">
      <w:pPr>
        <w:pStyle w:val="a3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05CB3">
        <w:t>4.1. Конкурс проводится в течение 2017/2018 учебного года с 12 января по  31 мая 2018 года в течении  III и I</w:t>
      </w:r>
      <w:r w:rsidRPr="00005CB3">
        <w:rPr>
          <w:lang w:val="en-US"/>
        </w:rPr>
        <w:t>V</w:t>
      </w:r>
      <w:r w:rsidRPr="00005CB3">
        <w:t> четвертей;</w:t>
      </w:r>
    </w:p>
    <w:p w:rsidR="009D3543" w:rsidRPr="00005CB3" w:rsidRDefault="009D3543" w:rsidP="009D3543">
      <w:pPr>
        <w:pStyle w:val="a3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05CB3">
        <w:t>4.2. Текущие и четвертные оценки суммируются;</w:t>
      </w:r>
    </w:p>
    <w:p w:rsidR="009D3543" w:rsidRPr="00005CB3" w:rsidRDefault="009D3543" w:rsidP="009D3543">
      <w:pPr>
        <w:pStyle w:val="a3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05CB3">
        <w:t>4.2. Победителями конкурса признаются учащиеся, набравшие первыми по итогам учебных четвертей 50 и более пятёрок;</w:t>
      </w:r>
    </w:p>
    <w:p w:rsidR="009D3543" w:rsidRPr="00005CB3" w:rsidRDefault="009D3543" w:rsidP="009D3543">
      <w:pPr>
        <w:pStyle w:val="a3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05CB3">
        <w:t>4.3. Учебные предметы, по которым проводится подсчет количества пятёрок во 2-4 классах: русский язык, чтение, математика, окружающий мир, иностранный язык.</w:t>
      </w:r>
    </w:p>
    <w:p w:rsidR="009D3543" w:rsidRPr="00005CB3" w:rsidRDefault="009D3543" w:rsidP="009D3543">
      <w:pPr>
        <w:pStyle w:val="a3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05CB3">
        <w:t>Подсчёт количества пятёрок в 5-11 классах проводится по всем учебным предметам, включенным в учебный план.</w:t>
      </w:r>
    </w:p>
    <w:p w:rsidR="009D3543" w:rsidRPr="00005CB3" w:rsidRDefault="009D3543" w:rsidP="009D3543">
      <w:pPr>
        <w:pStyle w:val="a3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05CB3">
        <w:t>При подсчёте учитываются только те пятёрки, которые выставлены в классный журнал за все виды работ.</w:t>
      </w:r>
    </w:p>
    <w:p w:rsidR="009D3543" w:rsidRPr="00005CB3" w:rsidRDefault="009D3543" w:rsidP="009D3543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005CB3">
        <w:rPr>
          <w:b/>
          <w:bCs/>
        </w:rPr>
        <w:t>5. Подведение итогов и награждение.</w:t>
      </w:r>
    </w:p>
    <w:p w:rsidR="009D3543" w:rsidRPr="00005CB3" w:rsidRDefault="009D3543" w:rsidP="009D3543">
      <w:pPr>
        <w:pStyle w:val="a3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05CB3">
        <w:t>5.1. Учащиеся, набравшие 50 и более пятёрок, награждаются дипломом победителя и поощряются ценными призами;</w:t>
      </w:r>
    </w:p>
    <w:p w:rsidR="009D3543" w:rsidRPr="00005CB3" w:rsidRDefault="009D3543" w:rsidP="009D3543">
      <w:pPr>
        <w:pStyle w:val="a3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05CB3">
        <w:t xml:space="preserve">5.2. Учащимся, набравшим не менее </w:t>
      </w:r>
      <w:r w:rsidR="00005CB3" w:rsidRPr="00005CB3">
        <w:t>40</w:t>
      </w:r>
      <w:r w:rsidRPr="00005CB3">
        <w:t xml:space="preserve"> пятёрок, вручается благодарность «За хорошую учёбу, повышенный интерес к знаниям и упорство в достижении поставленной цели» и приз;</w:t>
      </w:r>
    </w:p>
    <w:p w:rsidR="00666C10" w:rsidRPr="00005CB3" w:rsidRDefault="009D3543" w:rsidP="00005CB3">
      <w:pPr>
        <w:pStyle w:val="a3"/>
        <w:spacing w:before="0" w:beforeAutospacing="0" w:after="150" w:afterAutospacing="0"/>
        <w:jc w:val="both"/>
      </w:pPr>
      <w:r w:rsidRPr="00005CB3">
        <w:t>5.3. Награждение осуществляется на торжественно</w:t>
      </w:r>
      <w:r w:rsidR="00005CB3" w:rsidRPr="00005CB3">
        <w:t xml:space="preserve">м юбилейном вечере в октябре 2018 года. </w:t>
      </w:r>
      <w:r w:rsidRPr="00005CB3">
        <w:t xml:space="preserve"> </w:t>
      </w:r>
      <w:r w:rsidR="00005CB3" w:rsidRPr="00005CB3">
        <w:t xml:space="preserve"> </w:t>
      </w:r>
    </w:p>
    <w:sectPr w:rsidR="00666C10" w:rsidRPr="00005CB3" w:rsidSect="00005C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543"/>
    <w:rsid w:val="00005CB3"/>
    <w:rsid w:val="00666C10"/>
    <w:rsid w:val="0091648B"/>
    <w:rsid w:val="009D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TGA</dc:creator>
  <cp:keywords/>
  <dc:description/>
  <cp:lastModifiedBy>TGA</cp:lastModifiedBy>
  <cp:revision>2</cp:revision>
  <cp:lastPrinted>2018-01-11T06:09:00Z</cp:lastPrinted>
  <dcterms:created xsi:type="dcterms:W3CDTF">2018-01-11T05:55:00Z</dcterms:created>
  <dcterms:modified xsi:type="dcterms:W3CDTF">2018-01-11T07:32:00Z</dcterms:modified>
</cp:coreProperties>
</file>